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196779" w14:textId="77777777" w:rsidR="00421537" w:rsidRPr="00F27B2E" w:rsidRDefault="00421537" w:rsidP="00421537"/>
    <w:p w14:paraId="66A35A5B" w14:textId="77777777" w:rsidR="001756AC" w:rsidRPr="00F27B2E" w:rsidRDefault="001756AC" w:rsidP="00115BB9">
      <w:pPr>
        <w:pStyle w:val="Nagwek"/>
        <w:jc w:val="center"/>
        <w:rPr>
          <w:b/>
          <w:sz w:val="22"/>
          <w:szCs w:val="22"/>
        </w:rPr>
      </w:pPr>
    </w:p>
    <w:tbl>
      <w:tblPr>
        <w:tblW w:w="9466" w:type="dxa"/>
        <w:tblInd w:w="-182" w:type="dxa"/>
        <w:tblLayout w:type="fixed"/>
        <w:tblCellMar>
          <w:left w:w="70" w:type="dxa"/>
          <w:right w:w="70" w:type="dxa"/>
        </w:tblCellMar>
        <w:tblLook w:val="0000" w:firstRow="0" w:lastRow="0" w:firstColumn="0" w:lastColumn="0" w:noHBand="0" w:noVBand="0"/>
      </w:tblPr>
      <w:tblGrid>
        <w:gridCol w:w="9466"/>
      </w:tblGrid>
      <w:tr w:rsidR="005E2AC2" w:rsidRPr="00F27B2E" w14:paraId="3B903532" w14:textId="77777777" w:rsidTr="00D46E6B">
        <w:trPr>
          <w:trHeight w:val="830"/>
        </w:trPr>
        <w:tc>
          <w:tcPr>
            <w:tcW w:w="9466" w:type="dxa"/>
            <w:tcBorders>
              <w:top w:val="single" w:sz="4" w:space="0" w:color="000000"/>
              <w:left w:val="single" w:sz="4" w:space="0" w:color="000000"/>
              <w:bottom w:val="single" w:sz="4" w:space="0" w:color="000000"/>
              <w:right w:val="single" w:sz="4" w:space="0" w:color="000000"/>
            </w:tcBorders>
          </w:tcPr>
          <w:p w14:paraId="23CE4740" w14:textId="77777777" w:rsidR="005E2AC2" w:rsidRPr="00F27B2E" w:rsidRDefault="00CD6988" w:rsidP="005245A4">
            <w:pPr>
              <w:snapToGrid w:val="0"/>
              <w:jc w:val="center"/>
              <w:rPr>
                <w:b/>
                <w:bCs/>
                <w:sz w:val="44"/>
              </w:rPr>
            </w:pPr>
            <w:r w:rsidRPr="00F27B2E">
              <w:rPr>
                <w:b/>
                <w:bCs/>
                <w:sz w:val="44"/>
              </w:rPr>
              <w:t>SPECYFIKACJA WARUNKÓW ZAMÓWIENIA</w:t>
            </w:r>
          </w:p>
        </w:tc>
      </w:tr>
    </w:tbl>
    <w:p w14:paraId="26559BED" w14:textId="77777777" w:rsidR="00594BBC" w:rsidRPr="00F27B2E" w:rsidRDefault="00594BBC" w:rsidP="007C0BBC">
      <w:pPr>
        <w:rPr>
          <w:b/>
          <w:bCs/>
          <w:sz w:val="22"/>
          <w:szCs w:val="22"/>
        </w:rPr>
      </w:pPr>
    </w:p>
    <w:p w14:paraId="3D4BA7FE" w14:textId="77777777" w:rsidR="00594BBC" w:rsidRPr="00F27B2E" w:rsidRDefault="00594BBC" w:rsidP="007C0BBC">
      <w:pPr>
        <w:rPr>
          <w:b/>
          <w:bCs/>
          <w:sz w:val="22"/>
          <w:szCs w:val="22"/>
        </w:rPr>
      </w:pPr>
    </w:p>
    <w:p w14:paraId="1A788D66" w14:textId="72D12205" w:rsidR="00594BBC" w:rsidRPr="00F27B2E" w:rsidRDefault="00594BBC" w:rsidP="00594BBC">
      <w:pPr>
        <w:jc w:val="center"/>
        <w:rPr>
          <w:b/>
          <w:iCs/>
        </w:rPr>
      </w:pPr>
      <w:r w:rsidRPr="00F27B2E">
        <w:rPr>
          <w:b/>
          <w:iCs/>
        </w:rPr>
        <w:t>znak sprawy:</w:t>
      </w:r>
      <w:r w:rsidR="003F788C">
        <w:rPr>
          <w:b/>
          <w:iCs/>
        </w:rPr>
        <w:t xml:space="preserve"> PN/1/03/2023</w:t>
      </w:r>
    </w:p>
    <w:p w14:paraId="1DD53888" w14:textId="77777777" w:rsidR="00594BBC" w:rsidRPr="00F27B2E" w:rsidRDefault="00594BBC" w:rsidP="00594BBC">
      <w:pPr>
        <w:jc w:val="center"/>
        <w:rPr>
          <w:b/>
          <w:iCs/>
        </w:rPr>
      </w:pPr>
    </w:p>
    <w:p w14:paraId="17E66EE8" w14:textId="77777777" w:rsidR="00594BBC" w:rsidRPr="00F27B2E" w:rsidRDefault="00594BBC" w:rsidP="00594BBC">
      <w:pPr>
        <w:tabs>
          <w:tab w:val="left" w:pos="5245"/>
        </w:tabs>
        <w:ind w:left="5245" w:hanging="5245"/>
        <w:rPr>
          <w:b/>
          <w:bCs/>
        </w:rPr>
      </w:pPr>
    </w:p>
    <w:p w14:paraId="7E398847" w14:textId="77777777" w:rsidR="00594BBC" w:rsidRPr="00F27B2E" w:rsidRDefault="00594BBC" w:rsidP="00594BBC">
      <w:pPr>
        <w:tabs>
          <w:tab w:val="left" w:pos="5245"/>
        </w:tabs>
        <w:ind w:left="5245" w:hanging="5245"/>
        <w:rPr>
          <w:b/>
          <w:bCs/>
        </w:rPr>
      </w:pPr>
    </w:p>
    <w:p w14:paraId="002E0F5F" w14:textId="77777777" w:rsidR="00594BBC" w:rsidRPr="00F27B2E" w:rsidRDefault="00594BBC" w:rsidP="001F0087">
      <w:pPr>
        <w:ind w:left="4820" w:hanging="4820"/>
        <w:rPr>
          <w:b/>
          <w:bCs/>
        </w:rPr>
      </w:pPr>
      <w:r w:rsidRPr="00F27B2E">
        <w:rPr>
          <w:b/>
          <w:bCs/>
        </w:rPr>
        <w:t>Zamawiający:</w:t>
      </w:r>
      <w:r w:rsidR="001F0087">
        <w:rPr>
          <w:b/>
          <w:bCs/>
        </w:rPr>
        <w:tab/>
      </w:r>
      <w:r w:rsidR="001F0087">
        <w:rPr>
          <w:b/>
        </w:rPr>
        <w:t>Zespół Szkół Mechanicznych w Kielcach, ul. Jagiellońska 32, 25-608 Kielce</w:t>
      </w:r>
      <w:r w:rsidRPr="00F27B2E">
        <w:rPr>
          <w:b/>
          <w:bCs/>
        </w:rPr>
        <w:tab/>
      </w:r>
      <w:bookmarkStart w:id="0" w:name="_Hlk64358995"/>
    </w:p>
    <w:bookmarkEnd w:id="0"/>
    <w:p w14:paraId="0210617E" w14:textId="77777777" w:rsidR="00594BBC" w:rsidRPr="00F27B2E" w:rsidRDefault="00594BBC" w:rsidP="00594BBC">
      <w:pPr>
        <w:ind w:left="5205" w:hanging="5205"/>
        <w:rPr>
          <w:b/>
          <w:bCs/>
        </w:rPr>
      </w:pPr>
    </w:p>
    <w:p w14:paraId="4978D82B" w14:textId="77777777" w:rsidR="00594BBC" w:rsidRPr="00F27B2E" w:rsidRDefault="00594BBC" w:rsidP="00594BBC">
      <w:pPr>
        <w:ind w:left="5205" w:hanging="5205"/>
        <w:rPr>
          <w:b/>
          <w:bCs/>
        </w:rPr>
      </w:pPr>
    </w:p>
    <w:p w14:paraId="3C09D715" w14:textId="77777777" w:rsidR="00594BBC" w:rsidRPr="00F27B2E" w:rsidRDefault="00594BBC" w:rsidP="00594BBC">
      <w:pPr>
        <w:ind w:left="5205" w:hanging="5205"/>
        <w:rPr>
          <w:b/>
          <w:bCs/>
        </w:rPr>
      </w:pPr>
    </w:p>
    <w:p w14:paraId="608D02A4" w14:textId="77777777" w:rsidR="00594BBC" w:rsidRPr="001F0087" w:rsidRDefault="00594BBC" w:rsidP="00594BBC">
      <w:pPr>
        <w:ind w:left="4820" w:hanging="4820"/>
        <w:rPr>
          <w:b/>
          <w:bCs/>
        </w:rPr>
      </w:pPr>
      <w:r w:rsidRPr="00F27B2E">
        <w:rPr>
          <w:b/>
          <w:bCs/>
        </w:rPr>
        <w:t>Nazwa zamówienia:</w:t>
      </w:r>
      <w:r w:rsidRPr="00F27B2E">
        <w:rPr>
          <w:b/>
          <w:bCs/>
        </w:rPr>
        <w:tab/>
      </w:r>
      <w:r w:rsidRPr="001F0087">
        <w:rPr>
          <w:b/>
          <w:bCs/>
        </w:rPr>
        <w:t xml:space="preserve">KURS  PRAWA JAZDY KATEGORII </w:t>
      </w:r>
      <w:r w:rsidR="004D35CD" w:rsidRPr="001F0087">
        <w:rPr>
          <w:b/>
          <w:bCs/>
        </w:rPr>
        <w:t>B</w:t>
      </w:r>
      <w:r w:rsidR="009769D3">
        <w:rPr>
          <w:b/>
          <w:bCs/>
        </w:rPr>
        <w:t xml:space="preserve"> DLA UCZNIÓW ZESPOŁU SZKÓŁ MECHANICZNYCH W KIELCACH</w:t>
      </w:r>
    </w:p>
    <w:p w14:paraId="1CAB2865" w14:textId="77777777" w:rsidR="00594BBC" w:rsidRPr="00F27B2E" w:rsidRDefault="00594BBC" w:rsidP="00594BBC">
      <w:pPr>
        <w:ind w:left="4820" w:hanging="4820"/>
        <w:rPr>
          <w:b/>
          <w:bCs/>
        </w:rPr>
      </w:pPr>
    </w:p>
    <w:p w14:paraId="6D3963DC" w14:textId="77777777" w:rsidR="00594BBC" w:rsidRPr="00F27B2E" w:rsidRDefault="00594BBC" w:rsidP="00594BBC">
      <w:pPr>
        <w:ind w:left="5205" w:hanging="5205"/>
        <w:rPr>
          <w:b/>
          <w:bCs/>
        </w:rPr>
      </w:pPr>
    </w:p>
    <w:p w14:paraId="4DB8DF77" w14:textId="77777777" w:rsidR="00594BBC" w:rsidRPr="00F27B2E" w:rsidRDefault="00594BBC" w:rsidP="00594BBC">
      <w:pPr>
        <w:ind w:left="5205" w:hanging="5205"/>
        <w:rPr>
          <w:b/>
          <w:bCs/>
        </w:rPr>
      </w:pPr>
    </w:p>
    <w:p w14:paraId="4861AB7A" w14:textId="77777777" w:rsidR="00594BBC" w:rsidRPr="00F27B2E" w:rsidRDefault="00594BBC" w:rsidP="00594BBC">
      <w:pPr>
        <w:ind w:left="4820" w:hanging="4820"/>
        <w:rPr>
          <w:b/>
          <w:bCs/>
          <w:iCs/>
        </w:rPr>
      </w:pPr>
      <w:r w:rsidRPr="00F27B2E">
        <w:rPr>
          <w:b/>
          <w:bCs/>
        </w:rPr>
        <w:t>Kod CPV:</w:t>
      </w:r>
      <w:r w:rsidRPr="00F27B2E">
        <w:rPr>
          <w:b/>
          <w:bCs/>
        </w:rPr>
        <w:tab/>
      </w:r>
    </w:p>
    <w:p w14:paraId="65FC3997" w14:textId="77777777" w:rsidR="00594BBC" w:rsidRPr="00F27B2E" w:rsidRDefault="00594BBC" w:rsidP="00594BBC">
      <w:pPr>
        <w:ind w:left="4820" w:hanging="4820"/>
        <w:rPr>
          <w:b/>
          <w:bCs/>
        </w:rPr>
      </w:pPr>
      <w:r w:rsidRPr="00F27B2E">
        <w:rPr>
          <w:b/>
          <w:bCs/>
          <w:iCs/>
        </w:rPr>
        <w:tab/>
      </w:r>
      <w:r w:rsidRPr="00F27B2E">
        <w:rPr>
          <w:b/>
          <w:bCs/>
        </w:rPr>
        <w:t>80411200-0 Usługi szkół nauki jazdy</w:t>
      </w:r>
    </w:p>
    <w:p w14:paraId="183A40A2" w14:textId="77777777" w:rsidR="00594BBC" w:rsidRPr="00F27B2E" w:rsidRDefault="00594BBC" w:rsidP="00594BBC">
      <w:pPr>
        <w:ind w:left="4820" w:hanging="4820"/>
        <w:rPr>
          <w:b/>
          <w:bCs/>
        </w:rPr>
      </w:pPr>
    </w:p>
    <w:p w14:paraId="0DCE341D" w14:textId="77777777" w:rsidR="00594BBC" w:rsidRPr="00F27B2E" w:rsidRDefault="00594BBC" w:rsidP="00594BBC">
      <w:pPr>
        <w:ind w:left="5245" w:hanging="5245"/>
        <w:rPr>
          <w:b/>
          <w:bCs/>
        </w:rPr>
      </w:pPr>
    </w:p>
    <w:p w14:paraId="3AB1E4EC" w14:textId="77777777" w:rsidR="00594BBC" w:rsidRPr="00F27B2E" w:rsidRDefault="00594BBC" w:rsidP="00594BBC">
      <w:pPr>
        <w:ind w:left="5245" w:hanging="5245"/>
        <w:rPr>
          <w:b/>
          <w:bCs/>
        </w:rPr>
      </w:pPr>
    </w:p>
    <w:p w14:paraId="55A807E7" w14:textId="77777777" w:rsidR="00594BBC" w:rsidRPr="00F27B2E" w:rsidRDefault="00594BBC" w:rsidP="00594BBC">
      <w:pPr>
        <w:ind w:left="5245" w:hanging="5245"/>
        <w:rPr>
          <w:b/>
          <w:bCs/>
        </w:rPr>
      </w:pPr>
    </w:p>
    <w:p w14:paraId="2A43FE6A" w14:textId="77777777" w:rsidR="00594BBC" w:rsidRPr="00F27B2E" w:rsidRDefault="00594BBC" w:rsidP="00594BBC">
      <w:pPr>
        <w:rPr>
          <w:b/>
          <w:bCs/>
        </w:rPr>
      </w:pPr>
    </w:p>
    <w:p w14:paraId="0D83E5A7" w14:textId="77777777" w:rsidR="00594BBC" w:rsidRPr="00F27B2E" w:rsidRDefault="00594BBC" w:rsidP="00594BBC">
      <w:pPr>
        <w:rPr>
          <w:b/>
          <w:bCs/>
        </w:rPr>
      </w:pPr>
    </w:p>
    <w:p w14:paraId="180DF38A" w14:textId="77777777" w:rsidR="00594BBC" w:rsidRPr="00F27B2E" w:rsidRDefault="00594BBC" w:rsidP="00594BBC">
      <w:pPr>
        <w:rPr>
          <w:b/>
          <w:bCs/>
          <w:u w:val="single"/>
        </w:rPr>
      </w:pPr>
    </w:p>
    <w:p w14:paraId="6A44ADA0" w14:textId="77777777" w:rsidR="00594BBC" w:rsidRPr="00F27B2E" w:rsidRDefault="00594BBC" w:rsidP="00594BBC">
      <w:pPr>
        <w:rPr>
          <w:b/>
          <w:bCs/>
          <w:u w:val="single"/>
        </w:rPr>
      </w:pPr>
    </w:p>
    <w:p w14:paraId="67C5D1AD" w14:textId="77777777" w:rsidR="00594BBC" w:rsidRPr="00F27B2E" w:rsidRDefault="00594BBC" w:rsidP="00594BBC">
      <w:pPr>
        <w:rPr>
          <w:b/>
          <w:bCs/>
          <w:u w:val="single"/>
        </w:rPr>
      </w:pPr>
    </w:p>
    <w:p w14:paraId="2B09D209" w14:textId="77777777" w:rsidR="00594BBC" w:rsidRPr="00F27B2E" w:rsidRDefault="00594BBC" w:rsidP="00594BBC">
      <w:pPr>
        <w:rPr>
          <w:b/>
          <w:bCs/>
          <w:u w:val="single"/>
        </w:rPr>
      </w:pPr>
    </w:p>
    <w:p w14:paraId="32CB643C" w14:textId="77777777" w:rsidR="00594BBC" w:rsidRPr="00F27B2E" w:rsidRDefault="00594BBC" w:rsidP="00594BBC">
      <w:pPr>
        <w:ind w:left="5672"/>
        <w:rPr>
          <w:b/>
          <w:bCs/>
        </w:rPr>
      </w:pPr>
      <w:r w:rsidRPr="00F27B2E">
        <w:rPr>
          <w:b/>
          <w:bCs/>
          <w:u w:val="single"/>
        </w:rPr>
        <w:t>Zatwierdzam</w:t>
      </w:r>
      <w:r w:rsidRPr="00F27B2E">
        <w:rPr>
          <w:b/>
          <w:bCs/>
        </w:rPr>
        <w:t>:</w:t>
      </w:r>
    </w:p>
    <w:p w14:paraId="3FD117C8" w14:textId="77777777" w:rsidR="00594BBC" w:rsidRPr="00F27B2E" w:rsidRDefault="00594BBC" w:rsidP="00594BBC">
      <w:pPr>
        <w:rPr>
          <w:b/>
        </w:rPr>
      </w:pPr>
    </w:p>
    <w:p w14:paraId="538A2028" w14:textId="77777777" w:rsidR="00203770" w:rsidRDefault="00203770" w:rsidP="001F0087">
      <w:pPr>
        <w:ind w:left="5670"/>
        <w:rPr>
          <w:b/>
        </w:rPr>
      </w:pPr>
      <w:r w:rsidRPr="00F27B2E">
        <w:rPr>
          <w:b/>
        </w:rPr>
        <w:t xml:space="preserve">Dyrektor </w:t>
      </w:r>
      <w:r w:rsidR="001F0087">
        <w:rPr>
          <w:b/>
        </w:rPr>
        <w:t>Zespołu Szkół Mechanicznych w Kielcach</w:t>
      </w:r>
    </w:p>
    <w:p w14:paraId="750089D3" w14:textId="77777777" w:rsidR="001F0087" w:rsidRDefault="001F0087" w:rsidP="001F0087">
      <w:pPr>
        <w:ind w:left="5670"/>
        <w:rPr>
          <w:b/>
        </w:rPr>
      </w:pPr>
    </w:p>
    <w:p w14:paraId="30B4680D" w14:textId="77777777" w:rsidR="001F0087" w:rsidRPr="00F27B2E" w:rsidRDefault="001F0087" w:rsidP="001F0087">
      <w:pPr>
        <w:ind w:left="5670"/>
        <w:rPr>
          <w:b/>
        </w:rPr>
      </w:pPr>
      <w:r>
        <w:rPr>
          <w:b/>
        </w:rPr>
        <w:t>Dariusz Wójcik</w:t>
      </w:r>
    </w:p>
    <w:p w14:paraId="14089311" w14:textId="77777777" w:rsidR="00594BBC" w:rsidRPr="00F27B2E" w:rsidRDefault="00594BBC" w:rsidP="00594BBC">
      <w:pPr>
        <w:rPr>
          <w:b/>
        </w:rPr>
      </w:pPr>
    </w:p>
    <w:p w14:paraId="27FEAC93" w14:textId="77777777" w:rsidR="00594BBC" w:rsidRPr="00F27B2E" w:rsidRDefault="00594BBC" w:rsidP="00594BBC">
      <w:pPr>
        <w:rPr>
          <w:b/>
        </w:rPr>
      </w:pPr>
    </w:p>
    <w:p w14:paraId="702F3C1F" w14:textId="607ABB00" w:rsidR="00594BBC" w:rsidRDefault="001F0087" w:rsidP="00594BBC">
      <w:pPr>
        <w:ind w:left="4963" w:firstLine="709"/>
        <w:rPr>
          <w:b/>
          <w:bCs/>
        </w:rPr>
      </w:pPr>
      <w:r>
        <w:rPr>
          <w:b/>
          <w:bCs/>
        </w:rPr>
        <w:t xml:space="preserve">Kielce, dnia </w:t>
      </w:r>
      <w:r w:rsidR="00435958">
        <w:rPr>
          <w:b/>
          <w:bCs/>
        </w:rPr>
        <w:t>24</w:t>
      </w:r>
      <w:r w:rsidR="00390791">
        <w:rPr>
          <w:b/>
          <w:bCs/>
        </w:rPr>
        <w:t>.03.</w:t>
      </w:r>
      <w:r w:rsidR="00D2427D">
        <w:rPr>
          <w:b/>
          <w:bCs/>
        </w:rPr>
        <w:t>2023</w:t>
      </w:r>
      <w:r w:rsidR="00594BBC" w:rsidRPr="00F27B2E">
        <w:rPr>
          <w:b/>
          <w:bCs/>
        </w:rPr>
        <w:t xml:space="preserve"> r.</w:t>
      </w:r>
    </w:p>
    <w:p w14:paraId="5F225E5B" w14:textId="77777777" w:rsidR="004D35CD" w:rsidRDefault="004D35CD" w:rsidP="00594BBC">
      <w:pPr>
        <w:ind w:left="4963" w:firstLine="709"/>
        <w:rPr>
          <w:b/>
          <w:bCs/>
        </w:rPr>
      </w:pPr>
    </w:p>
    <w:p w14:paraId="448AB4E1" w14:textId="77777777" w:rsidR="004D35CD" w:rsidRDefault="004D35CD" w:rsidP="00594BBC">
      <w:pPr>
        <w:ind w:left="4963" w:firstLine="709"/>
        <w:rPr>
          <w:b/>
          <w:bCs/>
        </w:rPr>
      </w:pPr>
    </w:p>
    <w:p w14:paraId="184A0431" w14:textId="77777777" w:rsidR="004D35CD" w:rsidRDefault="004D35CD" w:rsidP="00594BBC">
      <w:pPr>
        <w:ind w:left="4963" w:firstLine="709"/>
        <w:rPr>
          <w:b/>
          <w:bCs/>
        </w:rPr>
      </w:pPr>
    </w:p>
    <w:p w14:paraId="6A8F8737" w14:textId="77777777" w:rsidR="004D35CD" w:rsidRPr="00F27B2E" w:rsidRDefault="001F0087" w:rsidP="00594BBC">
      <w:pPr>
        <w:ind w:left="4963" w:firstLine="709"/>
        <w:rPr>
          <w:b/>
          <w:bCs/>
        </w:rPr>
      </w:pPr>
      <w:r>
        <w:rPr>
          <w:b/>
          <w:bCs/>
        </w:rPr>
        <w:br w:type="page"/>
      </w:r>
    </w:p>
    <w:p w14:paraId="1F434AC2" w14:textId="77777777" w:rsidR="00594BBC" w:rsidRPr="00F27B2E" w:rsidRDefault="00594BBC" w:rsidP="007C0BBC">
      <w:pPr>
        <w:rPr>
          <w:b/>
          <w:bCs/>
          <w:sz w:val="22"/>
          <w:szCs w:val="22"/>
        </w:rPr>
      </w:pPr>
    </w:p>
    <w:p w14:paraId="7397BF07" w14:textId="77777777" w:rsidR="00D46E6B" w:rsidRPr="00F27B2E" w:rsidRDefault="008F403D" w:rsidP="00D46E6B">
      <w:pPr>
        <w:shd w:val="clear" w:color="auto" w:fill="BFBFBF"/>
        <w:jc w:val="center"/>
        <w:rPr>
          <w:rFonts w:ascii="Tahoma" w:hAnsi="Tahoma" w:cs="Tahoma"/>
          <w:b/>
          <w:sz w:val="22"/>
          <w:szCs w:val="22"/>
        </w:rPr>
      </w:pPr>
      <w:bookmarkStart w:id="1" w:name="_Hlk64358073"/>
      <w:r w:rsidRPr="00F27B2E">
        <w:rPr>
          <w:rFonts w:ascii="Tahoma" w:hAnsi="Tahoma" w:cs="Tahoma"/>
          <w:b/>
          <w:sz w:val="22"/>
          <w:szCs w:val="22"/>
        </w:rPr>
        <w:t xml:space="preserve">CZĘŚĆ I </w:t>
      </w:r>
    </w:p>
    <w:p w14:paraId="1F88657B" w14:textId="77777777" w:rsidR="008F403D" w:rsidRPr="00F27B2E" w:rsidRDefault="008F403D" w:rsidP="00D46E6B">
      <w:pPr>
        <w:shd w:val="clear" w:color="auto" w:fill="BFBFBF"/>
        <w:jc w:val="center"/>
        <w:rPr>
          <w:rFonts w:ascii="Tahoma" w:hAnsi="Tahoma" w:cs="Tahoma"/>
          <w:b/>
          <w:sz w:val="22"/>
          <w:szCs w:val="22"/>
        </w:rPr>
      </w:pPr>
      <w:r w:rsidRPr="00F27B2E">
        <w:rPr>
          <w:rFonts w:ascii="Tahoma" w:hAnsi="Tahoma" w:cs="Tahoma"/>
          <w:b/>
          <w:sz w:val="22"/>
          <w:szCs w:val="22"/>
        </w:rPr>
        <w:t>NAZWA ORAZ ADRES ZAMAWIAJ</w:t>
      </w:r>
      <w:r w:rsidR="00AA7041" w:rsidRPr="00F27B2E">
        <w:rPr>
          <w:rFonts w:ascii="Tahoma" w:hAnsi="Tahoma" w:cs="Tahoma"/>
          <w:b/>
          <w:sz w:val="22"/>
          <w:szCs w:val="22"/>
        </w:rPr>
        <w:t>Ą</w:t>
      </w:r>
      <w:r w:rsidRPr="00F27B2E">
        <w:rPr>
          <w:rFonts w:ascii="Tahoma" w:hAnsi="Tahoma" w:cs="Tahoma"/>
          <w:b/>
          <w:sz w:val="22"/>
          <w:szCs w:val="22"/>
        </w:rPr>
        <w:t>CEGO</w:t>
      </w:r>
    </w:p>
    <w:bookmarkEnd w:id="1"/>
    <w:p w14:paraId="4EA9F5ED" w14:textId="77777777" w:rsidR="000B750C" w:rsidRPr="00F27B2E" w:rsidRDefault="000B750C" w:rsidP="00F83B01">
      <w:pPr>
        <w:ind w:left="4963" w:firstLine="709"/>
        <w:rPr>
          <w:rFonts w:ascii="Tahoma" w:hAnsi="Tahoma" w:cs="Tahoma"/>
          <w:b/>
          <w:bCs/>
          <w:sz w:val="20"/>
          <w:szCs w:val="20"/>
        </w:rPr>
      </w:pPr>
    </w:p>
    <w:p w14:paraId="694C618F" w14:textId="77777777" w:rsidR="000112EE" w:rsidRPr="001F0087" w:rsidRDefault="008F403D" w:rsidP="001F0087">
      <w:pPr>
        <w:numPr>
          <w:ilvl w:val="0"/>
          <w:numId w:val="6"/>
        </w:numPr>
        <w:ind w:left="426" w:hanging="426"/>
        <w:rPr>
          <w:rFonts w:ascii="Tahoma" w:hAnsi="Tahoma" w:cs="Tahoma"/>
          <w:b/>
          <w:bCs/>
          <w:sz w:val="20"/>
          <w:szCs w:val="20"/>
        </w:rPr>
      </w:pPr>
      <w:r w:rsidRPr="00F27B2E">
        <w:rPr>
          <w:rFonts w:ascii="Tahoma" w:eastAsia="Trebuchet MS" w:hAnsi="Tahoma" w:cs="Tahoma"/>
          <w:sz w:val="20"/>
          <w:szCs w:val="20"/>
          <w:lang w:eastAsia="en-US"/>
        </w:rPr>
        <w:t>Nazwa oraz adres Zamawiającego:</w:t>
      </w:r>
      <w:r w:rsidRPr="00F27B2E">
        <w:rPr>
          <w:rFonts w:ascii="Tahoma" w:eastAsia="Trebuchet MS" w:hAnsi="Tahoma" w:cs="Tahoma"/>
          <w:spacing w:val="-31"/>
          <w:sz w:val="20"/>
          <w:szCs w:val="20"/>
          <w:lang w:eastAsia="en-US"/>
        </w:rPr>
        <w:t xml:space="preserve"> </w:t>
      </w:r>
      <w:r w:rsidR="001F0087" w:rsidRPr="001F0087">
        <w:rPr>
          <w:rFonts w:ascii="Tahoma" w:hAnsi="Tahoma" w:cs="Tahoma"/>
          <w:b/>
          <w:sz w:val="20"/>
          <w:szCs w:val="20"/>
        </w:rPr>
        <w:t>Zespół Szkół Mechanicznych w Kielcach, ul. Jagiellońska 32, 25-608 Kielce</w:t>
      </w:r>
    </w:p>
    <w:p w14:paraId="32478A56" w14:textId="77777777" w:rsidR="001F0087" w:rsidRPr="001F0087" w:rsidRDefault="001F0087" w:rsidP="001F0087">
      <w:pPr>
        <w:rPr>
          <w:rFonts w:ascii="Tahoma" w:hAnsi="Tahoma" w:cs="Tahoma"/>
          <w:b/>
          <w:bCs/>
          <w:sz w:val="20"/>
          <w:szCs w:val="20"/>
        </w:rPr>
      </w:pPr>
    </w:p>
    <w:p w14:paraId="7D92C17B" w14:textId="77777777" w:rsidR="008F403D" w:rsidRPr="00F27B2E" w:rsidRDefault="008F403D" w:rsidP="003F36B5">
      <w:pPr>
        <w:numPr>
          <w:ilvl w:val="0"/>
          <w:numId w:val="6"/>
        </w:numPr>
        <w:ind w:left="426" w:hanging="426"/>
        <w:rPr>
          <w:rFonts w:ascii="Tahoma" w:hAnsi="Tahoma" w:cs="Tahoma"/>
          <w:b/>
          <w:bCs/>
          <w:sz w:val="20"/>
          <w:szCs w:val="20"/>
        </w:rPr>
      </w:pPr>
      <w:r w:rsidRPr="00F27B2E">
        <w:rPr>
          <w:rFonts w:ascii="Tahoma" w:eastAsia="Trebuchet MS" w:hAnsi="Tahoma" w:cs="Tahoma"/>
          <w:sz w:val="20"/>
          <w:szCs w:val="20"/>
          <w:lang w:eastAsia="en-US"/>
        </w:rPr>
        <w:t>Numer tel.:</w:t>
      </w:r>
      <w:r w:rsidR="00D0189F">
        <w:rPr>
          <w:rFonts w:ascii="Tahoma" w:eastAsia="Trebuchet MS" w:hAnsi="Tahoma" w:cs="Tahoma"/>
          <w:b/>
          <w:bCs/>
          <w:color w:val="FF0000"/>
          <w:spacing w:val="-29"/>
          <w:sz w:val="20"/>
          <w:szCs w:val="20"/>
          <w:lang w:eastAsia="en-US"/>
        </w:rPr>
        <w:t xml:space="preserve"> </w:t>
      </w:r>
      <w:r w:rsidR="00D0189F">
        <w:rPr>
          <w:rFonts w:ascii="Tahoma" w:eastAsia="Trebuchet MS" w:hAnsi="Tahoma" w:cs="Tahoma"/>
          <w:b/>
          <w:bCs/>
          <w:spacing w:val="-29"/>
          <w:sz w:val="20"/>
          <w:szCs w:val="20"/>
          <w:lang w:eastAsia="en-US"/>
        </w:rPr>
        <w:t>41 367-61-73, fax 41 367-69-42</w:t>
      </w:r>
    </w:p>
    <w:p w14:paraId="02158D63" w14:textId="6D5891A3" w:rsidR="00AA37C0" w:rsidRPr="00F27B2E" w:rsidRDefault="008F403D" w:rsidP="00AA37C0">
      <w:pPr>
        <w:widowControl w:val="0"/>
        <w:numPr>
          <w:ilvl w:val="0"/>
          <w:numId w:val="6"/>
        </w:numPr>
        <w:suppressAutoHyphens w:val="0"/>
        <w:autoSpaceDE w:val="0"/>
        <w:autoSpaceDN w:val="0"/>
        <w:spacing w:before="120"/>
        <w:ind w:left="426" w:hanging="426"/>
        <w:rPr>
          <w:rFonts w:ascii="Tahoma" w:eastAsia="Trebuchet MS" w:hAnsi="Tahoma" w:cs="Tahoma"/>
          <w:b/>
          <w:bCs/>
          <w:sz w:val="20"/>
          <w:szCs w:val="20"/>
          <w:lang w:eastAsia="en-US"/>
        </w:rPr>
      </w:pPr>
      <w:r w:rsidRPr="00F27B2E">
        <w:rPr>
          <w:rFonts w:ascii="Tahoma" w:eastAsia="Trebuchet MS" w:hAnsi="Tahoma" w:cs="Tahoma"/>
          <w:sz w:val="20"/>
          <w:szCs w:val="20"/>
          <w:lang w:eastAsia="en-US"/>
        </w:rPr>
        <w:t>Adres poczty elektroniczne</w:t>
      </w:r>
      <w:r w:rsidR="001F0087">
        <w:rPr>
          <w:rFonts w:ascii="Tahoma" w:eastAsia="Trebuchet MS" w:hAnsi="Tahoma" w:cs="Tahoma"/>
          <w:sz w:val="20"/>
          <w:szCs w:val="20"/>
          <w:lang w:eastAsia="en-US"/>
        </w:rPr>
        <w:t xml:space="preserve">j: </w:t>
      </w:r>
      <w:r w:rsidR="002157AC" w:rsidRPr="00BC2D67">
        <w:rPr>
          <w:rFonts w:ascii="Tahoma" w:eastAsia="Trebuchet MS" w:hAnsi="Tahoma" w:cs="Tahoma"/>
          <w:b/>
          <w:bCs/>
          <w:sz w:val="20"/>
          <w:szCs w:val="20"/>
          <w:lang w:eastAsia="en-US"/>
        </w:rPr>
        <w:t>zsm.administracja@zsm.kielce.eu</w:t>
      </w:r>
    </w:p>
    <w:p w14:paraId="181CAFA2" w14:textId="3A590F5B" w:rsidR="00A67220" w:rsidRPr="00132245" w:rsidRDefault="00AA37C0" w:rsidP="003F788C">
      <w:pPr>
        <w:widowControl w:val="0"/>
        <w:numPr>
          <w:ilvl w:val="0"/>
          <w:numId w:val="6"/>
        </w:numPr>
        <w:suppressAutoHyphens w:val="0"/>
        <w:autoSpaceDE w:val="0"/>
        <w:autoSpaceDN w:val="0"/>
        <w:spacing w:before="120"/>
        <w:ind w:left="426" w:hanging="426"/>
        <w:jc w:val="both"/>
        <w:rPr>
          <w:rStyle w:val="Hipercze"/>
          <w:rFonts w:ascii="Tahoma" w:eastAsia="Trebuchet MS" w:hAnsi="Tahoma" w:cs="Tahoma"/>
          <w:b/>
          <w:bCs/>
          <w:color w:val="auto"/>
          <w:sz w:val="20"/>
          <w:szCs w:val="20"/>
          <w:u w:val="none"/>
          <w:lang w:eastAsia="en-US"/>
        </w:rPr>
      </w:pPr>
      <w:r w:rsidRPr="00F27B2E">
        <w:rPr>
          <w:rFonts w:ascii="Tahoma" w:eastAsia="Trebuchet MS" w:hAnsi="Tahoma" w:cs="Tahoma"/>
          <w:sz w:val="20"/>
          <w:szCs w:val="20"/>
          <w:lang w:eastAsia="en-US"/>
        </w:rPr>
        <w:t xml:space="preserve">Adres strony internetowej prowadzonego postępowania </w:t>
      </w:r>
      <w:r w:rsidR="00CC514B" w:rsidRPr="00F27B2E">
        <w:rPr>
          <w:rFonts w:ascii="Tahoma" w:eastAsia="Trebuchet MS" w:hAnsi="Tahoma" w:cs="Tahoma"/>
          <w:b/>
          <w:bCs/>
          <w:sz w:val="20"/>
          <w:szCs w:val="20"/>
          <w:lang w:eastAsia="en-US"/>
        </w:rPr>
        <w:t xml:space="preserve">- </w:t>
      </w:r>
      <w:r w:rsidR="005F04B7" w:rsidRPr="002771C9">
        <w:rPr>
          <w:rFonts w:ascii="Tahoma" w:eastAsia="Trebuchet MS" w:hAnsi="Tahoma" w:cs="Tahoma"/>
          <w:b/>
          <w:bCs/>
          <w:sz w:val="20"/>
          <w:szCs w:val="20"/>
          <w:lang w:eastAsia="en-US"/>
        </w:rPr>
        <w:t>https://ezamowienia.gov.pl/mp-client/tenders/ocds-148610-c5bd528f-ca1b-11ed-b70f-ae2d9e28ec7</w:t>
      </w:r>
      <w:r w:rsidR="005F04B7">
        <w:rPr>
          <w:rFonts w:ascii="Tahoma" w:eastAsia="Trebuchet MS" w:hAnsi="Tahoma" w:cs="Tahoma"/>
          <w:b/>
          <w:bCs/>
          <w:sz w:val="20"/>
          <w:szCs w:val="20"/>
          <w:lang w:eastAsia="en-US"/>
        </w:rPr>
        <w:t>b</w:t>
      </w:r>
    </w:p>
    <w:p w14:paraId="02334D5C" w14:textId="06C2A276" w:rsidR="00CE5774" w:rsidRPr="00CE5774" w:rsidRDefault="00A67220" w:rsidP="002771C9">
      <w:pPr>
        <w:pStyle w:val="Akapitzlist"/>
        <w:widowControl w:val="0"/>
        <w:numPr>
          <w:ilvl w:val="0"/>
          <w:numId w:val="6"/>
        </w:numPr>
        <w:suppressAutoHyphens w:val="0"/>
        <w:autoSpaceDE w:val="0"/>
        <w:autoSpaceDN w:val="0"/>
        <w:spacing w:before="120"/>
        <w:ind w:left="426" w:hanging="426"/>
        <w:rPr>
          <w:rStyle w:val="Hipercze"/>
          <w:rFonts w:ascii="Tahoma" w:eastAsia="Trebuchet MS" w:hAnsi="Tahoma" w:cs="Tahoma"/>
          <w:color w:val="auto"/>
          <w:sz w:val="20"/>
          <w:szCs w:val="20"/>
          <w:u w:val="none"/>
          <w:lang w:eastAsia="en-US"/>
        </w:rPr>
      </w:pPr>
      <w:r>
        <w:rPr>
          <w:rFonts w:ascii="Tahoma" w:eastAsia="Trebuchet MS" w:hAnsi="Tahoma" w:cs="Tahoma"/>
          <w:sz w:val="20"/>
          <w:szCs w:val="20"/>
          <w:lang w:eastAsia="en-US"/>
        </w:rPr>
        <w:t xml:space="preserve">Adres strony internetowej, na której będą udostępniane zmiany i wyjaśnienia treści SWZ oraz inne dokumenty zamówienia bezpośrednio związane z postępowaniem </w:t>
      </w:r>
      <w:r w:rsidR="007248D2">
        <w:rPr>
          <w:rFonts w:ascii="Tahoma" w:eastAsia="Trebuchet MS" w:hAnsi="Tahoma" w:cs="Tahoma"/>
          <w:sz w:val="20"/>
          <w:szCs w:val="20"/>
          <w:lang w:eastAsia="en-US"/>
        </w:rPr>
        <w:t>o udzielenie zamówienia:</w:t>
      </w:r>
      <w:r w:rsidR="007248D2" w:rsidRPr="007248D2">
        <w:rPr>
          <w:rFonts w:ascii="Tahoma" w:eastAsia="Trebuchet MS" w:hAnsi="Tahoma" w:cs="Tahoma"/>
          <w:b/>
          <w:bCs/>
          <w:sz w:val="20"/>
          <w:szCs w:val="20"/>
          <w:lang w:eastAsia="en-US"/>
        </w:rPr>
        <w:t xml:space="preserve"> </w:t>
      </w:r>
      <w:r w:rsidR="002771C9" w:rsidRPr="002771C9">
        <w:rPr>
          <w:rFonts w:ascii="Tahoma" w:eastAsia="Trebuchet MS" w:hAnsi="Tahoma" w:cs="Tahoma"/>
          <w:b/>
          <w:bCs/>
          <w:sz w:val="20"/>
          <w:szCs w:val="20"/>
          <w:lang w:eastAsia="en-US"/>
        </w:rPr>
        <w:t>https://ezamowienia.gov.pl/mp-client/tenders/ocds-148610-c5bd528f-ca1b-11ed-b70f-ae2d9e28ec7</w:t>
      </w:r>
      <w:r w:rsidR="002771C9">
        <w:rPr>
          <w:rFonts w:ascii="Tahoma" w:eastAsia="Trebuchet MS" w:hAnsi="Tahoma" w:cs="Tahoma"/>
          <w:b/>
          <w:bCs/>
          <w:sz w:val="20"/>
          <w:szCs w:val="20"/>
          <w:lang w:eastAsia="en-US"/>
        </w:rPr>
        <w:t>b</w:t>
      </w:r>
    </w:p>
    <w:p w14:paraId="5786693D" w14:textId="1C5BAD3E" w:rsidR="007248D2" w:rsidRPr="007248D2" w:rsidRDefault="007248D2" w:rsidP="00A67220">
      <w:pPr>
        <w:pStyle w:val="Akapitzlist"/>
        <w:widowControl w:val="0"/>
        <w:numPr>
          <w:ilvl w:val="0"/>
          <w:numId w:val="6"/>
        </w:numPr>
        <w:suppressAutoHyphens w:val="0"/>
        <w:autoSpaceDE w:val="0"/>
        <w:autoSpaceDN w:val="0"/>
        <w:spacing w:before="120"/>
        <w:ind w:left="426"/>
        <w:rPr>
          <w:rFonts w:ascii="Tahoma" w:eastAsia="Trebuchet MS" w:hAnsi="Tahoma" w:cs="Tahoma"/>
          <w:sz w:val="20"/>
          <w:szCs w:val="20"/>
          <w:lang w:eastAsia="en-US"/>
        </w:rPr>
      </w:pPr>
      <w:r>
        <w:rPr>
          <w:rFonts w:ascii="Tahoma" w:eastAsia="Trebuchet MS" w:hAnsi="Tahoma" w:cs="Tahoma"/>
          <w:sz w:val="20"/>
          <w:szCs w:val="20"/>
          <w:lang w:eastAsia="en-US"/>
        </w:rPr>
        <w:t xml:space="preserve">Godziny urzędowania: </w:t>
      </w:r>
      <w:r w:rsidR="00C056DF" w:rsidRPr="00C056DF">
        <w:rPr>
          <w:rFonts w:ascii="Tahoma" w:eastAsia="Trebuchet MS" w:hAnsi="Tahoma" w:cs="Tahoma"/>
          <w:b/>
          <w:sz w:val="20"/>
          <w:szCs w:val="20"/>
          <w:lang w:eastAsia="en-US"/>
        </w:rPr>
        <w:t>7:30-15:30</w:t>
      </w:r>
    </w:p>
    <w:p w14:paraId="74AB68AB" w14:textId="77777777" w:rsidR="007248D2" w:rsidRPr="007248D2" w:rsidRDefault="007248D2" w:rsidP="007248D2">
      <w:pPr>
        <w:widowControl w:val="0"/>
        <w:suppressAutoHyphens w:val="0"/>
        <w:autoSpaceDE w:val="0"/>
        <w:autoSpaceDN w:val="0"/>
        <w:spacing w:before="120"/>
        <w:ind w:left="66"/>
        <w:rPr>
          <w:rFonts w:ascii="Tahoma" w:eastAsia="Trebuchet MS" w:hAnsi="Tahoma" w:cs="Tahoma"/>
          <w:sz w:val="20"/>
          <w:szCs w:val="20"/>
          <w:lang w:eastAsia="en-US"/>
        </w:rPr>
      </w:pPr>
    </w:p>
    <w:p w14:paraId="43903CED" w14:textId="77777777" w:rsidR="007763BF" w:rsidRPr="0065080E" w:rsidRDefault="008F403D" w:rsidP="007763BF">
      <w:pPr>
        <w:shd w:val="clear" w:color="auto" w:fill="BFBFBF"/>
        <w:jc w:val="center"/>
        <w:rPr>
          <w:rFonts w:ascii="Tahoma" w:hAnsi="Tahoma" w:cs="Tahoma"/>
          <w:b/>
          <w:sz w:val="22"/>
          <w:szCs w:val="22"/>
        </w:rPr>
      </w:pPr>
      <w:r w:rsidRPr="0065080E">
        <w:rPr>
          <w:rFonts w:ascii="Tahoma" w:hAnsi="Tahoma" w:cs="Tahoma"/>
          <w:b/>
          <w:sz w:val="22"/>
          <w:szCs w:val="22"/>
        </w:rPr>
        <w:t xml:space="preserve">CZĘŚĆ II </w:t>
      </w:r>
    </w:p>
    <w:p w14:paraId="0F7E2359" w14:textId="77777777" w:rsidR="008F403D" w:rsidRPr="00F27B2E" w:rsidRDefault="008F403D" w:rsidP="000112EE">
      <w:pPr>
        <w:shd w:val="clear" w:color="auto" w:fill="BFBFBF"/>
        <w:jc w:val="center"/>
        <w:rPr>
          <w:rFonts w:ascii="Tahoma" w:hAnsi="Tahoma" w:cs="Tahoma"/>
          <w:b/>
          <w:sz w:val="22"/>
          <w:szCs w:val="22"/>
        </w:rPr>
      </w:pPr>
      <w:r w:rsidRPr="00F27B2E">
        <w:rPr>
          <w:rFonts w:ascii="Tahoma" w:hAnsi="Tahoma" w:cs="Tahoma"/>
          <w:b/>
          <w:sz w:val="22"/>
          <w:szCs w:val="22"/>
        </w:rPr>
        <w:t xml:space="preserve">ADRES </w:t>
      </w:r>
      <w:r w:rsidR="007C40CC" w:rsidRPr="00F27B2E">
        <w:rPr>
          <w:rFonts w:ascii="Tahoma" w:hAnsi="Tahoma" w:cs="Tahoma"/>
          <w:b/>
          <w:sz w:val="22"/>
          <w:szCs w:val="22"/>
        </w:rPr>
        <w:t>STRONY INTERNETOWEJ, NA KTÓREJ UDOST</w:t>
      </w:r>
      <w:r w:rsidR="00363E71" w:rsidRPr="00F27B2E">
        <w:rPr>
          <w:rFonts w:ascii="Tahoma" w:hAnsi="Tahoma" w:cs="Tahoma"/>
          <w:b/>
          <w:sz w:val="22"/>
          <w:szCs w:val="22"/>
        </w:rPr>
        <w:t>Ę</w:t>
      </w:r>
      <w:r w:rsidR="007C40CC" w:rsidRPr="00F27B2E">
        <w:rPr>
          <w:rFonts w:ascii="Tahoma" w:hAnsi="Tahoma" w:cs="Tahoma"/>
          <w:b/>
          <w:sz w:val="22"/>
          <w:szCs w:val="22"/>
        </w:rPr>
        <w:t>PNI</w:t>
      </w:r>
      <w:r w:rsidR="00771383" w:rsidRPr="00F27B2E">
        <w:rPr>
          <w:rFonts w:ascii="Tahoma" w:hAnsi="Tahoma" w:cs="Tahoma"/>
          <w:b/>
          <w:sz w:val="22"/>
          <w:szCs w:val="22"/>
        </w:rPr>
        <w:t>A</w:t>
      </w:r>
      <w:r w:rsidR="007C40CC" w:rsidRPr="00F27B2E">
        <w:rPr>
          <w:rFonts w:ascii="Tahoma" w:hAnsi="Tahoma" w:cs="Tahoma"/>
          <w:b/>
          <w:sz w:val="22"/>
          <w:szCs w:val="22"/>
        </w:rPr>
        <w:t>NE BĘDĄ ZMIANY I WYJAŚNIENIA TREŚCI SWZ ORAZ INNE DOKUMENTY ZAMÓWIENIA BEZPOŚREDNIO ZWIĄZANE Z POSTĘPOWANIEM O UDZIELENI</w:t>
      </w:r>
      <w:r w:rsidR="001E118D">
        <w:rPr>
          <w:rFonts w:ascii="Tahoma" w:hAnsi="Tahoma" w:cs="Tahoma"/>
          <w:b/>
          <w:sz w:val="22"/>
          <w:szCs w:val="22"/>
        </w:rPr>
        <w:t>E</w:t>
      </w:r>
      <w:r w:rsidR="007C40CC" w:rsidRPr="00F27B2E">
        <w:rPr>
          <w:rFonts w:ascii="Tahoma" w:hAnsi="Tahoma" w:cs="Tahoma"/>
          <w:b/>
          <w:sz w:val="22"/>
          <w:szCs w:val="22"/>
        </w:rPr>
        <w:t xml:space="preserve"> ZAM</w:t>
      </w:r>
      <w:r w:rsidR="001E118D">
        <w:rPr>
          <w:rFonts w:ascii="Tahoma" w:hAnsi="Tahoma" w:cs="Tahoma"/>
          <w:b/>
          <w:sz w:val="22"/>
          <w:szCs w:val="22"/>
        </w:rPr>
        <w:t>Ó</w:t>
      </w:r>
      <w:r w:rsidR="007C40CC" w:rsidRPr="00F27B2E">
        <w:rPr>
          <w:rFonts w:ascii="Tahoma" w:hAnsi="Tahoma" w:cs="Tahoma"/>
          <w:b/>
          <w:sz w:val="22"/>
          <w:szCs w:val="22"/>
        </w:rPr>
        <w:t>WIENIA</w:t>
      </w:r>
    </w:p>
    <w:p w14:paraId="751EB93D" w14:textId="348C7017" w:rsidR="00577998" w:rsidRPr="00076333" w:rsidRDefault="008F403D" w:rsidP="00BC2D67">
      <w:pPr>
        <w:widowControl w:val="0"/>
        <w:suppressAutoHyphens w:val="0"/>
        <w:autoSpaceDE w:val="0"/>
        <w:autoSpaceDN w:val="0"/>
        <w:spacing w:before="120"/>
        <w:jc w:val="both"/>
        <w:rPr>
          <w:rFonts w:ascii="Tahoma" w:eastAsia="Trebuchet MS" w:hAnsi="Tahoma" w:cs="Tahoma"/>
          <w:b/>
          <w:bCs/>
          <w:i/>
          <w:iCs/>
          <w:color w:val="00B050"/>
          <w:sz w:val="20"/>
          <w:szCs w:val="20"/>
          <w:lang w:eastAsia="en-US"/>
        </w:rPr>
      </w:pPr>
      <w:r w:rsidRPr="00F27B2E">
        <w:rPr>
          <w:rFonts w:ascii="Tahoma" w:eastAsia="Trebuchet MS" w:hAnsi="Tahoma" w:cs="Tahoma"/>
          <w:sz w:val="20"/>
          <w:szCs w:val="20"/>
          <w:lang w:eastAsia="en-US"/>
        </w:rPr>
        <w:t xml:space="preserve">Zmiany i wyjaśnienia treści SWZ oraz inne dokumenty </w:t>
      </w:r>
      <w:r w:rsidR="00074565" w:rsidRPr="00F27B2E">
        <w:rPr>
          <w:rFonts w:ascii="Tahoma" w:eastAsia="Trebuchet MS" w:hAnsi="Tahoma" w:cs="Tahoma"/>
          <w:sz w:val="20"/>
          <w:szCs w:val="20"/>
          <w:lang w:eastAsia="en-US"/>
        </w:rPr>
        <w:t>zamówienia</w:t>
      </w:r>
      <w:r w:rsidR="00074565" w:rsidRPr="00F27B2E">
        <w:rPr>
          <w:rFonts w:ascii="Tahoma" w:eastAsia="Trebuchet MS" w:hAnsi="Tahoma" w:cs="Tahoma"/>
          <w:spacing w:val="52"/>
          <w:sz w:val="20"/>
          <w:szCs w:val="20"/>
          <w:lang w:eastAsia="en-US"/>
        </w:rPr>
        <w:t xml:space="preserve"> </w:t>
      </w:r>
      <w:r w:rsidR="00074565" w:rsidRPr="00F27B2E">
        <w:rPr>
          <w:rFonts w:ascii="Tahoma" w:eastAsia="Trebuchet MS" w:hAnsi="Tahoma" w:cs="Tahoma"/>
          <w:sz w:val="20"/>
          <w:szCs w:val="20"/>
          <w:lang w:eastAsia="en-US"/>
        </w:rPr>
        <w:t xml:space="preserve">bezpośrednio </w:t>
      </w:r>
      <w:r w:rsidR="00074565" w:rsidRPr="00F27B2E">
        <w:rPr>
          <w:rFonts w:ascii="Tahoma" w:eastAsia="Trebuchet MS" w:hAnsi="Tahoma" w:cs="Tahoma"/>
          <w:spacing w:val="1"/>
          <w:sz w:val="20"/>
          <w:szCs w:val="20"/>
          <w:lang w:eastAsia="en-US"/>
        </w:rPr>
        <w:t>z</w:t>
      </w:r>
      <w:r w:rsidR="00074565" w:rsidRPr="00F27B2E">
        <w:rPr>
          <w:rFonts w:ascii="Tahoma" w:eastAsia="Trebuchet MS" w:hAnsi="Tahoma" w:cs="Tahoma"/>
          <w:spacing w:val="-1"/>
          <w:sz w:val="20"/>
          <w:szCs w:val="20"/>
          <w:lang w:eastAsia="en-US"/>
        </w:rPr>
        <w:t>w</w:t>
      </w:r>
      <w:r w:rsidR="00074565" w:rsidRPr="00F27B2E">
        <w:rPr>
          <w:rFonts w:ascii="Tahoma" w:eastAsia="Trebuchet MS" w:hAnsi="Tahoma" w:cs="Tahoma"/>
          <w:spacing w:val="1"/>
          <w:sz w:val="20"/>
          <w:szCs w:val="20"/>
          <w:lang w:eastAsia="en-US"/>
        </w:rPr>
        <w:t>i</w:t>
      </w:r>
      <w:r w:rsidR="00074565" w:rsidRPr="00F27B2E">
        <w:rPr>
          <w:rFonts w:ascii="Tahoma" w:eastAsia="Trebuchet MS" w:hAnsi="Tahoma" w:cs="Tahoma"/>
          <w:sz w:val="20"/>
          <w:szCs w:val="20"/>
          <w:lang w:eastAsia="en-US"/>
        </w:rPr>
        <w:t>ąz</w:t>
      </w:r>
      <w:r w:rsidR="00074565" w:rsidRPr="00F27B2E">
        <w:rPr>
          <w:rFonts w:ascii="Tahoma" w:eastAsia="Trebuchet MS" w:hAnsi="Tahoma" w:cs="Tahoma"/>
          <w:spacing w:val="-2"/>
          <w:sz w:val="20"/>
          <w:szCs w:val="20"/>
          <w:lang w:eastAsia="en-US"/>
        </w:rPr>
        <w:t>a</w:t>
      </w:r>
      <w:r w:rsidR="00074565" w:rsidRPr="00F27B2E">
        <w:rPr>
          <w:rFonts w:ascii="Tahoma" w:eastAsia="Trebuchet MS" w:hAnsi="Tahoma" w:cs="Tahoma"/>
          <w:sz w:val="20"/>
          <w:szCs w:val="20"/>
          <w:lang w:eastAsia="en-US"/>
        </w:rPr>
        <w:t>ne</w:t>
      </w:r>
      <w:r w:rsidRPr="00F27B2E">
        <w:rPr>
          <w:rFonts w:ascii="Tahoma" w:eastAsia="Trebuchet MS" w:hAnsi="Tahoma" w:cs="Tahoma"/>
          <w:spacing w:val="15"/>
          <w:sz w:val="20"/>
          <w:szCs w:val="20"/>
          <w:lang w:eastAsia="en-US"/>
        </w:rPr>
        <w:t xml:space="preserve"> </w:t>
      </w:r>
      <w:r w:rsidR="000321B0">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z</w:t>
      </w:r>
      <w:r w:rsidRPr="00F27B2E">
        <w:rPr>
          <w:rFonts w:ascii="Tahoma" w:eastAsia="Trebuchet MS" w:hAnsi="Tahoma" w:cs="Tahoma"/>
          <w:spacing w:val="17"/>
          <w:sz w:val="20"/>
          <w:szCs w:val="20"/>
          <w:lang w:eastAsia="en-US"/>
        </w:rPr>
        <w:t xml:space="preserve"> </w:t>
      </w:r>
      <w:r w:rsidRPr="000321B0">
        <w:rPr>
          <w:rFonts w:ascii="Tahoma" w:eastAsia="Trebuchet MS" w:hAnsi="Tahoma" w:cs="Tahoma"/>
          <w:sz w:val="20"/>
          <w:szCs w:val="20"/>
          <w:lang w:eastAsia="en-US"/>
        </w:rPr>
        <w:t>p</w:t>
      </w:r>
      <w:r w:rsidRPr="000321B0">
        <w:rPr>
          <w:rFonts w:ascii="Tahoma" w:eastAsia="Trebuchet MS" w:hAnsi="Tahoma" w:cs="Tahoma"/>
          <w:spacing w:val="-2"/>
          <w:sz w:val="20"/>
          <w:szCs w:val="20"/>
          <w:lang w:eastAsia="en-US"/>
        </w:rPr>
        <w:t>o</w:t>
      </w:r>
      <w:r w:rsidRPr="000321B0">
        <w:rPr>
          <w:rFonts w:ascii="Tahoma" w:eastAsia="Trebuchet MS" w:hAnsi="Tahoma" w:cs="Tahoma"/>
          <w:spacing w:val="1"/>
          <w:sz w:val="20"/>
          <w:szCs w:val="20"/>
          <w:lang w:eastAsia="en-US"/>
        </w:rPr>
        <w:t>s</w:t>
      </w:r>
      <w:r w:rsidRPr="000321B0">
        <w:rPr>
          <w:rFonts w:ascii="Tahoma" w:eastAsia="Trebuchet MS" w:hAnsi="Tahoma" w:cs="Tahoma"/>
          <w:spacing w:val="-2"/>
          <w:sz w:val="20"/>
          <w:szCs w:val="20"/>
          <w:lang w:eastAsia="en-US"/>
        </w:rPr>
        <w:t>t</w:t>
      </w:r>
      <w:r w:rsidR="00074565" w:rsidRPr="000321B0">
        <w:rPr>
          <w:rFonts w:ascii="Tahoma" w:eastAsia="Trebuchet MS" w:hAnsi="Tahoma" w:cs="Tahoma"/>
          <w:spacing w:val="-2"/>
          <w:sz w:val="20"/>
          <w:szCs w:val="20"/>
          <w:lang w:eastAsia="en-US"/>
        </w:rPr>
        <w:t>ęp</w:t>
      </w:r>
      <w:r w:rsidRPr="000321B0">
        <w:rPr>
          <w:rFonts w:ascii="Tahoma" w:eastAsia="Trebuchet MS" w:hAnsi="Tahoma" w:cs="Tahoma"/>
          <w:sz w:val="20"/>
          <w:szCs w:val="20"/>
          <w:lang w:eastAsia="en-US"/>
        </w:rPr>
        <w:t>o</w:t>
      </w:r>
      <w:r w:rsidRPr="000321B0">
        <w:rPr>
          <w:rFonts w:ascii="Tahoma" w:eastAsia="Trebuchet MS" w:hAnsi="Tahoma" w:cs="Tahoma"/>
          <w:spacing w:val="-1"/>
          <w:sz w:val="20"/>
          <w:szCs w:val="20"/>
          <w:lang w:eastAsia="en-US"/>
        </w:rPr>
        <w:t>w</w:t>
      </w:r>
      <w:r w:rsidRPr="000321B0">
        <w:rPr>
          <w:rFonts w:ascii="Tahoma" w:eastAsia="Trebuchet MS" w:hAnsi="Tahoma" w:cs="Tahoma"/>
          <w:sz w:val="20"/>
          <w:szCs w:val="20"/>
          <w:lang w:eastAsia="en-US"/>
        </w:rPr>
        <w:t>aniem</w:t>
      </w:r>
      <w:r w:rsidRPr="000321B0">
        <w:rPr>
          <w:rFonts w:ascii="Tahoma" w:eastAsia="Trebuchet MS" w:hAnsi="Tahoma" w:cs="Tahoma"/>
          <w:spacing w:val="16"/>
          <w:sz w:val="20"/>
          <w:szCs w:val="20"/>
          <w:lang w:eastAsia="en-US"/>
        </w:rPr>
        <w:t xml:space="preserve"> </w:t>
      </w:r>
      <w:r w:rsidRPr="000321B0">
        <w:rPr>
          <w:rFonts w:ascii="Tahoma" w:eastAsia="Trebuchet MS" w:hAnsi="Tahoma" w:cs="Tahoma"/>
          <w:sz w:val="20"/>
          <w:szCs w:val="20"/>
          <w:lang w:eastAsia="en-US"/>
        </w:rPr>
        <w:t>o</w:t>
      </w:r>
      <w:r w:rsidRPr="000321B0">
        <w:rPr>
          <w:rFonts w:ascii="Tahoma" w:eastAsia="Trebuchet MS" w:hAnsi="Tahoma" w:cs="Tahoma"/>
          <w:spacing w:val="17"/>
          <w:sz w:val="20"/>
          <w:szCs w:val="20"/>
          <w:lang w:eastAsia="en-US"/>
        </w:rPr>
        <w:t xml:space="preserve"> </w:t>
      </w:r>
      <w:r w:rsidRPr="000321B0">
        <w:rPr>
          <w:rFonts w:ascii="Tahoma" w:eastAsia="Trebuchet MS" w:hAnsi="Tahoma" w:cs="Tahoma"/>
          <w:spacing w:val="-2"/>
          <w:sz w:val="20"/>
          <w:szCs w:val="20"/>
          <w:lang w:eastAsia="en-US"/>
        </w:rPr>
        <w:t>u</w:t>
      </w:r>
      <w:r w:rsidRPr="000321B0">
        <w:rPr>
          <w:rFonts w:ascii="Tahoma" w:eastAsia="Trebuchet MS" w:hAnsi="Tahoma" w:cs="Tahoma"/>
          <w:sz w:val="20"/>
          <w:szCs w:val="20"/>
          <w:lang w:eastAsia="en-US"/>
        </w:rPr>
        <w:t>d</w:t>
      </w:r>
      <w:r w:rsidRPr="000321B0">
        <w:rPr>
          <w:rFonts w:ascii="Tahoma" w:eastAsia="Trebuchet MS" w:hAnsi="Tahoma" w:cs="Tahoma"/>
          <w:spacing w:val="-2"/>
          <w:sz w:val="20"/>
          <w:szCs w:val="20"/>
          <w:lang w:eastAsia="en-US"/>
        </w:rPr>
        <w:t>z</w:t>
      </w:r>
      <w:r w:rsidRPr="000321B0">
        <w:rPr>
          <w:rFonts w:ascii="Tahoma" w:eastAsia="Trebuchet MS" w:hAnsi="Tahoma" w:cs="Tahoma"/>
          <w:sz w:val="20"/>
          <w:szCs w:val="20"/>
          <w:lang w:eastAsia="en-US"/>
        </w:rPr>
        <w:t>i</w:t>
      </w:r>
      <w:r w:rsidRPr="000321B0">
        <w:rPr>
          <w:rFonts w:ascii="Tahoma" w:eastAsia="Trebuchet MS" w:hAnsi="Tahoma" w:cs="Tahoma"/>
          <w:spacing w:val="-2"/>
          <w:sz w:val="20"/>
          <w:szCs w:val="20"/>
          <w:lang w:eastAsia="en-US"/>
        </w:rPr>
        <w:t>e</w:t>
      </w:r>
      <w:r w:rsidRPr="000321B0">
        <w:rPr>
          <w:rFonts w:ascii="Tahoma" w:eastAsia="Trebuchet MS" w:hAnsi="Tahoma" w:cs="Tahoma"/>
          <w:sz w:val="20"/>
          <w:szCs w:val="20"/>
          <w:lang w:eastAsia="en-US"/>
        </w:rPr>
        <w:t>l</w:t>
      </w:r>
      <w:r w:rsidRPr="000321B0">
        <w:rPr>
          <w:rFonts w:ascii="Tahoma" w:eastAsia="Trebuchet MS" w:hAnsi="Tahoma" w:cs="Tahoma"/>
          <w:spacing w:val="-2"/>
          <w:sz w:val="20"/>
          <w:szCs w:val="20"/>
          <w:lang w:eastAsia="en-US"/>
        </w:rPr>
        <w:t>e</w:t>
      </w:r>
      <w:r w:rsidRPr="000321B0">
        <w:rPr>
          <w:rFonts w:ascii="Tahoma" w:eastAsia="Trebuchet MS" w:hAnsi="Tahoma" w:cs="Tahoma"/>
          <w:sz w:val="20"/>
          <w:szCs w:val="20"/>
          <w:lang w:eastAsia="en-US"/>
        </w:rPr>
        <w:t>nie</w:t>
      </w:r>
      <w:r w:rsidRPr="000321B0">
        <w:rPr>
          <w:rFonts w:ascii="Tahoma" w:eastAsia="Trebuchet MS" w:hAnsi="Tahoma" w:cs="Tahoma"/>
          <w:spacing w:val="16"/>
          <w:sz w:val="20"/>
          <w:szCs w:val="20"/>
          <w:lang w:eastAsia="en-US"/>
        </w:rPr>
        <w:t xml:space="preserve"> </w:t>
      </w:r>
      <w:r w:rsidR="00074565" w:rsidRPr="000321B0">
        <w:rPr>
          <w:rFonts w:ascii="Tahoma" w:eastAsia="Trebuchet MS" w:hAnsi="Tahoma" w:cs="Tahoma"/>
          <w:spacing w:val="-2"/>
          <w:sz w:val="20"/>
          <w:szCs w:val="20"/>
          <w:lang w:eastAsia="en-US"/>
        </w:rPr>
        <w:t>za</w:t>
      </w:r>
      <w:r w:rsidR="00074565" w:rsidRPr="000321B0">
        <w:rPr>
          <w:rFonts w:ascii="Tahoma" w:eastAsia="Trebuchet MS" w:hAnsi="Tahoma" w:cs="Tahoma"/>
          <w:spacing w:val="-1"/>
          <w:sz w:val="20"/>
          <w:szCs w:val="20"/>
          <w:lang w:eastAsia="en-US"/>
        </w:rPr>
        <w:t>m</w:t>
      </w:r>
      <w:r w:rsidR="00074565" w:rsidRPr="000321B0">
        <w:rPr>
          <w:rFonts w:ascii="Tahoma" w:eastAsia="Trebuchet MS" w:hAnsi="Tahoma" w:cs="Tahoma"/>
          <w:spacing w:val="-2"/>
          <w:sz w:val="20"/>
          <w:szCs w:val="20"/>
          <w:lang w:eastAsia="en-US"/>
        </w:rPr>
        <w:t>ó</w:t>
      </w:r>
      <w:r w:rsidR="00074565" w:rsidRPr="000321B0">
        <w:rPr>
          <w:rFonts w:ascii="Tahoma" w:eastAsia="Trebuchet MS" w:hAnsi="Tahoma" w:cs="Tahoma"/>
          <w:spacing w:val="2"/>
          <w:sz w:val="20"/>
          <w:szCs w:val="20"/>
          <w:lang w:eastAsia="en-US"/>
        </w:rPr>
        <w:t>w</w:t>
      </w:r>
      <w:r w:rsidR="00074565" w:rsidRPr="000321B0">
        <w:rPr>
          <w:rFonts w:ascii="Tahoma" w:eastAsia="Trebuchet MS" w:hAnsi="Tahoma" w:cs="Tahoma"/>
          <w:spacing w:val="-1"/>
          <w:sz w:val="20"/>
          <w:szCs w:val="20"/>
          <w:lang w:eastAsia="en-US"/>
        </w:rPr>
        <w:t>i</w:t>
      </w:r>
      <w:r w:rsidR="00074565" w:rsidRPr="000321B0">
        <w:rPr>
          <w:rFonts w:ascii="Tahoma" w:eastAsia="Trebuchet MS" w:hAnsi="Tahoma" w:cs="Tahoma"/>
          <w:sz w:val="20"/>
          <w:szCs w:val="20"/>
          <w:lang w:eastAsia="en-US"/>
        </w:rPr>
        <w:t>en</w:t>
      </w:r>
      <w:r w:rsidR="00074565" w:rsidRPr="000321B0">
        <w:rPr>
          <w:rFonts w:ascii="Tahoma" w:eastAsia="Trebuchet MS" w:hAnsi="Tahoma" w:cs="Tahoma"/>
          <w:spacing w:val="-2"/>
          <w:sz w:val="20"/>
          <w:szCs w:val="20"/>
          <w:lang w:eastAsia="en-US"/>
        </w:rPr>
        <w:t>i</w:t>
      </w:r>
      <w:r w:rsidR="00074565" w:rsidRPr="000321B0">
        <w:rPr>
          <w:rFonts w:ascii="Tahoma" w:eastAsia="Trebuchet MS" w:hAnsi="Tahoma" w:cs="Tahoma"/>
          <w:sz w:val="20"/>
          <w:szCs w:val="20"/>
          <w:lang w:eastAsia="en-US"/>
        </w:rPr>
        <w:t>a</w:t>
      </w:r>
      <w:r w:rsidRPr="000321B0">
        <w:rPr>
          <w:rFonts w:ascii="Tahoma" w:eastAsia="Trebuchet MS" w:hAnsi="Tahoma" w:cs="Tahoma"/>
          <w:spacing w:val="15"/>
          <w:sz w:val="20"/>
          <w:szCs w:val="20"/>
          <w:lang w:eastAsia="en-US"/>
        </w:rPr>
        <w:t xml:space="preserve"> </w:t>
      </w:r>
      <w:r w:rsidRPr="000321B0">
        <w:rPr>
          <w:rFonts w:ascii="Tahoma" w:eastAsia="Trebuchet MS" w:hAnsi="Tahoma" w:cs="Tahoma"/>
          <w:sz w:val="20"/>
          <w:szCs w:val="20"/>
          <w:lang w:eastAsia="en-US"/>
        </w:rPr>
        <w:t>b</w:t>
      </w:r>
      <w:r w:rsidRPr="000321B0">
        <w:rPr>
          <w:rFonts w:ascii="Tahoma" w:eastAsia="Trebuchet MS" w:hAnsi="Tahoma" w:cs="Tahoma"/>
          <w:spacing w:val="1"/>
          <w:sz w:val="20"/>
          <w:szCs w:val="20"/>
          <w:lang w:eastAsia="en-US"/>
        </w:rPr>
        <w:t>ę</w:t>
      </w:r>
      <w:r w:rsidRPr="000321B0">
        <w:rPr>
          <w:rFonts w:ascii="Tahoma" w:eastAsia="Trebuchet MS" w:hAnsi="Tahoma" w:cs="Tahoma"/>
          <w:spacing w:val="-2"/>
          <w:sz w:val="20"/>
          <w:szCs w:val="20"/>
          <w:lang w:eastAsia="en-US"/>
        </w:rPr>
        <w:t>d</w:t>
      </w:r>
      <w:r w:rsidRPr="000321B0">
        <w:rPr>
          <w:rFonts w:ascii="Tahoma" w:eastAsia="Trebuchet MS" w:hAnsi="Tahoma" w:cs="Tahoma"/>
          <w:sz w:val="20"/>
          <w:szCs w:val="20"/>
          <w:lang w:eastAsia="en-US"/>
        </w:rPr>
        <w:t>ą</w:t>
      </w:r>
      <w:r w:rsidRPr="000321B0">
        <w:rPr>
          <w:rFonts w:ascii="Tahoma" w:eastAsia="Trebuchet MS" w:hAnsi="Tahoma" w:cs="Tahoma"/>
          <w:spacing w:val="17"/>
          <w:sz w:val="20"/>
          <w:szCs w:val="20"/>
          <w:lang w:eastAsia="en-US"/>
        </w:rPr>
        <w:t xml:space="preserve"> </w:t>
      </w:r>
      <w:r w:rsidRPr="000321B0">
        <w:rPr>
          <w:rFonts w:ascii="Tahoma" w:eastAsia="Trebuchet MS" w:hAnsi="Tahoma" w:cs="Tahoma"/>
          <w:spacing w:val="-2"/>
          <w:sz w:val="20"/>
          <w:szCs w:val="20"/>
          <w:lang w:eastAsia="en-US"/>
        </w:rPr>
        <w:t>u</w:t>
      </w:r>
      <w:r w:rsidRPr="000321B0">
        <w:rPr>
          <w:rFonts w:ascii="Tahoma" w:eastAsia="Trebuchet MS" w:hAnsi="Tahoma" w:cs="Tahoma"/>
          <w:sz w:val="20"/>
          <w:szCs w:val="20"/>
          <w:lang w:eastAsia="en-US"/>
        </w:rPr>
        <w:t>d</w:t>
      </w:r>
      <w:r w:rsidRPr="000321B0">
        <w:rPr>
          <w:rFonts w:ascii="Tahoma" w:eastAsia="Trebuchet MS" w:hAnsi="Tahoma" w:cs="Tahoma"/>
          <w:spacing w:val="-2"/>
          <w:sz w:val="20"/>
          <w:szCs w:val="20"/>
          <w:lang w:eastAsia="en-US"/>
        </w:rPr>
        <w:t>o</w:t>
      </w:r>
      <w:r w:rsidRPr="000321B0">
        <w:rPr>
          <w:rFonts w:ascii="Tahoma" w:eastAsia="Trebuchet MS" w:hAnsi="Tahoma" w:cs="Tahoma"/>
          <w:spacing w:val="1"/>
          <w:sz w:val="20"/>
          <w:szCs w:val="20"/>
          <w:lang w:eastAsia="en-US"/>
        </w:rPr>
        <w:t>st</w:t>
      </w:r>
      <w:r w:rsidRPr="000321B0">
        <w:rPr>
          <w:rFonts w:ascii="Tahoma" w:eastAsia="Trebuchet MS" w:hAnsi="Tahoma" w:cs="Tahoma"/>
          <w:spacing w:val="-2"/>
          <w:sz w:val="20"/>
          <w:szCs w:val="20"/>
          <w:lang w:eastAsia="en-US"/>
        </w:rPr>
        <w:t>ę</w:t>
      </w:r>
      <w:r w:rsidRPr="000321B0">
        <w:rPr>
          <w:rFonts w:ascii="Tahoma" w:eastAsia="Trebuchet MS" w:hAnsi="Tahoma" w:cs="Tahoma"/>
          <w:sz w:val="20"/>
          <w:szCs w:val="20"/>
          <w:lang w:eastAsia="en-US"/>
        </w:rPr>
        <w:t>pn</w:t>
      </w:r>
      <w:r w:rsidRPr="000321B0">
        <w:rPr>
          <w:rFonts w:ascii="Tahoma" w:eastAsia="Trebuchet MS" w:hAnsi="Tahoma" w:cs="Tahoma"/>
          <w:spacing w:val="-2"/>
          <w:sz w:val="20"/>
          <w:szCs w:val="20"/>
          <w:lang w:eastAsia="en-US"/>
        </w:rPr>
        <w:t>i</w:t>
      </w:r>
      <w:r w:rsidRPr="000321B0">
        <w:rPr>
          <w:rFonts w:ascii="Tahoma" w:eastAsia="Trebuchet MS" w:hAnsi="Tahoma" w:cs="Tahoma"/>
          <w:sz w:val="20"/>
          <w:szCs w:val="20"/>
          <w:lang w:eastAsia="en-US"/>
        </w:rPr>
        <w:t>ane</w:t>
      </w:r>
      <w:r w:rsidRPr="000321B0">
        <w:rPr>
          <w:rFonts w:ascii="Tahoma" w:eastAsia="Trebuchet MS" w:hAnsi="Tahoma" w:cs="Tahoma"/>
          <w:spacing w:val="16"/>
          <w:sz w:val="20"/>
          <w:szCs w:val="20"/>
          <w:lang w:eastAsia="en-US"/>
        </w:rPr>
        <w:t xml:space="preserve"> </w:t>
      </w:r>
      <w:r w:rsidRPr="000321B0">
        <w:rPr>
          <w:rFonts w:ascii="Tahoma" w:eastAsia="Trebuchet MS" w:hAnsi="Tahoma" w:cs="Tahoma"/>
          <w:sz w:val="20"/>
          <w:szCs w:val="20"/>
          <w:lang w:eastAsia="en-US"/>
        </w:rPr>
        <w:t>na</w:t>
      </w:r>
      <w:r w:rsidRPr="000321B0">
        <w:rPr>
          <w:rFonts w:ascii="Tahoma" w:eastAsia="Trebuchet MS" w:hAnsi="Tahoma" w:cs="Tahoma"/>
          <w:spacing w:val="15"/>
          <w:sz w:val="20"/>
          <w:szCs w:val="20"/>
          <w:lang w:eastAsia="en-US"/>
        </w:rPr>
        <w:t xml:space="preserve"> </w:t>
      </w:r>
      <w:r w:rsidRPr="000321B0">
        <w:rPr>
          <w:rFonts w:ascii="Tahoma" w:eastAsia="Trebuchet MS" w:hAnsi="Tahoma" w:cs="Tahoma"/>
          <w:spacing w:val="-2"/>
          <w:sz w:val="20"/>
          <w:szCs w:val="20"/>
          <w:lang w:eastAsia="en-US"/>
        </w:rPr>
        <w:t>s</w:t>
      </w:r>
      <w:r w:rsidRPr="000321B0">
        <w:rPr>
          <w:rFonts w:ascii="Tahoma" w:eastAsia="Trebuchet MS" w:hAnsi="Tahoma" w:cs="Tahoma"/>
          <w:sz w:val="20"/>
          <w:szCs w:val="20"/>
          <w:lang w:eastAsia="en-US"/>
        </w:rPr>
        <w:t>tro</w:t>
      </w:r>
      <w:r w:rsidRPr="000321B0">
        <w:rPr>
          <w:rFonts w:ascii="Tahoma" w:eastAsia="Trebuchet MS" w:hAnsi="Tahoma" w:cs="Tahoma"/>
          <w:spacing w:val="-2"/>
          <w:sz w:val="20"/>
          <w:szCs w:val="20"/>
          <w:lang w:eastAsia="en-US"/>
        </w:rPr>
        <w:t>ni</w:t>
      </w:r>
      <w:r w:rsidRPr="000321B0">
        <w:rPr>
          <w:rFonts w:ascii="Tahoma" w:eastAsia="Trebuchet MS" w:hAnsi="Tahoma" w:cs="Tahoma"/>
          <w:sz w:val="20"/>
          <w:szCs w:val="20"/>
          <w:lang w:eastAsia="en-US"/>
        </w:rPr>
        <w:t>e</w:t>
      </w:r>
      <w:r w:rsidR="00074565" w:rsidRPr="000321B0">
        <w:rPr>
          <w:rFonts w:ascii="Tahoma" w:eastAsia="Trebuchet MS" w:hAnsi="Tahoma" w:cs="Tahoma"/>
          <w:sz w:val="20"/>
          <w:szCs w:val="20"/>
          <w:lang w:eastAsia="en-US"/>
        </w:rPr>
        <w:t xml:space="preserve"> </w:t>
      </w:r>
      <w:r w:rsidRPr="000321B0">
        <w:rPr>
          <w:rFonts w:ascii="Tahoma" w:eastAsia="Trebuchet MS" w:hAnsi="Tahoma" w:cs="Tahoma"/>
          <w:sz w:val="20"/>
          <w:szCs w:val="20"/>
          <w:lang w:eastAsia="en-US"/>
        </w:rPr>
        <w:t>internetowej</w:t>
      </w:r>
      <w:r w:rsidR="00297C39" w:rsidRPr="000321B0">
        <w:rPr>
          <w:rFonts w:ascii="Tahoma" w:eastAsia="Trebuchet MS" w:hAnsi="Tahoma" w:cs="Tahoma"/>
          <w:sz w:val="20"/>
          <w:szCs w:val="20"/>
          <w:lang w:eastAsia="en-US"/>
        </w:rPr>
        <w:t xml:space="preserve"> </w:t>
      </w:r>
      <w:r w:rsidR="00BC2D67" w:rsidRPr="000321B0">
        <w:rPr>
          <w:rFonts w:ascii="Tahoma" w:eastAsia="Trebuchet MS" w:hAnsi="Tahoma" w:cs="Tahoma"/>
          <w:sz w:val="20"/>
          <w:szCs w:val="20"/>
          <w:lang w:eastAsia="en-US"/>
        </w:rPr>
        <w:t>prowadzonego postępowania</w:t>
      </w:r>
      <w:r w:rsidR="000321B0">
        <w:rPr>
          <w:rFonts w:ascii="Tahoma" w:eastAsia="Trebuchet MS" w:hAnsi="Tahoma" w:cs="Tahoma"/>
          <w:sz w:val="20"/>
          <w:szCs w:val="20"/>
          <w:lang w:eastAsia="en-US"/>
        </w:rPr>
        <w:t xml:space="preserve"> </w:t>
      </w:r>
      <w:r w:rsidR="000321B0" w:rsidRPr="002771C9">
        <w:rPr>
          <w:rFonts w:ascii="Tahoma" w:eastAsia="Trebuchet MS" w:hAnsi="Tahoma" w:cs="Tahoma"/>
          <w:b/>
          <w:bCs/>
          <w:sz w:val="20"/>
          <w:szCs w:val="20"/>
          <w:lang w:eastAsia="en-US"/>
        </w:rPr>
        <w:t>https://ezamowienia.gov.pl/mp-client/tenders/ocds-148610-c5bd528f-ca1b-11ed-b70f-ae2d9e28ec7</w:t>
      </w:r>
      <w:r w:rsidR="000321B0">
        <w:rPr>
          <w:rFonts w:ascii="Tahoma" w:eastAsia="Trebuchet MS" w:hAnsi="Tahoma" w:cs="Tahoma"/>
          <w:b/>
          <w:bCs/>
          <w:sz w:val="20"/>
          <w:szCs w:val="20"/>
          <w:lang w:eastAsia="en-US"/>
        </w:rPr>
        <w:t>b</w:t>
      </w:r>
    </w:p>
    <w:p w14:paraId="36B543EF" w14:textId="77777777" w:rsidR="00297C39" w:rsidRPr="00F27B2E" w:rsidRDefault="00297C39" w:rsidP="007832E3">
      <w:pPr>
        <w:widowControl w:val="0"/>
        <w:suppressAutoHyphens w:val="0"/>
        <w:autoSpaceDE w:val="0"/>
        <w:autoSpaceDN w:val="0"/>
        <w:spacing w:before="120"/>
        <w:ind w:right="-2"/>
        <w:jc w:val="both"/>
        <w:rPr>
          <w:rFonts w:ascii="Tahoma" w:eastAsia="Trebuchet MS" w:hAnsi="Tahoma" w:cs="Tahoma"/>
          <w:b/>
          <w:bCs/>
          <w:sz w:val="20"/>
          <w:szCs w:val="20"/>
          <w:lang w:eastAsia="en-US"/>
        </w:rPr>
      </w:pPr>
    </w:p>
    <w:p w14:paraId="62FBFB84" w14:textId="77777777" w:rsidR="0060107A" w:rsidRPr="00F27B2E" w:rsidRDefault="0060107A" w:rsidP="00B65C42">
      <w:pPr>
        <w:shd w:val="clear" w:color="auto" w:fill="BFBFBF"/>
        <w:jc w:val="center"/>
        <w:rPr>
          <w:rFonts w:ascii="Tahoma" w:hAnsi="Tahoma" w:cs="Tahoma"/>
          <w:b/>
          <w:sz w:val="22"/>
          <w:szCs w:val="22"/>
        </w:rPr>
      </w:pPr>
      <w:r w:rsidRPr="00F27B2E">
        <w:rPr>
          <w:rFonts w:ascii="Tahoma" w:hAnsi="Tahoma" w:cs="Tahoma"/>
          <w:b/>
          <w:sz w:val="22"/>
          <w:szCs w:val="22"/>
        </w:rPr>
        <w:t>CZĘŚĆ III</w:t>
      </w:r>
    </w:p>
    <w:p w14:paraId="77ECF308" w14:textId="77777777" w:rsidR="008F403D" w:rsidRPr="00F27B2E" w:rsidRDefault="00E2048E" w:rsidP="00B65C42">
      <w:pPr>
        <w:shd w:val="clear" w:color="auto" w:fill="BFBFBF"/>
        <w:jc w:val="center"/>
        <w:rPr>
          <w:rFonts w:ascii="Tahoma" w:hAnsi="Tahoma" w:cs="Tahoma"/>
          <w:b/>
          <w:sz w:val="22"/>
          <w:szCs w:val="22"/>
        </w:rPr>
      </w:pPr>
      <w:r w:rsidRPr="00F27B2E">
        <w:rPr>
          <w:rFonts w:ascii="Tahoma" w:hAnsi="Tahoma" w:cs="Tahoma"/>
          <w:b/>
          <w:bCs/>
          <w:sz w:val="22"/>
          <w:szCs w:val="22"/>
        </w:rPr>
        <w:t>TRYB UDZIELENIA ZAMÓWIENIA</w:t>
      </w:r>
    </w:p>
    <w:p w14:paraId="58347251" w14:textId="01354EC6" w:rsidR="00D64844" w:rsidRPr="00F27B2E" w:rsidRDefault="008F403D" w:rsidP="00EC4F9D">
      <w:pPr>
        <w:widowControl w:val="0"/>
        <w:suppressAutoHyphens w:val="0"/>
        <w:autoSpaceDE w:val="0"/>
        <w:autoSpaceDN w:val="0"/>
        <w:spacing w:before="120"/>
        <w:ind w:right="-2"/>
        <w:jc w:val="both"/>
        <w:rPr>
          <w:rFonts w:ascii="Tahoma" w:eastAsia="Trebuchet MS" w:hAnsi="Tahoma" w:cs="Tahoma"/>
          <w:sz w:val="20"/>
          <w:szCs w:val="20"/>
          <w:lang w:eastAsia="en-US"/>
        </w:rPr>
      </w:pPr>
      <w:r w:rsidRPr="00F27B2E">
        <w:rPr>
          <w:rFonts w:ascii="Tahoma" w:eastAsia="Trebuchet MS" w:hAnsi="Tahoma" w:cs="Tahoma"/>
          <w:sz w:val="20"/>
          <w:szCs w:val="20"/>
          <w:lang w:eastAsia="en-US"/>
        </w:rPr>
        <w:t xml:space="preserve">Postępowanie o udzielenie zamówienia publicznego prowadzone jest </w:t>
      </w:r>
      <w:r w:rsidR="00E61D5F" w:rsidRPr="00F27B2E">
        <w:rPr>
          <w:rFonts w:ascii="Tahoma" w:eastAsia="Trebuchet MS" w:hAnsi="Tahoma" w:cs="Tahoma"/>
          <w:sz w:val="20"/>
          <w:szCs w:val="20"/>
          <w:lang w:eastAsia="en-US"/>
        </w:rPr>
        <w:t xml:space="preserve">w trybie podstawowym bez przeprowadzenia negocjacji na podstawie art. 275 pkt 1 </w:t>
      </w:r>
      <w:r w:rsidR="008E7AEF" w:rsidRPr="00F27B2E">
        <w:rPr>
          <w:rFonts w:ascii="Tahoma" w:eastAsia="Trebuchet MS" w:hAnsi="Tahoma" w:cs="Tahoma"/>
          <w:sz w:val="20"/>
          <w:szCs w:val="20"/>
          <w:lang w:eastAsia="en-US"/>
        </w:rPr>
        <w:t xml:space="preserve">ustawy </w:t>
      </w:r>
      <w:r w:rsidR="001340CC" w:rsidRPr="00F27B2E">
        <w:rPr>
          <w:rFonts w:ascii="Tahoma" w:eastAsia="Trebuchet MS" w:hAnsi="Tahoma" w:cs="Tahoma"/>
          <w:sz w:val="20"/>
          <w:szCs w:val="20"/>
          <w:lang w:eastAsia="en-US"/>
        </w:rPr>
        <w:t>z dnia 11 września 2019 r. - Prawo zamówień publicznych (Dz. U. z 20</w:t>
      </w:r>
      <w:r w:rsidR="00AA37C0" w:rsidRPr="00F27B2E">
        <w:rPr>
          <w:rFonts w:ascii="Tahoma" w:eastAsia="Trebuchet MS" w:hAnsi="Tahoma" w:cs="Tahoma"/>
          <w:sz w:val="20"/>
          <w:szCs w:val="20"/>
          <w:lang w:eastAsia="en-US"/>
        </w:rPr>
        <w:t>2</w:t>
      </w:r>
      <w:r w:rsidR="00E00897">
        <w:rPr>
          <w:rFonts w:ascii="Tahoma" w:eastAsia="Trebuchet MS" w:hAnsi="Tahoma" w:cs="Tahoma"/>
          <w:sz w:val="20"/>
          <w:szCs w:val="20"/>
          <w:lang w:eastAsia="en-US"/>
        </w:rPr>
        <w:t>2</w:t>
      </w:r>
      <w:r w:rsidR="001340CC" w:rsidRPr="00F27B2E">
        <w:rPr>
          <w:rFonts w:ascii="Tahoma" w:eastAsia="Trebuchet MS" w:hAnsi="Tahoma" w:cs="Tahoma"/>
          <w:sz w:val="20"/>
          <w:szCs w:val="20"/>
          <w:lang w:eastAsia="en-US"/>
        </w:rPr>
        <w:t xml:space="preserve"> r., poz. </w:t>
      </w:r>
      <w:r w:rsidR="00FE0F3B">
        <w:rPr>
          <w:rFonts w:ascii="Tahoma" w:eastAsia="Trebuchet MS" w:hAnsi="Tahoma" w:cs="Tahoma"/>
          <w:sz w:val="20"/>
          <w:szCs w:val="20"/>
          <w:lang w:eastAsia="en-US"/>
        </w:rPr>
        <w:t>1710</w:t>
      </w:r>
      <w:r w:rsidR="0046621C" w:rsidRPr="00F27B2E">
        <w:rPr>
          <w:rFonts w:ascii="Tahoma" w:eastAsia="Trebuchet MS" w:hAnsi="Tahoma" w:cs="Tahoma"/>
          <w:sz w:val="20"/>
          <w:szCs w:val="20"/>
          <w:lang w:eastAsia="en-US"/>
        </w:rPr>
        <w:t xml:space="preserve"> z </w:t>
      </w:r>
      <w:proofErr w:type="spellStart"/>
      <w:r w:rsidR="0046621C" w:rsidRPr="00F27B2E">
        <w:rPr>
          <w:rFonts w:ascii="Tahoma" w:eastAsia="Trebuchet MS" w:hAnsi="Tahoma" w:cs="Tahoma"/>
          <w:sz w:val="20"/>
          <w:szCs w:val="20"/>
          <w:lang w:eastAsia="en-US"/>
        </w:rPr>
        <w:t>późn</w:t>
      </w:r>
      <w:proofErr w:type="spellEnd"/>
      <w:r w:rsidR="0046621C" w:rsidRPr="00F27B2E">
        <w:rPr>
          <w:rFonts w:ascii="Tahoma" w:eastAsia="Trebuchet MS" w:hAnsi="Tahoma" w:cs="Tahoma"/>
          <w:sz w:val="20"/>
          <w:szCs w:val="20"/>
          <w:lang w:eastAsia="en-US"/>
        </w:rPr>
        <w:t>. zm.</w:t>
      </w:r>
      <w:r w:rsidR="001340CC" w:rsidRPr="00F27B2E">
        <w:rPr>
          <w:rFonts w:ascii="Tahoma" w:eastAsia="Trebuchet MS" w:hAnsi="Tahoma" w:cs="Tahoma"/>
          <w:sz w:val="20"/>
          <w:szCs w:val="20"/>
          <w:lang w:eastAsia="en-US"/>
        </w:rPr>
        <w:t>), zwanej w dal</w:t>
      </w:r>
      <w:r w:rsidR="0046621C" w:rsidRPr="00F27B2E">
        <w:rPr>
          <w:rFonts w:ascii="Tahoma" w:eastAsia="Trebuchet MS" w:hAnsi="Tahoma" w:cs="Tahoma"/>
          <w:sz w:val="20"/>
          <w:szCs w:val="20"/>
          <w:lang w:eastAsia="en-US"/>
        </w:rPr>
        <w:t xml:space="preserve">szej </w:t>
      </w:r>
      <w:r w:rsidR="001340CC" w:rsidRPr="00F27B2E">
        <w:rPr>
          <w:rFonts w:ascii="Tahoma" w:eastAsia="Trebuchet MS" w:hAnsi="Tahoma" w:cs="Tahoma"/>
          <w:sz w:val="20"/>
          <w:szCs w:val="20"/>
          <w:lang w:eastAsia="en-US"/>
        </w:rPr>
        <w:t>części „</w:t>
      </w:r>
      <w:proofErr w:type="spellStart"/>
      <w:r w:rsidR="001340CC" w:rsidRPr="00F27B2E">
        <w:rPr>
          <w:rFonts w:ascii="Tahoma" w:eastAsia="Trebuchet MS" w:hAnsi="Tahoma" w:cs="Tahoma"/>
          <w:sz w:val="20"/>
          <w:szCs w:val="20"/>
          <w:lang w:eastAsia="en-US"/>
        </w:rPr>
        <w:t>Pzp</w:t>
      </w:r>
      <w:proofErr w:type="spellEnd"/>
      <w:r w:rsidR="001340CC" w:rsidRPr="00F27B2E">
        <w:rPr>
          <w:rFonts w:ascii="Tahoma" w:eastAsia="Trebuchet MS" w:hAnsi="Tahoma" w:cs="Tahoma"/>
          <w:sz w:val="20"/>
          <w:szCs w:val="20"/>
          <w:lang w:eastAsia="en-US"/>
        </w:rPr>
        <w:t>”</w:t>
      </w:r>
      <w:r w:rsidR="001359CB" w:rsidRPr="00F27B2E">
        <w:rPr>
          <w:rFonts w:ascii="Tahoma" w:eastAsia="Trebuchet MS" w:hAnsi="Tahoma" w:cs="Tahoma"/>
          <w:sz w:val="20"/>
          <w:szCs w:val="20"/>
          <w:lang w:eastAsia="en-US"/>
        </w:rPr>
        <w:t>.</w:t>
      </w:r>
    </w:p>
    <w:p w14:paraId="6F12635E" w14:textId="77777777" w:rsidR="00904143" w:rsidRPr="00F27B2E" w:rsidRDefault="00904143" w:rsidP="00EC4F9D">
      <w:pPr>
        <w:widowControl w:val="0"/>
        <w:suppressAutoHyphens w:val="0"/>
        <w:autoSpaceDE w:val="0"/>
        <w:autoSpaceDN w:val="0"/>
        <w:spacing w:before="120"/>
        <w:ind w:right="-2"/>
        <w:jc w:val="both"/>
        <w:rPr>
          <w:rFonts w:ascii="Tahoma" w:eastAsia="Trebuchet MS" w:hAnsi="Tahoma" w:cs="Tahoma"/>
          <w:sz w:val="20"/>
          <w:szCs w:val="20"/>
          <w:lang w:eastAsia="en-US"/>
        </w:rPr>
      </w:pPr>
    </w:p>
    <w:p w14:paraId="2F7AF41A" w14:textId="77777777" w:rsidR="00EC4F9D" w:rsidRPr="00F27B2E" w:rsidRDefault="00EC4F9D" w:rsidP="00B65C42">
      <w:pPr>
        <w:shd w:val="clear" w:color="auto" w:fill="BFBFBF"/>
        <w:jc w:val="center"/>
        <w:rPr>
          <w:rFonts w:ascii="Tahoma" w:hAnsi="Tahoma" w:cs="Tahoma"/>
          <w:b/>
          <w:sz w:val="22"/>
          <w:szCs w:val="22"/>
        </w:rPr>
      </w:pPr>
      <w:r w:rsidRPr="00F27B2E">
        <w:rPr>
          <w:rFonts w:ascii="Tahoma" w:hAnsi="Tahoma" w:cs="Tahoma"/>
          <w:b/>
          <w:sz w:val="22"/>
          <w:szCs w:val="22"/>
        </w:rPr>
        <w:t>CZĘŚĆ IV</w:t>
      </w:r>
    </w:p>
    <w:p w14:paraId="1AF3531A" w14:textId="77777777" w:rsidR="00EC4F9D" w:rsidRPr="00F27B2E" w:rsidRDefault="00EC4F9D" w:rsidP="00B65C42">
      <w:pPr>
        <w:shd w:val="clear" w:color="auto" w:fill="BFBFBF"/>
        <w:jc w:val="center"/>
        <w:rPr>
          <w:rFonts w:ascii="Tahoma" w:hAnsi="Tahoma" w:cs="Tahoma"/>
          <w:b/>
          <w:sz w:val="22"/>
          <w:szCs w:val="22"/>
        </w:rPr>
      </w:pPr>
      <w:r w:rsidRPr="00F27B2E">
        <w:rPr>
          <w:rFonts w:ascii="Tahoma" w:hAnsi="Tahoma" w:cs="Tahoma"/>
          <w:b/>
          <w:sz w:val="22"/>
          <w:szCs w:val="22"/>
        </w:rPr>
        <w:t>INFORMACJA, CZY ZAMAWIAJĄCY PRZEWIDUJE WYBÓR NAJKORZYSTNIEJSZEJ OFERTY Z MOŻLIWOŚCIĄ PROWADZENIA NEGOCJACJI</w:t>
      </w:r>
    </w:p>
    <w:p w14:paraId="03C7D521" w14:textId="77777777" w:rsidR="00EC4F9D" w:rsidRPr="00F27B2E" w:rsidRDefault="008F403D" w:rsidP="00EC4F9D">
      <w:pPr>
        <w:widowControl w:val="0"/>
        <w:suppressAutoHyphens w:val="0"/>
        <w:autoSpaceDE w:val="0"/>
        <w:autoSpaceDN w:val="0"/>
        <w:spacing w:before="123"/>
        <w:ind w:right="-2"/>
        <w:jc w:val="both"/>
        <w:rPr>
          <w:rFonts w:ascii="Tahoma" w:eastAsia="Trebuchet MS" w:hAnsi="Tahoma" w:cs="Tahoma"/>
          <w:sz w:val="20"/>
          <w:szCs w:val="20"/>
          <w:lang w:eastAsia="en-US"/>
        </w:rPr>
      </w:pPr>
      <w:r w:rsidRPr="00F27B2E">
        <w:rPr>
          <w:rFonts w:ascii="Tahoma" w:eastAsia="Trebuchet MS" w:hAnsi="Tahoma" w:cs="Tahoma"/>
          <w:sz w:val="20"/>
          <w:szCs w:val="20"/>
          <w:lang w:eastAsia="en-US"/>
        </w:rPr>
        <w:t>Zamawiający nie przewiduje wyboru najkorzystniejszej oferty z możliwością</w:t>
      </w:r>
      <w:r w:rsidRPr="00F27B2E">
        <w:rPr>
          <w:rFonts w:ascii="Tahoma" w:eastAsia="Trebuchet MS" w:hAnsi="Tahoma" w:cs="Tahoma"/>
          <w:spacing w:val="-43"/>
          <w:sz w:val="20"/>
          <w:szCs w:val="20"/>
          <w:lang w:eastAsia="en-US"/>
        </w:rPr>
        <w:t xml:space="preserve"> </w:t>
      </w:r>
      <w:r w:rsidR="00D76403" w:rsidRPr="00F27B2E">
        <w:rPr>
          <w:rFonts w:ascii="Tahoma" w:eastAsia="Trebuchet MS" w:hAnsi="Tahoma" w:cs="Tahoma"/>
          <w:spacing w:val="-43"/>
          <w:sz w:val="20"/>
          <w:szCs w:val="20"/>
          <w:lang w:eastAsia="en-US"/>
        </w:rPr>
        <w:t xml:space="preserve">  </w:t>
      </w:r>
      <w:r w:rsidRPr="00F27B2E">
        <w:rPr>
          <w:rFonts w:ascii="Tahoma" w:eastAsia="Trebuchet MS" w:hAnsi="Tahoma" w:cs="Tahoma"/>
          <w:sz w:val="20"/>
          <w:szCs w:val="20"/>
          <w:lang w:eastAsia="en-US"/>
        </w:rPr>
        <w:t>prowadzenia negocjacji.</w:t>
      </w:r>
    </w:p>
    <w:p w14:paraId="24480DCF" w14:textId="77777777" w:rsidR="00594BBC" w:rsidRPr="00F27B2E" w:rsidRDefault="00594BBC" w:rsidP="00EC4F9D">
      <w:pPr>
        <w:widowControl w:val="0"/>
        <w:suppressAutoHyphens w:val="0"/>
        <w:autoSpaceDE w:val="0"/>
        <w:autoSpaceDN w:val="0"/>
        <w:spacing w:before="123"/>
        <w:ind w:right="-2"/>
        <w:jc w:val="both"/>
        <w:rPr>
          <w:rFonts w:ascii="Tahoma" w:eastAsia="Trebuchet MS" w:hAnsi="Tahoma" w:cs="Tahoma"/>
          <w:sz w:val="20"/>
          <w:szCs w:val="20"/>
          <w:lang w:eastAsia="en-US"/>
        </w:rPr>
      </w:pPr>
    </w:p>
    <w:p w14:paraId="7B46883A" w14:textId="77777777" w:rsidR="00594BBC" w:rsidRPr="00F27B2E" w:rsidRDefault="00594BBC" w:rsidP="00594BBC">
      <w:pPr>
        <w:shd w:val="clear" w:color="auto" w:fill="BFBFBF"/>
        <w:jc w:val="center"/>
        <w:rPr>
          <w:rFonts w:ascii="Tahoma" w:hAnsi="Tahoma" w:cs="Tahoma"/>
          <w:b/>
          <w:sz w:val="22"/>
          <w:szCs w:val="22"/>
        </w:rPr>
      </w:pPr>
      <w:r w:rsidRPr="00F27B2E">
        <w:rPr>
          <w:rFonts w:ascii="Tahoma" w:hAnsi="Tahoma" w:cs="Tahoma"/>
          <w:b/>
          <w:sz w:val="22"/>
          <w:szCs w:val="22"/>
        </w:rPr>
        <w:t>CZĘŚĆ V</w:t>
      </w:r>
    </w:p>
    <w:p w14:paraId="5BE50497" w14:textId="77777777" w:rsidR="00594BBC" w:rsidRPr="00F27B2E" w:rsidRDefault="00594BBC" w:rsidP="00594BBC">
      <w:pPr>
        <w:shd w:val="clear" w:color="auto" w:fill="BFBFBF"/>
        <w:jc w:val="center"/>
        <w:rPr>
          <w:rFonts w:ascii="Tahoma" w:hAnsi="Tahoma" w:cs="Tahoma"/>
          <w:b/>
          <w:sz w:val="22"/>
          <w:szCs w:val="22"/>
        </w:rPr>
      </w:pPr>
      <w:r w:rsidRPr="00F27B2E">
        <w:rPr>
          <w:rFonts w:ascii="Tahoma" w:hAnsi="Tahoma" w:cs="Tahoma"/>
          <w:b/>
          <w:sz w:val="22"/>
          <w:szCs w:val="22"/>
        </w:rPr>
        <w:t>OPIS PRZEDMIOTU ZAMÓWIENIA</w:t>
      </w:r>
    </w:p>
    <w:p w14:paraId="7BEE07DE" w14:textId="77777777" w:rsidR="00594BBC" w:rsidRPr="00F27B2E" w:rsidRDefault="00594BBC" w:rsidP="00594BBC">
      <w:pPr>
        <w:suppressAutoHyphens w:val="0"/>
        <w:ind w:left="360"/>
        <w:jc w:val="both"/>
        <w:rPr>
          <w:rFonts w:ascii="Tahoma" w:hAnsi="Tahoma" w:cs="Tahoma"/>
          <w:sz w:val="20"/>
          <w:szCs w:val="20"/>
          <w:lang w:eastAsia="pl-PL"/>
        </w:rPr>
      </w:pPr>
    </w:p>
    <w:p w14:paraId="75B0C8E1" w14:textId="77777777" w:rsidR="00594BBC" w:rsidRPr="00F27B2E" w:rsidRDefault="00594BBC" w:rsidP="00594BBC">
      <w:pPr>
        <w:numPr>
          <w:ilvl w:val="0"/>
          <w:numId w:val="24"/>
        </w:numPr>
        <w:suppressAutoHyphens w:val="0"/>
        <w:spacing w:after="120"/>
        <w:jc w:val="both"/>
        <w:rPr>
          <w:rFonts w:ascii="Tahoma" w:hAnsi="Tahoma" w:cs="Tahoma"/>
          <w:sz w:val="20"/>
          <w:szCs w:val="20"/>
          <w:lang w:eastAsia="pl-PL"/>
        </w:rPr>
      </w:pPr>
      <w:r w:rsidRPr="00F27B2E">
        <w:rPr>
          <w:rFonts w:ascii="Tahoma" w:hAnsi="Tahoma" w:cs="Tahoma"/>
          <w:sz w:val="20"/>
          <w:szCs w:val="20"/>
          <w:lang w:eastAsia="pl-PL"/>
        </w:rPr>
        <w:t>Zamówienie dotyczy:</w:t>
      </w:r>
    </w:p>
    <w:p w14:paraId="1A175C0C" w14:textId="77777777" w:rsidR="00594BBC" w:rsidRPr="00F27B2E" w:rsidRDefault="00594BBC" w:rsidP="00594BBC">
      <w:pPr>
        <w:numPr>
          <w:ilvl w:val="0"/>
          <w:numId w:val="33"/>
        </w:numPr>
        <w:suppressAutoHyphens w:val="0"/>
        <w:spacing w:after="120"/>
        <w:ind w:left="720"/>
        <w:jc w:val="both"/>
        <w:rPr>
          <w:rFonts w:ascii="Tahoma" w:hAnsi="Tahoma" w:cs="Tahoma"/>
          <w:sz w:val="20"/>
          <w:szCs w:val="20"/>
          <w:lang w:eastAsia="pl-PL"/>
        </w:rPr>
      </w:pPr>
      <w:r w:rsidRPr="00F27B2E">
        <w:rPr>
          <w:rFonts w:ascii="Tahoma" w:hAnsi="Tahoma" w:cs="Tahoma"/>
          <w:sz w:val="20"/>
          <w:szCs w:val="20"/>
          <w:lang w:eastAsia="pl-PL"/>
        </w:rPr>
        <w:t xml:space="preserve">realizacji szkolenia w zakresie kategorii prawa jazdy </w:t>
      </w:r>
      <w:r w:rsidR="004D35CD">
        <w:rPr>
          <w:rFonts w:ascii="Tahoma" w:hAnsi="Tahoma" w:cs="Tahoma"/>
          <w:sz w:val="20"/>
          <w:szCs w:val="20"/>
          <w:lang w:eastAsia="pl-PL"/>
        </w:rPr>
        <w:t>B,</w:t>
      </w:r>
    </w:p>
    <w:p w14:paraId="0D32F907" w14:textId="1CB6FA49" w:rsidR="00594BBC" w:rsidRPr="00F27B2E" w:rsidRDefault="00594BBC" w:rsidP="00594BBC">
      <w:pPr>
        <w:numPr>
          <w:ilvl w:val="0"/>
          <w:numId w:val="33"/>
        </w:numPr>
        <w:suppressAutoHyphens w:val="0"/>
        <w:spacing w:after="120"/>
        <w:ind w:left="720"/>
        <w:jc w:val="both"/>
        <w:rPr>
          <w:rFonts w:ascii="Tahoma" w:hAnsi="Tahoma" w:cs="Tahoma"/>
          <w:sz w:val="20"/>
          <w:szCs w:val="20"/>
          <w:lang w:eastAsia="pl-PL"/>
        </w:rPr>
      </w:pPr>
      <w:r w:rsidRPr="00F27B2E">
        <w:rPr>
          <w:rFonts w:ascii="Tahoma" w:hAnsi="Tahoma" w:cs="Tahoma"/>
          <w:sz w:val="20"/>
          <w:szCs w:val="20"/>
          <w:lang w:eastAsia="pl-PL"/>
        </w:rPr>
        <w:t>organizacji i sfinansowania egzaminu na prawo jazdy: na wykonawcy usługi będzie spoczywał obowiązek uregulowania wszystkich spraw związanych z egzaminem teoretycznym i praktycznym w Wojewódzkim Ośrodku Ruchu Drog</w:t>
      </w:r>
      <w:r w:rsidR="00131E00" w:rsidRPr="00F27B2E">
        <w:rPr>
          <w:rFonts w:ascii="Tahoma" w:hAnsi="Tahoma" w:cs="Tahoma"/>
          <w:sz w:val="20"/>
          <w:szCs w:val="20"/>
          <w:lang w:eastAsia="pl-PL"/>
        </w:rPr>
        <w:t xml:space="preserve">owego. Sfinansowanie </w:t>
      </w:r>
      <w:r w:rsidRPr="00F27B2E">
        <w:rPr>
          <w:rFonts w:ascii="Tahoma" w:hAnsi="Tahoma" w:cs="Tahoma"/>
          <w:sz w:val="20"/>
          <w:szCs w:val="20"/>
          <w:lang w:eastAsia="pl-PL"/>
        </w:rPr>
        <w:t>egzamin</w:t>
      </w:r>
      <w:r w:rsidR="00131E00" w:rsidRPr="00F27B2E">
        <w:rPr>
          <w:rFonts w:ascii="Tahoma" w:hAnsi="Tahoma" w:cs="Tahoma"/>
          <w:sz w:val="20"/>
          <w:szCs w:val="20"/>
          <w:lang w:eastAsia="pl-PL"/>
        </w:rPr>
        <w:t>u</w:t>
      </w:r>
      <w:r w:rsidRPr="00F27B2E">
        <w:rPr>
          <w:rFonts w:ascii="Tahoma" w:hAnsi="Tahoma" w:cs="Tahoma"/>
          <w:sz w:val="20"/>
          <w:szCs w:val="20"/>
          <w:lang w:eastAsia="pl-PL"/>
        </w:rPr>
        <w:t xml:space="preserve"> może się odbyć jednokrotnie,</w:t>
      </w:r>
    </w:p>
    <w:p w14:paraId="77882BA6" w14:textId="77777777" w:rsidR="00594BBC" w:rsidRDefault="00594BBC" w:rsidP="00997ADD">
      <w:pPr>
        <w:numPr>
          <w:ilvl w:val="0"/>
          <w:numId w:val="33"/>
        </w:numPr>
        <w:ind w:left="720"/>
        <w:jc w:val="both"/>
        <w:rPr>
          <w:rFonts w:ascii="Tahoma" w:hAnsi="Tahoma" w:cs="Tahoma"/>
          <w:sz w:val="20"/>
          <w:szCs w:val="20"/>
          <w:lang w:eastAsia="pl-PL"/>
        </w:rPr>
      </w:pPr>
      <w:r w:rsidRPr="00F27B2E">
        <w:rPr>
          <w:rFonts w:ascii="Tahoma" w:hAnsi="Tahoma" w:cs="Tahoma"/>
          <w:sz w:val="20"/>
          <w:szCs w:val="20"/>
          <w:lang w:eastAsia="pl-PL"/>
        </w:rPr>
        <w:t>wydania osobom, które uzyskały pozytywny wynik</w:t>
      </w:r>
      <w:r w:rsidR="00D910C8" w:rsidRPr="00F27B2E">
        <w:rPr>
          <w:rFonts w:ascii="Tahoma" w:hAnsi="Tahoma" w:cs="Tahoma"/>
          <w:sz w:val="20"/>
          <w:szCs w:val="20"/>
          <w:lang w:eastAsia="pl-PL"/>
        </w:rPr>
        <w:t xml:space="preserve"> egzaminu wewnętrznego</w:t>
      </w:r>
      <w:r w:rsidR="007D2DFD" w:rsidRPr="00F27B2E">
        <w:rPr>
          <w:rFonts w:ascii="Tahoma" w:hAnsi="Tahoma" w:cs="Tahoma"/>
          <w:sz w:val="20"/>
          <w:szCs w:val="20"/>
          <w:lang w:eastAsia="pl-PL"/>
        </w:rPr>
        <w:t xml:space="preserve"> </w:t>
      </w:r>
      <w:r w:rsidRPr="00F27B2E">
        <w:rPr>
          <w:rFonts w:ascii="Tahoma" w:hAnsi="Tahoma" w:cs="Tahoma"/>
          <w:sz w:val="20"/>
          <w:szCs w:val="20"/>
          <w:lang w:eastAsia="pl-PL"/>
        </w:rPr>
        <w:t xml:space="preserve">dokumentów o ukończeniu szkolenia, zgodnych z aktualnie obowiązującymi przepisami prawa w zakresie </w:t>
      </w:r>
      <w:r w:rsidRPr="00F27B2E">
        <w:rPr>
          <w:rFonts w:ascii="Tahoma" w:hAnsi="Tahoma" w:cs="Tahoma"/>
          <w:sz w:val="20"/>
          <w:szCs w:val="20"/>
          <w:lang w:eastAsia="pl-PL"/>
        </w:rPr>
        <w:lastRenderedPageBreak/>
        <w:t xml:space="preserve">objętym </w:t>
      </w:r>
      <w:r w:rsidR="00D910C8" w:rsidRPr="00F27B2E">
        <w:rPr>
          <w:rFonts w:ascii="Tahoma" w:hAnsi="Tahoma" w:cs="Tahoma"/>
          <w:sz w:val="20"/>
          <w:szCs w:val="20"/>
          <w:lang w:eastAsia="pl-PL"/>
        </w:rPr>
        <w:t xml:space="preserve">przedmiotem zamówienia, umożliwiających w dalszym etapie do </w:t>
      </w:r>
      <w:r w:rsidR="007D2DFD" w:rsidRPr="00F27B2E">
        <w:rPr>
          <w:rFonts w:ascii="Tahoma" w:hAnsi="Tahoma" w:cs="Tahoma"/>
          <w:sz w:val="20"/>
          <w:szCs w:val="20"/>
          <w:lang w:eastAsia="pl-PL"/>
        </w:rPr>
        <w:t>przystąpienia do egzaminu państwowego.</w:t>
      </w:r>
    </w:p>
    <w:p w14:paraId="3DFF82A8" w14:textId="77777777" w:rsidR="004D35CD" w:rsidRPr="00F27B2E" w:rsidRDefault="004D35CD" w:rsidP="004D35CD">
      <w:pPr>
        <w:ind w:left="720"/>
        <w:jc w:val="both"/>
        <w:rPr>
          <w:rFonts w:ascii="Tahoma" w:hAnsi="Tahoma" w:cs="Tahoma"/>
          <w:sz w:val="20"/>
          <w:szCs w:val="20"/>
          <w:lang w:eastAsia="pl-PL"/>
        </w:rPr>
      </w:pPr>
    </w:p>
    <w:p w14:paraId="0E442A8C" w14:textId="77777777" w:rsidR="004001BB" w:rsidRPr="004001BB" w:rsidRDefault="00594BBC" w:rsidP="004001BB">
      <w:pPr>
        <w:numPr>
          <w:ilvl w:val="0"/>
          <w:numId w:val="24"/>
        </w:numPr>
        <w:tabs>
          <w:tab w:val="num" w:pos="720"/>
        </w:tabs>
        <w:suppressAutoHyphens w:val="0"/>
        <w:spacing w:after="120"/>
        <w:jc w:val="both"/>
        <w:rPr>
          <w:rFonts w:ascii="Tahoma" w:hAnsi="Tahoma" w:cs="Tahoma"/>
          <w:sz w:val="20"/>
          <w:szCs w:val="20"/>
        </w:rPr>
      </w:pPr>
      <w:r w:rsidRPr="004001BB">
        <w:rPr>
          <w:rFonts w:ascii="Tahoma" w:hAnsi="Tahoma" w:cs="Tahoma"/>
          <w:sz w:val="20"/>
          <w:szCs w:val="20"/>
        </w:rPr>
        <w:t xml:space="preserve">Szkolenie należy zrealizować zgodnie z obowiązującymi w tym zakresie przepisami </w:t>
      </w:r>
      <w:r w:rsidR="007D2DFD" w:rsidRPr="004001BB">
        <w:rPr>
          <w:rFonts w:ascii="Tahoma" w:hAnsi="Tahoma" w:cs="Tahoma"/>
          <w:sz w:val="20"/>
          <w:szCs w:val="20"/>
        </w:rPr>
        <w:t>prawa związanymi z przedmiotem zamówienia</w:t>
      </w:r>
      <w:r w:rsidRPr="004001BB">
        <w:rPr>
          <w:rFonts w:ascii="Tahoma" w:hAnsi="Tahoma" w:cs="Tahoma"/>
          <w:sz w:val="20"/>
          <w:szCs w:val="20"/>
        </w:rPr>
        <w:t>.</w:t>
      </w:r>
      <w:r w:rsidR="004001BB" w:rsidRPr="004001BB">
        <w:rPr>
          <w:rFonts w:ascii="Tahoma" w:hAnsi="Tahoma" w:cs="Tahoma"/>
          <w:sz w:val="20"/>
          <w:szCs w:val="20"/>
        </w:rPr>
        <w:t xml:space="preserve"> Zakres kursu obejmuje 60 godzin dydaktycznych przypadających na uczestnika, w tym:</w:t>
      </w:r>
    </w:p>
    <w:p w14:paraId="6820E338" w14:textId="77777777" w:rsidR="004001BB" w:rsidRPr="004863E1" w:rsidRDefault="004001BB" w:rsidP="004863E1">
      <w:pPr>
        <w:pStyle w:val="Akapitzlist"/>
        <w:widowControl w:val="0"/>
        <w:numPr>
          <w:ilvl w:val="1"/>
          <w:numId w:val="24"/>
        </w:numPr>
        <w:shd w:val="clear" w:color="auto" w:fill="FFFFFF"/>
        <w:autoSpaceDE w:val="0"/>
        <w:spacing w:line="360" w:lineRule="auto"/>
        <w:ind w:left="851" w:right="-142" w:hanging="425"/>
        <w:jc w:val="both"/>
        <w:rPr>
          <w:rFonts w:ascii="Tahoma" w:hAnsi="Tahoma" w:cs="Tahoma"/>
          <w:bCs/>
          <w:sz w:val="20"/>
          <w:szCs w:val="20"/>
        </w:rPr>
      </w:pPr>
      <w:r w:rsidRPr="004863E1">
        <w:rPr>
          <w:rFonts w:ascii="Tahoma" w:hAnsi="Tahoma" w:cs="Tahoma"/>
          <w:sz w:val="20"/>
          <w:szCs w:val="20"/>
        </w:rPr>
        <w:t>część teoretyczna - wykłady: 30 godz./1 osoba (1 godz. zajęć = 45 minut)</w:t>
      </w:r>
    </w:p>
    <w:p w14:paraId="05285B89" w14:textId="25C9A92E" w:rsidR="004001BB" w:rsidRPr="002E0224" w:rsidRDefault="004001BB" w:rsidP="002E0224">
      <w:pPr>
        <w:pStyle w:val="Akapitzlist"/>
        <w:widowControl w:val="0"/>
        <w:numPr>
          <w:ilvl w:val="1"/>
          <w:numId w:val="24"/>
        </w:numPr>
        <w:shd w:val="clear" w:color="auto" w:fill="FFFFFF"/>
        <w:autoSpaceDE w:val="0"/>
        <w:spacing w:line="360" w:lineRule="auto"/>
        <w:ind w:left="851" w:right="-142" w:hanging="425"/>
        <w:jc w:val="both"/>
        <w:rPr>
          <w:rFonts w:ascii="Tahoma" w:hAnsi="Tahoma" w:cs="Tahoma"/>
          <w:bCs/>
          <w:sz w:val="20"/>
          <w:szCs w:val="20"/>
        </w:rPr>
      </w:pPr>
      <w:r w:rsidRPr="004863E1">
        <w:rPr>
          <w:rFonts w:ascii="Tahoma" w:hAnsi="Tahoma" w:cs="Tahoma"/>
          <w:sz w:val="20"/>
          <w:szCs w:val="20"/>
        </w:rPr>
        <w:t>część praktyczna - jazda: 30 godz./1 osoba (1 godz. zajęć = 60 minut)</w:t>
      </w:r>
    </w:p>
    <w:p w14:paraId="784C49CB" w14:textId="77777777" w:rsidR="00FA0B3D" w:rsidRDefault="00594BBC" w:rsidP="00FA0B3D">
      <w:pPr>
        <w:numPr>
          <w:ilvl w:val="0"/>
          <w:numId w:val="24"/>
        </w:numPr>
        <w:suppressAutoHyphens w:val="0"/>
        <w:spacing w:after="120"/>
        <w:jc w:val="both"/>
        <w:rPr>
          <w:rFonts w:ascii="Tahoma" w:hAnsi="Tahoma" w:cs="Tahoma"/>
          <w:sz w:val="20"/>
          <w:szCs w:val="20"/>
          <w:lang w:eastAsia="pl-PL"/>
        </w:rPr>
      </w:pPr>
      <w:r w:rsidRPr="00F27B2E">
        <w:rPr>
          <w:rFonts w:ascii="Tahoma" w:hAnsi="Tahoma" w:cs="Tahoma"/>
          <w:sz w:val="20"/>
          <w:szCs w:val="20"/>
          <w:lang w:eastAsia="pl-PL"/>
        </w:rPr>
        <w:t xml:space="preserve">Szkoleniem będą </w:t>
      </w:r>
      <w:r w:rsidR="00FA0B3D">
        <w:rPr>
          <w:rFonts w:ascii="Tahoma" w:hAnsi="Tahoma" w:cs="Tahoma"/>
          <w:sz w:val="20"/>
          <w:szCs w:val="20"/>
          <w:lang w:eastAsia="pl-PL"/>
        </w:rPr>
        <w:t>objęci uczniowie Zespołu Szkół Mechanicznych w Kielcach</w:t>
      </w:r>
      <w:r w:rsidR="008A78B4">
        <w:rPr>
          <w:rFonts w:ascii="Tahoma" w:hAnsi="Tahoma" w:cs="Tahoma"/>
          <w:sz w:val="20"/>
          <w:szCs w:val="20"/>
          <w:lang w:eastAsia="pl-PL"/>
        </w:rPr>
        <w:t>.</w:t>
      </w:r>
    </w:p>
    <w:p w14:paraId="21B7E556" w14:textId="77777777" w:rsidR="008A78B4" w:rsidRPr="0052465E" w:rsidRDefault="008A78B4" w:rsidP="00FA0B3D">
      <w:pPr>
        <w:numPr>
          <w:ilvl w:val="0"/>
          <w:numId w:val="24"/>
        </w:numPr>
        <w:suppressAutoHyphens w:val="0"/>
        <w:spacing w:after="120"/>
        <w:jc w:val="both"/>
        <w:rPr>
          <w:rFonts w:ascii="Tahoma" w:hAnsi="Tahoma" w:cs="Tahoma"/>
          <w:sz w:val="20"/>
          <w:szCs w:val="20"/>
          <w:lang w:eastAsia="pl-PL"/>
        </w:rPr>
      </w:pPr>
      <w:r w:rsidRPr="0052465E">
        <w:rPr>
          <w:rFonts w:ascii="Tahoma" w:hAnsi="Tahoma" w:cs="Tahoma"/>
          <w:sz w:val="20"/>
          <w:szCs w:val="20"/>
          <w:lang w:eastAsia="pl-PL"/>
        </w:rPr>
        <w:t>Wykonawca zobowiązany jest zapewnić uczestnikom przeprowadzenie</w:t>
      </w:r>
      <w:r w:rsidR="009018DA" w:rsidRPr="0052465E">
        <w:rPr>
          <w:rFonts w:ascii="Tahoma" w:hAnsi="Tahoma" w:cs="Tahoma"/>
          <w:sz w:val="20"/>
          <w:szCs w:val="20"/>
          <w:lang w:eastAsia="pl-PL"/>
        </w:rPr>
        <w:t xml:space="preserve"> wymaganych przepisami prawa</w:t>
      </w:r>
      <w:r w:rsidRPr="0052465E">
        <w:rPr>
          <w:rFonts w:ascii="Tahoma" w:hAnsi="Tahoma" w:cs="Tahoma"/>
          <w:sz w:val="20"/>
          <w:szCs w:val="20"/>
          <w:lang w:eastAsia="pl-PL"/>
        </w:rPr>
        <w:t xml:space="preserve"> badań lekarskich</w:t>
      </w:r>
      <w:r w:rsidR="009018DA" w:rsidRPr="0052465E">
        <w:rPr>
          <w:rFonts w:ascii="Tahoma" w:hAnsi="Tahoma" w:cs="Tahoma"/>
          <w:sz w:val="20"/>
          <w:szCs w:val="20"/>
          <w:lang w:eastAsia="pl-PL"/>
        </w:rPr>
        <w:t xml:space="preserve"> koniecznych do podjęcia szkolenia /kursu</w:t>
      </w:r>
      <w:r w:rsidR="0052465E" w:rsidRPr="0052465E">
        <w:rPr>
          <w:rFonts w:ascii="Tahoma" w:hAnsi="Tahoma" w:cs="Tahoma"/>
          <w:sz w:val="20"/>
          <w:szCs w:val="20"/>
          <w:lang w:eastAsia="pl-PL"/>
        </w:rPr>
        <w:t xml:space="preserve"> prawa jazdy oraz pokryje koszt tych badań</w:t>
      </w:r>
      <w:r w:rsidRPr="0052465E">
        <w:rPr>
          <w:rFonts w:ascii="Tahoma" w:hAnsi="Tahoma" w:cs="Tahoma"/>
          <w:sz w:val="20"/>
          <w:szCs w:val="20"/>
          <w:lang w:eastAsia="pl-PL"/>
        </w:rPr>
        <w:t>.</w:t>
      </w:r>
    </w:p>
    <w:p w14:paraId="26E5DFFF" w14:textId="77777777" w:rsidR="0052465E" w:rsidRPr="0052465E" w:rsidRDefault="0052465E" w:rsidP="00FA0B3D">
      <w:pPr>
        <w:numPr>
          <w:ilvl w:val="0"/>
          <w:numId w:val="24"/>
        </w:numPr>
        <w:suppressAutoHyphens w:val="0"/>
        <w:spacing w:after="120"/>
        <w:jc w:val="both"/>
        <w:rPr>
          <w:rFonts w:ascii="Tahoma" w:hAnsi="Tahoma" w:cs="Tahoma"/>
          <w:sz w:val="20"/>
          <w:szCs w:val="20"/>
          <w:lang w:eastAsia="pl-PL"/>
        </w:rPr>
      </w:pPr>
      <w:r w:rsidRPr="0052465E">
        <w:rPr>
          <w:rFonts w:ascii="Tahoma" w:hAnsi="Tahoma" w:cs="Tahoma"/>
          <w:sz w:val="20"/>
          <w:szCs w:val="20"/>
          <w:lang w:eastAsia="pl-PL"/>
        </w:rPr>
        <w:t xml:space="preserve">Wykonawca zobowiązany jest w ramach realizacji zamówienia do ustalenia </w:t>
      </w:r>
      <w:r w:rsidRPr="0052465E">
        <w:rPr>
          <w:rFonts w:ascii="Tahoma" w:hAnsi="Tahoma" w:cs="Tahoma"/>
          <w:sz w:val="20"/>
          <w:szCs w:val="20"/>
        </w:rPr>
        <w:t>terminu egzaminu państwowego kat. B w Wojewódzkim Ośrodku Ruchu Drogowego (teorii i praktyki). Wykonawca dopełni wszelkich formalności związanych ze zgłoszeniem do egzaminu zewnętrznego oraz przedstawi Zamawiającemu potwierdzenie zgłoszenia uczniów do egzaminu zewnętrznego</w:t>
      </w:r>
    </w:p>
    <w:p w14:paraId="5BCF059D" w14:textId="278E9437" w:rsidR="00891331" w:rsidRPr="008A78B4" w:rsidRDefault="00594BBC" w:rsidP="008A78B4">
      <w:pPr>
        <w:numPr>
          <w:ilvl w:val="0"/>
          <w:numId w:val="24"/>
        </w:numPr>
        <w:suppressAutoHyphens w:val="0"/>
        <w:spacing w:after="120"/>
        <w:jc w:val="both"/>
        <w:rPr>
          <w:rFonts w:ascii="Tahoma" w:eastAsia="GungsuhChe" w:hAnsi="Tahoma" w:cs="Tahoma"/>
          <w:b/>
          <w:bCs/>
          <w:color w:val="FF0000"/>
          <w:sz w:val="20"/>
          <w:szCs w:val="20"/>
          <w:lang w:eastAsia="pl-PL"/>
        </w:rPr>
      </w:pPr>
      <w:r w:rsidRPr="00F27B2E">
        <w:rPr>
          <w:rFonts w:ascii="Tahoma" w:hAnsi="Tahoma" w:cs="Tahoma"/>
          <w:bCs/>
          <w:sz w:val="20"/>
          <w:szCs w:val="20"/>
          <w:lang w:eastAsia="pl-PL"/>
        </w:rPr>
        <w:t xml:space="preserve">Przewidziana liczba </w:t>
      </w:r>
      <w:r w:rsidR="00FA0B3D">
        <w:rPr>
          <w:rFonts w:ascii="Tahoma" w:hAnsi="Tahoma" w:cs="Tahoma"/>
          <w:bCs/>
          <w:sz w:val="20"/>
          <w:szCs w:val="20"/>
          <w:lang w:eastAsia="pl-PL"/>
        </w:rPr>
        <w:t>uczestników</w:t>
      </w:r>
      <w:r w:rsidRPr="00F27B2E">
        <w:rPr>
          <w:rFonts w:ascii="Tahoma" w:hAnsi="Tahoma" w:cs="Tahoma"/>
          <w:bCs/>
          <w:sz w:val="20"/>
          <w:szCs w:val="20"/>
          <w:lang w:eastAsia="pl-PL"/>
        </w:rPr>
        <w:t xml:space="preserve"> szkoleni</w:t>
      </w:r>
      <w:r w:rsidR="00FA0B3D">
        <w:rPr>
          <w:rFonts w:ascii="Tahoma" w:hAnsi="Tahoma" w:cs="Tahoma"/>
          <w:bCs/>
          <w:sz w:val="20"/>
          <w:szCs w:val="20"/>
          <w:lang w:eastAsia="pl-PL"/>
        </w:rPr>
        <w:t>a</w:t>
      </w:r>
      <w:r w:rsidRPr="00F27B2E">
        <w:rPr>
          <w:rFonts w:ascii="Tahoma" w:hAnsi="Tahoma" w:cs="Tahoma"/>
          <w:bCs/>
          <w:sz w:val="20"/>
          <w:szCs w:val="20"/>
          <w:lang w:eastAsia="pl-PL"/>
        </w:rPr>
        <w:t>:</w:t>
      </w:r>
      <w:r w:rsidR="00052A53">
        <w:rPr>
          <w:rFonts w:ascii="Tahoma" w:hAnsi="Tahoma" w:cs="Tahoma"/>
          <w:sz w:val="20"/>
          <w:szCs w:val="20"/>
          <w:lang w:eastAsia="pl-PL"/>
        </w:rPr>
        <w:t xml:space="preserve"> </w:t>
      </w:r>
      <w:r w:rsidR="00FE0F3B">
        <w:rPr>
          <w:rFonts w:ascii="Tahoma" w:hAnsi="Tahoma" w:cs="Tahoma"/>
          <w:sz w:val="20"/>
          <w:szCs w:val="20"/>
          <w:lang w:eastAsia="pl-PL"/>
        </w:rPr>
        <w:t>69</w:t>
      </w:r>
      <w:r w:rsidR="00052A53" w:rsidRPr="00903062">
        <w:rPr>
          <w:rFonts w:ascii="Tahoma" w:hAnsi="Tahoma" w:cs="Tahoma"/>
          <w:sz w:val="20"/>
          <w:szCs w:val="20"/>
          <w:lang w:eastAsia="pl-PL"/>
        </w:rPr>
        <w:t xml:space="preserve"> uczniów. W tym przewidywan</w:t>
      </w:r>
      <w:r w:rsidR="00FE0F3B">
        <w:rPr>
          <w:rFonts w:ascii="Tahoma" w:hAnsi="Tahoma" w:cs="Tahoma"/>
          <w:sz w:val="20"/>
          <w:szCs w:val="20"/>
          <w:lang w:eastAsia="pl-PL"/>
        </w:rPr>
        <w:t xml:space="preserve">a liczba uczniów Technikum – 38 </w:t>
      </w:r>
      <w:r w:rsidR="00052A53" w:rsidRPr="00903062">
        <w:rPr>
          <w:rFonts w:ascii="Tahoma" w:hAnsi="Tahoma" w:cs="Tahoma"/>
          <w:sz w:val="20"/>
          <w:szCs w:val="20"/>
          <w:lang w:eastAsia="pl-PL"/>
        </w:rPr>
        <w:t>osób, przewidywana liczba uczniów Branżowej Szkoły</w:t>
      </w:r>
      <w:r w:rsidR="00F476B1">
        <w:rPr>
          <w:rFonts w:ascii="Tahoma" w:hAnsi="Tahoma" w:cs="Tahoma"/>
          <w:sz w:val="20"/>
          <w:szCs w:val="20"/>
          <w:lang w:eastAsia="pl-PL"/>
        </w:rPr>
        <w:t xml:space="preserve"> I stopnia</w:t>
      </w:r>
      <w:r w:rsidR="00C77DD6">
        <w:rPr>
          <w:rFonts w:ascii="Tahoma" w:hAnsi="Tahoma" w:cs="Tahoma"/>
          <w:sz w:val="20"/>
          <w:szCs w:val="20"/>
          <w:lang w:eastAsia="pl-PL"/>
        </w:rPr>
        <w:t xml:space="preserve"> – </w:t>
      </w:r>
      <w:r w:rsidR="00F476B1">
        <w:rPr>
          <w:rFonts w:ascii="Tahoma" w:hAnsi="Tahoma" w:cs="Tahoma"/>
          <w:sz w:val="20"/>
          <w:szCs w:val="20"/>
          <w:lang w:eastAsia="pl-PL"/>
        </w:rPr>
        <w:t>26 osób oraz liczba uczniów Branżowej Szkoły II stopnia – 5 osób</w:t>
      </w:r>
      <w:r w:rsidR="00052A53" w:rsidRPr="00903062">
        <w:rPr>
          <w:rFonts w:ascii="Tahoma" w:hAnsi="Tahoma" w:cs="Tahoma"/>
          <w:sz w:val="20"/>
          <w:szCs w:val="20"/>
          <w:lang w:eastAsia="pl-PL"/>
        </w:rPr>
        <w:t>.</w:t>
      </w:r>
    </w:p>
    <w:p w14:paraId="301738EB" w14:textId="77777777" w:rsidR="00594BBC" w:rsidRPr="00F27B2E" w:rsidRDefault="00594BBC" w:rsidP="00594BBC">
      <w:pPr>
        <w:numPr>
          <w:ilvl w:val="0"/>
          <w:numId w:val="24"/>
        </w:numPr>
        <w:suppressAutoHyphens w:val="0"/>
        <w:spacing w:after="120"/>
        <w:jc w:val="both"/>
        <w:rPr>
          <w:rFonts w:ascii="Tahoma" w:hAnsi="Tahoma" w:cs="Tahoma"/>
          <w:sz w:val="20"/>
          <w:szCs w:val="20"/>
          <w:lang w:eastAsia="pl-PL"/>
        </w:rPr>
      </w:pPr>
      <w:r w:rsidRPr="00052A53">
        <w:rPr>
          <w:rFonts w:ascii="Tahoma" w:eastAsia="Lucida Sans Unicode" w:hAnsi="Tahoma" w:cs="Tahoma"/>
          <w:b/>
          <w:bCs/>
          <w:sz w:val="20"/>
          <w:szCs w:val="20"/>
        </w:rPr>
        <w:t>Wymagana częstotliwość zajęć</w:t>
      </w:r>
      <w:r w:rsidR="002E4188" w:rsidRPr="00052A53">
        <w:rPr>
          <w:rFonts w:ascii="Tahoma" w:eastAsia="Lucida Sans Unicode" w:hAnsi="Tahoma" w:cs="Tahoma"/>
          <w:b/>
          <w:bCs/>
          <w:sz w:val="20"/>
          <w:szCs w:val="20"/>
        </w:rPr>
        <w:t xml:space="preserve"> dla każdego uczestnika</w:t>
      </w:r>
      <w:r w:rsidRPr="00052A53">
        <w:rPr>
          <w:rFonts w:ascii="Tahoma" w:eastAsia="Lucida Sans Unicode" w:hAnsi="Tahoma" w:cs="Tahoma"/>
          <w:b/>
          <w:bCs/>
          <w:sz w:val="20"/>
          <w:szCs w:val="20"/>
        </w:rPr>
        <w:t xml:space="preserve">: </w:t>
      </w:r>
      <w:r w:rsidRPr="00052A53">
        <w:rPr>
          <w:rFonts w:ascii="Tahoma" w:hAnsi="Tahoma" w:cs="Tahoma"/>
          <w:sz w:val="20"/>
          <w:szCs w:val="20"/>
        </w:rPr>
        <w:t>zajęcia mogą odbywać się od poniedziałku do soboty</w:t>
      </w:r>
      <w:r w:rsidRPr="00052A53">
        <w:rPr>
          <w:rFonts w:ascii="Tahoma" w:hAnsi="Tahoma" w:cs="Tahoma"/>
          <w:sz w:val="18"/>
          <w:szCs w:val="18"/>
          <w:lang w:eastAsia="pl-PL"/>
        </w:rPr>
        <w:t xml:space="preserve"> </w:t>
      </w:r>
      <w:r w:rsidRPr="00052A53">
        <w:rPr>
          <w:rFonts w:ascii="Tahoma" w:hAnsi="Tahoma" w:cs="Tahoma"/>
          <w:sz w:val="20"/>
          <w:szCs w:val="20"/>
        </w:rPr>
        <w:t xml:space="preserve">za wyjątkiem dni ustawowo wolnych od pracy, między godziną </w:t>
      </w:r>
      <w:r w:rsidR="00FA0B3D" w:rsidRPr="00052A53">
        <w:rPr>
          <w:rFonts w:ascii="Tahoma" w:hAnsi="Tahoma" w:cs="Tahoma"/>
          <w:sz w:val="20"/>
          <w:szCs w:val="20"/>
        </w:rPr>
        <w:t>0</w:t>
      </w:r>
      <w:r w:rsidR="00052A53" w:rsidRPr="00052A53">
        <w:rPr>
          <w:rFonts w:ascii="Tahoma" w:hAnsi="Tahoma" w:cs="Tahoma"/>
          <w:sz w:val="20"/>
          <w:szCs w:val="20"/>
        </w:rPr>
        <w:t>7</w:t>
      </w:r>
      <w:r w:rsidRPr="00052A53">
        <w:rPr>
          <w:rFonts w:ascii="Tahoma" w:hAnsi="Tahoma" w:cs="Tahoma"/>
          <w:sz w:val="20"/>
          <w:szCs w:val="20"/>
        </w:rPr>
        <w:t xml:space="preserve">:00 a godziną </w:t>
      </w:r>
      <w:r w:rsidR="00052A53" w:rsidRPr="00052A53">
        <w:rPr>
          <w:rFonts w:ascii="Tahoma" w:hAnsi="Tahoma" w:cs="Tahoma"/>
          <w:sz w:val="20"/>
          <w:szCs w:val="20"/>
        </w:rPr>
        <w:t>18</w:t>
      </w:r>
      <w:r w:rsidRPr="00052A53">
        <w:rPr>
          <w:rFonts w:ascii="Tahoma" w:hAnsi="Tahoma" w:cs="Tahoma"/>
          <w:sz w:val="20"/>
          <w:szCs w:val="20"/>
        </w:rPr>
        <w:t>:00</w:t>
      </w:r>
      <w:r w:rsidR="00052A53" w:rsidRPr="00052A53">
        <w:rPr>
          <w:rFonts w:ascii="Tahoma" w:hAnsi="Tahoma" w:cs="Tahoma"/>
          <w:sz w:val="20"/>
          <w:szCs w:val="20"/>
        </w:rPr>
        <w:t xml:space="preserve"> </w:t>
      </w:r>
      <w:r w:rsidRPr="00F27B2E">
        <w:rPr>
          <w:rFonts w:ascii="Tahoma" w:hAnsi="Tahoma" w:cs="Tahoma"/>
          <w:sz w:val="20"/>
          <w:szCs w:val="20"/>
        </w:rPr>
        <w:t xml:space="preserve">(za wyjątkiem zajęć praktycznych). </w:t>
      </w:r>
      <w:r w:rsidRPr="00F27B2E">
        <w:rPr>
          <w:rFonts w:ascii="Tahoma" w:eastAsia="Lucida Sans Unicode" w:hAnsi="Tahoma" w:cs="Tahoma"/>
          <w:bCs/>
          <w:sz w:val="20"/>
          <w:szCs w:val="20"/>
        </w:rPr>
        <w:t xml:space="preserve">UWAGA: Przerwy pomiędzy zajęciami z prawa jazdy,  </w:t>
      </w:r>
      <w:r w:rsidRPr="00F27B2E">
        <w:rPr>
          <w:rFonts w:ascii="Tahoma" w:hAnsi="Tahoma" w:cs="Tahoma"/>
          <w:sz w:val="20"/>
          <w:szCs w:val="20"/>
        </w:rPr>
        <w:t>kwalifikacji wstępnej oraz szkolenia okresowego kierowców</w:t>
      </w:r>
      <w:r w:rsidRPr="00F27B2E">
        <w:rPr>
          <w:rFonts w:ascii="Tahoma" w:eastAsia="Lucida Sans Unicode" w:hAnsi="Tahoma" w:cs="Tahoma"/>
          <w:bCs/>
          <w:sz w:val="20"/>
          <w:szCs w:val="20"/>
        </w:rPr>
        <w:t xml:space="preserve"> nie mogą być dłuższe niż 1 godzina zegarowa.</w:t>
      </w:r>
    </w:p>
    <w:p w14:paraId="05EF63E5" w14:textId="77777777" w:rsidR="00594BBC" w:rsidRPr="004D1A18" w:rsidRDefault="00594BBC" w:rsidP="004D1A18">
      <w:pPr>
        <w:numPr>
          <w:ilvl w:val="0"/>
          <w:numId w:val="24"/>
        </w:numPr>
        <w:suppressAutoHyphens w:val="0"/>
        <w:spacing w:after="120"/>
        <w:jc w:val="both"/>
        <w:rPr>
          <w:rFonts w:ascii="Tahoma" w:hAnsi="Tahoma" w:cs="Tahoma"/>
          <w:sz w:val="20"/>
          <w:szCs w:val="20"/>
          <w:lang w:eastAsia="pl-PL"/>
        </w:rPr>
      </w:pPr>
      <w:r w:rsidRPr="00F27B2E">
        <w:rPr>
          <w:rFonts w:ascii="Tahoma" w:hAnsi="Tahoma" w:cs="Tahoma"/>
          <w:b/>
          <w:sz w:val="20"/>
          <w:szCs w:val="20"/>
        </w:rPr>
        <w:t>Miejsce realizacji kursu:</w:t>
      </w:r>
      <w:r w:rsidRPr="00F27B2E">
        <w:rPr>
          <w:rFonts w:ascii="Tahoma" w:hAnsi="Tahoma" w:cs="Tahoma"/>
          <w:sz w:val="20"/>
          <w:szCs w:val="20"/>
        </w:rPr>
        <w:t xml:space="preserve"> </w:t>
      </w:r>
      <w:r w:rsidRPr="004D1A18">
        <w:rPr>
          <w:rFonts w:ascii="Tahoma" w:hAnsi="Tahoma" w:cs="Tahoma"/>
          <w:sz w:val="20"/>
          <w:szCs w:val="20"/>
        </w:rPr>
        <w:t xml:space="preserve">Zamawiający wymaga, aby zajęcia teoretyczne </w:t>
      </w:r>
      <w:r w:rsidR="002E4188" w:rsidRPr="004D1A18">
        <w:rPr>
          <w:rFonts w:ascii="Tahoma" w:hAnsi="Tahoma" w:cs="Tahoma"/>
          <w:sz w:val="20"/>
          <w:szCs w:val="20"/>
        </w:rPr>
        <w:t>oraz jazda na placu manewrowym</w:t>
      </w:r>
      <w:r w:rsidR="00E3572D" w:rsidRPr="004D1A18">
        <w:rPr>
          <w:rFonts w:ascii="Tahoma" w:hAnsi="Tahoma" w:cs="Tahoma"/>
          <w:sz w:val="20"/>
          <w:szCs w:val="20"/>
        </w:rPr>
        <w:t xml:space="preserve"> </w:t>
      </w:r>
      <w:r w:rsidR="002E4188" w:rsidRPr="004D1A18">
        <w:rPr>
          <w:rFonts w:ascii="Tahoma" w:hAnsi="Tahoma" w:cs="Tahoma"/>
          <w:sz w:val="20"/>
          <w:szCs w:val="20"/>
        </w:rPr>
        <w:t>odbywa</w:t>
      </w:r>
      <w:r w:rsidR="00E3572D" w:rsidRPr="004D1A18">
        <w:rPr>
          <w:rFonts w:ascii="Tahoma" w:hAnsi="Tahoma" w:cs="Tahoma"/>
          <w:sz w:val="20"/>
          <w:szCs w:val="20"/>
        </w:rPr>
        <w:t>ły</w:t>
      </w:r>
      <w:r w:rsidR="002E4188" w:rsidRPr="004D1A18">
        <w:rPr>
          <w:rFonts w:ascii="Tahoma" w:hAnsi="Tahoma" w:cs="Tahoma"/>
          <w:sz w:val="20"/>
          <w:szCs w:val="20"/>
        </w:rPr>
        <w:t xml:space="preserve"> się </w:t>
      </w:r>
      <w:r w:rsidR="00E3572D" w:rsidRPr="004D1A18">
        <w:rPr>
          <w:rFonts w:ascii="Tahoma" w:hAnsi="Tahoma" w:cs="Tahoma"/>
          <w:sz w:val="20"/>
          <w:szCs w:val="20"/>
        </w:rPr>
        <w:t>na</w:t>
      </w:r>
      <w:r w:rsidR="002E4188" w:rsidRPr="004D1A18">
        <w:rPr>
          <w:rFonts w:ascii="Tahoma" w:hAnsi="Tahoma" w:cs="Tahoma"/>
          <w:sz w:val="20"/>
          <w:szCs w:val="20"/>
        </w:rPr>
        <w:t xml:space="preserve"> </w:t>
      </w:r>
      <w:r w:rsidR="00E3572D" w:rsidRPr="004D1A18">
        <w:rPr>
          <w:rFonts w:ascii="Tahoma" w:hAnsi="Tahoma" w:cs="Tahoma"/>
          <w:sz w:val="20"/>
          <w:szCs w:val="20"/>
        </w:rPr>
        <w:t xml:space="preserve">terenie miasta </w:t>
      </w:r>
      <w:r w:rsidR="00FA0B3D">
        <w:rPr>
          <w:rFonts w:ascii="Tahoma" w:hAnsi="Tahoma" w:cs="Tahoma"/>
          <w:sz w:val="20"/>
          <w:szCs w:val="20"/>
        </w:rPr>
        <w:t>Kielce</w:t>
      </w:r>
      <w:r w:rsidR="002E4188" w:rsidRPr="004D1A18">
        <w:rPr>
          <w:rFonts w:ascii="Tahoma" w:hAnsi="Tahoma" w:cs="Tahoma"/>
          <w:sz w:val="20"/>
          <w:szCs w:val="20"/>
        </w:rPr>
        <w:t xml:space="preserve">. </w:t>
      </w:r>
      <w:r w:rsidRPr="004D1A18">
        <w:rPr>
          <w:rFonts w:ascii="Tahoma" w:hAnsi="Tahoma" w:cs="Tahoma"/>
          <w:sz w:val="20"/>
          <w:szCs w:val="20"/>
        </w:rPr>
        <w:t xml:space="preserve">Zajęcia praktyczne w ruchu drogowym mogą odbywać się na terenie powiatu </w:t>
      </w:r>
      <w:bookmarkStart w:id="2" w:name="_Hlk437259"/>
      <w:r w:rsidR="00FA0B3D">
        <w:rPr>
          <w:rFonts w:ascii="Tahoma" w:hAnsi="Tahoma" w:cs="Tahoma"/>
          <w:sz w:val="20"/>
          <w:szCs w:val="20"/>
        </w:rPr>
        <w:t>kieleckiego</w:t>
      </w:r>
      <w:r w:rsidR="00E3572D" w:rsidRPr="004D1A18">
        <w:rPr>
          <w:rFonts w:ascii="Tahoma" w:hAnsi="Tahoma" w:cs="Tahoma"/>
          <w:sz w:val="20"/>
          <w:szCs w:val="20"/>
        </w:rPr>
        <w:t>.</w:t>
      </w:r>
    </w:p>
    <w:bookmarkEnd w:id="2"/>
    <w:p w14:paraId="4BD7F779" w14:textId="77777777" w:rsidR="00594BBC" w:rsidRPr="00F27B2E" w:rsidRDefault="00594BBC" w:rsidP="00594BBC">
      <w:pPr>
        <w:numPr>
          <w:ilvl w:val="0"/>
          <w:numId w:val="24"/>
        </w:numPr>
        <w:tabs>
          <w:tab w:val="left" w:pos="284"/>
        </w:tabs>
        <w:spacing w:line="200" w:lineRule="atLeast"/>
        <w:jc w:val="both"/>
        <w:rPr>
          <w:rFonts w:ascii="Tahoma" w:hAnsi="Tahoma" w:cs="Tahoma"/>
          <w:sz w:val="20"/>
          <w:szCs w:val="20"/>
        </w:rPr>
      </w:pPr>
      <w:r w:rsidRPr="00F27B2E">
        <w:rPr>
          <w:rFonts w:ascii="Tahoma" w:hAnsi="Tahoma" w:cs="Tahoma"/>
          <w:sz w:val="20"/>
          <w:szCs w:val="20"/>
        </w:rPr>
        <w:t>Termin realizacji przedmiotu zamówienia:</w:t>
      </w:r>
    </w:p>
    <w:p w14:paraId="373DA809" w14:textId="5FF96C13" w:rsidR="00594BBC" w:rsidRPr="008A78B4" w:rsidRDefault="00BC2D67" w:rsidP="00594BBC">
      <w:pPr>
        <w:ind w:firstLine="426"/>
        <w:jc w:val="both"/>
        <w:rPr>
          <w:rFonts w:ascii="Tahoma" w:hAnsi="Tahoma" w:cs="Tahoma"/>
          <w:b/>
          <w:color w:val="FF0000"/>
          <w:sz w:val="20"/>
          <w:szCs w:val="20"/>
        </w:rPr>
      </w:pPr>
      <w:r>
        <w:rPr>
          <w:rFonts w:ascii="Tahoma" w:hAnsi="Tahoma" w:cs="Tahoma"/>
          <w:sz w:val="20"/>
          <w:szCs w:val="20"/>
        </w:rPr>
        <w:t>9</w:t>
      </w:r>
      <w:r w:rsidR="00594BBC" w:rsidRPr="00F27B2E">
        <w:rPr>
          <w:rFonts w:ascii="Tahoma" w:hAnsi="Tahoma" w:cs="Tahoma"/>
          <w:sz w:val="20"/>
          <w:szCs w:val="20"/>
        </w:rPr>
        <w:t xml:space="preserve">.1. Termin rozpoczęcia szkolenia (zajęć) I grupy: </w:t>
      </w:r>
      <w:r w:rsidR="00435958">
        <w:rPr>
          <w:rFonts w:ascii="Tahoma" w:hAnsi="Tahoma" w:cs="Tahoma"/>
          <w:b/>
          <w:bCs/>
          <w:sz w:val="20"/>
          <w:szCs w:val="20"/>
        </w:rPr>
        <w:t>05.05.2023</w:t>
      </w:r>
      <w:r w:rsidR="00052A53" w:rsidRPr="00903062">
        <w:rPr>
          <w:rFonts w:ascii="Tahoma" w:hAnsi="Tahoma" w:cs="Tahoma"/>
          <w:b/>
          <w:bCs/>
          <w:sz w:val="20"/>
          <w:szCs w:val="20"/>
        </w:rPr>
        <w:t xml:space="preserve"> r.</w:t>
      </w:r>
    </w:p>
    <w:p w14:paraId="53643B42" w14:textId="38B1F1C6" w:rsidR="00594BBC" w:rsidRPr="00052A53" w:rsidRDefault="00BC2D67" w:rsidP="00052A53">
      <w:pPr>
        <w:ind w:left="851" w:hanging="425"/>
        <w:jc w:val="both"/>
        <w:rPr>
          <w:rFonts w:ascii="Tahoma" w:hAnsi="Tahoma" w:cs="Tahoma"/>
          <w:b/>
          <w:color w:val="FF0000"/>
          <w:sz w:val="20"/>
          <w:szCs w:val="20"/>
        </w:rPr>
      </w:pPr>
      <w:r>
        <w:rPr>
          <w:rFonts w:ascii="Tahoma" w:hAnsi="Tahoma" w:cs="Tahoma"/>
          <w:sz w:val="20"/>
          <w:szCs w:val="20"/>
        </w:rPr>
        <w:t>9</w:t>
      </w:r>
      <w:r w:rsidR="00594BBC" w:rsidRPr="00F27B2E">
        <w:rPr>
          <w:rFonts w:ascii="Tahoma" w:hAnsi="Tahoma" w:cs="Tahoma"/>
          <w:sz w:val="20"/>
          <w:szCs w:val="20"/>
        </w:rPr>
        <w:t>.</w:t>
      </w:r>
      <w:r w:rsidR="008A78B4">
        <w:rPr>
          <w:rFonts w:ascii="Tahoma" w:hAnsi="Tahoma" w:cs="Tahoma"/>
          <w:sz w:val="20"/>
          <w:szCs w:val="20"/>
        </w:rPr>
        <w:t>2</w:t>
      </w:r>
      <w:r w:rsidR="00594BBC" w:rsidRPr="00F27B2E">
        <w:rPr>
          <w:rFonts w:ascii="Tahoma" w:hAnsi="Tahoma" w:cs="Tahoma"/>
          <w:sz w:val="20"/>
          <w:szCs w:val="20"/>
        </w:rPr>
        <w:t>.</w:t>
      </w:r>
      <w:r w:rsidR="00594BBC" w:rsidRPr="00F27B2E">
        <w:rPr>
          <w:rFonts w:ascii="Tahoma" w:hAnsi="Tahoma" w:cs="Tahoma"/>
          <w:b/>
          <w:sz w:val="20"/>
          <w:szCs w:val="20"/>
        </w:rPr>
        <w:t xml:space="preserve"> </w:t>
      </w:r>
      <w:r w:rsidR="00594BBC" w:rsidRPr="00F27B2E">
        <w:rPr>
          <w:rFonts w:ascii="Tahoma" w:hAnsi="Tahoma" w:cs="Tahoma"/>
          <w:sz w:val="20"/>
          <w:szCs w:val="20"/>
        </w:rPr>
        <w:t>Termin wykonania zamówienia</w:t>
      </w:r>
      <w:r w:rsidR="00C36272">
        <w:rPr>
          <w:rFonts w:ascii="Tahoma" w:hAnsi="Tahoma" w:cs="Tahoma"/>
          <w:sz w:val="20"/>
          <w:szCs w:val="20"/>
        </w:rPr>
        <w:t xml:space="preserve">: </w:t>
      </w:r>
      <w:r w:rsidR="00052A53" w:rsidRPr="00903062">
        <w:rPr>
          <w:rFonts w:ascii="Tahoma" w:hAnsi="Tahoma" w:cs="Tahoma"/>
          <w:b/>
          <w:sz w:val="20"/>
          <w:szCs w:val="20"/>
        </w:rPr>
        <w:t>Uczniowie Szkoły Branżowej</w:t>
      </w:r>
      <w:r w:rsidR="00894C1A">
        <w:rPr>
          <w:rFonts w:ascii="Tahoma" w:hAnsi="Tahoma" w:cs="Tahoma"/>
          <w:b/>
          <w:sz w:val="20"/>
          <w:szCs w:val="20"/>
        </w:rPr>
        <w:t xml:space="preserve"> I Stopnia</w:t>
      </w:r>
      <w:r w:rsidR="00052A53" w:rsidRPr="00903062">
        <w:rPr>
          <w:rFonts w:ascii="Tahoma" w:hAnsi="Tahoma" w:cs="Tahoma"/>
          <w:b/>
          <w:sz w:val="20"/>
          <w:szCs w:val="20"/>
        </w:rPr>
        <w:t xml:space="preserve"> </w:t>
      </w:r>
      <w:r w:rsidR="00052A53" w:rsidRPr="00894C1A">
        <w:rPr>
          <w:rFonts w:ascii="Tahoma" w:hAnsi="Tahoma" w:cs="Tahoma"/>
          <w:b/>
          <w:sz w:val="20"/>
          <w:szCs w:val="20"/>
        </w:rPr>
        <w:t xml:space="preserve">– </w:t>
      </w:r>
      <w:r w:rsidR="00603052" w:rsidRPr="00894C1A">
        <w:rPr>
          <w:rFonts w:ascii="Tahoma" w:hAnsi="Tahoma" w:cs="Tahoma"/>
          <w:b/>
          <w:sz w:val="20"/>
          <w:szCs w:val="20"/>
        </w:rPr>
        <w:t>do</w:t>
      </w:r>
      <w:r w:rsidR="00603052" w:rsidRPr="00903062">
        <w:rPr>
          <w:rFonts w:ascii="Tahoma" w:hAnsi="Tahoma" w:cs="Tahoma"/>
          <w:b/>
          <w:sz w:val="20"/>
          <w:szCs w:val="20"/>
        </w:rPr>
        <w:t xml:space="preserve"> </w:t>
      </w:r>
      <w:r w:rsidR="00F476B1">
        <w:rPr>
          <w:rFonts w:ascii="Tahoma" w:hAnsi="Tahoma" w:cs="Tahoma"/>
          <w:b/>
          <w:sz w:val="20"/>
          <w:szCs w:val="20"/>
        </w:rPr>
        <w:t>31.08.2023</w:t>
      </w:r>
      <w:r w:rsidR="00052A53" w:rsidRPr="00903062">
        <w:rPr>
          <w:rFonts w:ascii="Tahoma" w:hAnsi="Tahoma" w:cs="Tahoma"/>
          <w:b/>
          <w:sz w:val="20"/>
          <w:szCs w:val="20"/>
        </w:rPr>
        <w:t xml:space="preserve"> r. Uczniowie </w:t>
      </w:r>
      <w:r w:rsidR="00894C1A">
        <w:rPr>
          <w:rFonts w:ascii="Tahoma" w:hAnsi="Tahoma" w:cs="Tahoma"/>
          <w:b/>
          <w:sz w:val="20"/>
          <w:szCs w:val="20"/>
        </w:rPr>
        <w:t xml:space="preserve">Branżowej Szkoły II Stopnia oraz </w:t>
      </w:r>
      <w:r w:rsidR="00052A53" w:rsidRPr="00903062">
        <w:rPr>
          <w:rFonts w:ascii="Tahoma" w:hAnsi="Tahoma" w:cs="Tahoma"/>
          <w:b/>
          <w:sz w:val="20"/>
          <w:szCs w:val="20"/>
        </w:rPr>
        <w:t xml:space="preserve">Technikum – </w:t>
      </w:r>
      <w:r w:rsidR="00603052" w:rsidRPr="00903062">
        <w:rPr>
          <w:rFonts w:ascii="Tahoma" w:hAnsi="Tahoma" w:cs="Tahoma"/>
          <w:b/>
          <w:sz w:val="20"/>
          <w:szCs w:val="20"/>
        </w:rPr>
        <w:t xml:space="preserve">do </w:t>
      </w:r>
      <w:r w:rsidR="003C0164">
        <w:rPr>
          <w:rFonts w:ascii="Tahoma" w:hAnsi="Tahoma" w:cs="Tahoma"/>
          <w:b/>
          <w:sz w:val="20"/>
          <w:szCs w:val="20"/>
        </w:rPr>
        <w:t>15.12.2023</w:t>
      </w:r>
      <w:r w:rsidR="00052A53" w:rsidRPr="00903062">
        <w:rPr>
          <w:rFonts w:ascii="Tahoma" w:hAnsi="Tahoma" w:cs="Tahoma"/>
          <w:b/>
          <w:sz w:val="20"/>
          <w:szCs w:val="20"/>
        </w:rPr>
        <w:t xml:space="preserve"> r.</w:t>
      </w:r>
    </w:p>
    <w:p w14:paraId="47423296" w14:textId="77777777" w:rsidR="004D1A18" w:rsidRPr="00F27B2E" w:rsidRDefault="004D1A18" w:rsidP="004D1A18">
      <w:pPr>
        <w:ind w:left="851" w:hanging="425"/>
        <w:jc w:val="both"/>
        <w:rPr>
          <w:rFonts w:ascii="Tahoma" w:hAnsi="Tahoma" w:cs="Tahoma"/>
          <w:b/>
          <w:sz w:val="20"/>
          <w:szCs w:val="20"/>
        </w:rPr>
      </w:pPr>
    </w:p>
    <w:p w14:paraId="519B75A4" w14:textId="77777777" w:rsidR="00594BBC" w:rsidRPr="00F27B2E" w:rsidRDefault="00594BBC" w:rsidP="00594BBC">
      <w:pPr>
        <w:numPr>
          <w:ilvl w:val="0"/>
          <w:numId w:val="24"/>
        </w:numPr>
        <w:suppressAutoHyphens w:val="0"/>
        <w:spacing w:after="120"/>
        <w:jc w:val="both"/>
        <w:rPr>
          <w:rFonts w:ascii="Tahoma" w:hAnsi="Tahoma" w:cs="Tahoma"/>
          <w:sz w:val="20"/>
          <w:szCs w:val="20"/>
          <w:lang w:eastAsia="pl-PL"/>
        </w:rPr>
      </w:pPr>
      <w:r w:rsidRPr="00F27B2E">
        <w:rPr>
          <w:rFonts w:ascii="Tahoma" w:eastAsia="Lucida Sans Unicode" w:hAnsi="Tahoma" w:cs="Tahoma"/>
          <w:sz w:val="20"/>
          <w:szCs w:val="20"/>
        </w:rPr>
        <w:t xml:space="preserve">Wykonawca przekaże na własność każdemu uczestnikowi szkolenia na pierwszych zajęciach </w:t>
      </w:r>
      <w:r w:rsidR="008A78B4">
        <w:rPr>
          <w:rFonts w:ascii="Tahoma" w:eastAsia="Lucida Sans Unicode" w:hAnsi="Tahoma" w:cs="Tahoma"/>
          <w:sz w:val="20"/>
          <w:szCs w:val="20"/>
        </w:rPr>
        <w:t>materiały szkoleniowe.</w:t>
      </w:r>
    </w:p>
    <w:p w14:paraId="53FCE38D" w14:textId="77777777" w:rsidR="008334B4" w:rsidRPr="00F27B2E" w:rsidRDefault="008334B4" w:rsidP="00594BBC">
      <w:pPr>
        <w:ind w:left="426" w:hanging="426"/>
        <w:jc w:val="both"/>
        <w:rPr>
          <w:rFonts w:ascii="Tahoma" w:hAnsi="Tahoma"/>
          <w:sz w:val="20"/>
          <w:szCs w:val="20"/>
        </w:rPr>
      </w:pPr>
    </w:p>
    <w:p w14:paraId="27B2834C" w14:textId="77777777" w:rsidR="00594BBC" w:rsidRPr="00F27B2E" w:rsidRDefault="008334B4" w:rsidP="008334B4">
      <w:pPr>
        <w:tabs>
          <w:tab w:val="left" w:pos="15"/>
          <w:tab w:val="left" w:pos="225"/>
        </w:tabs>
        <w:spacing w:line="200" w:lineRule="atLeast"/>
        <w:ind w:left="165" w:hanging="240"/>
        <w:jc w:val="both"/>
        <w:rPr>
          <w:rFonts w:ascii="Tahoma" w:hAnsi="Tahoma" w:cs="Tahoma"/>
          <w:b/>
          <w:sz w:val="20"/>
          <w:szCs w:val="20"/>
          <w:u w:val="single"/>
        </w:rPr>
      </w:pPr>
      <w:r w:rsidRPr="00F27B2E">
        <w:rPr>
          <w:rFonts w:ascii="Tahoma" w:hAnsi="Tahoma" w:cs="Tahoma"/>
          <w:b/>
          <w:sz w:val="20"/>
          <w:szCs w:val="20"/>
          <w:u w:val="single"/>
        </w:rPr>
        <w:t>Do zadań Wykonawcy należy ponadto:</w:t>
      </w:r>
    </w:p>
    <w:p w14:paraId="0663C3BE" w14:textId="77777777" w:rsidR="008334B4" w:rsidRPr="00F27B2E" w:rsidRDefault="008334B4" w:rsidP="008334B4">
      <w:pPr>
        <w:numPr>
          <w:ilvl w:val="0"/>
          <w:numId w:val="2"/>
        </w:numPr>
        <w:jc w:val="both"/>
        <w:rPr>
          <w:rFonts w:ascii="Tahoma" w:hAnsi="Tahoma" w:cs="Tahoma"/>
          <w:sz w:val="20"/>
          <w:szCs w:val="20"/>
        </w:rPr>
      </w:pPr>
      <w:r w:rsidRPr="00F27B2E">
        <w:rPr>
          <w:rFonts w:ascii="Tahoma" w:hAnsi="Tahoma" w:cs="Tahoma"/>
          <w:sz w:val="20"/>
          <w:szCs w:val="20"/>
        </w:rPr>
        <w:t>Przekazanie każdemu uczestnikowi szkolenia na pierwszych zajęciach Programu szkolenia z planem nauczania na poszczególne dni.</w:t>
      </w:r>
    </w:p>
    <w:p w14:paraId="3C590E4A" w14:textId="77777777" w:rsidR="00594BBC" w:rsidRPr="00F27B2E" w:rsidRDefault="00594BBC" w:rsidP="00594BBC">
      <w:pPr>
        <w:numPr>
          <w:ilvl w:val="0"/>
          <w:numId w:val="2"/>
        </w:numPr>
        <w:spacing w:line="200" w:lineRule="atLeast"/>
        <w:jc w:val="both"/>
        <w:rPr>
          <w:rFonts w:ascii="Tahoma" w:hAnsi="Tahoma" w:cs="Tahoma"/>
          <w:sz w:val="20"/>
          <w:szCs w:val="20"/>
        </w:rPr>
      </w:pPr>
      <w:r w:rsidRPr="00F27B2E">
        <w:rPr>
          <w:rFonts w:ascii="Tahoma" w:hAnsi="Tahoma" w:cs="Tahoma"/>
          <w:sz w:val="20"/>
          <w:szCs w:val="20"/>
        </w:rPr>
        <w:t>Wyznaczenie osoby sprawującej nadzór wewnętrzny nad przebiegiem szkolenia.</w:t>
      </w:r>
    </w:p>
    <w:p w14:paraId="3F86048D" w14:textId="77777777" w:rsidR="00594BBC" w:rsidRPr="00F27B2E" w:rsidRDefault="00594BBC" w:rsidP="00594BBC">
      <w:pPr>
        <w:numPr>
          <w:ilvl w:val="0"/>
          <w:numId w:val="2"/>
        </w:numPr>
        <w:spacing w:line="200" w:lineRule="atLeast"/>
        <w:jc w:val="both"/>
        <w:rPr>
          <w:rFonts w:ascii="Tahoma" w:hAnsi="Tahoma" w:cs="Tahoma"/>
          <w:sz w:val="20"/>
          <w:szCs w:val="20"/>
        </w:rPr>
      </w:pPr>
      <w:r w:rsidRPr="00F27B2E">
        <w:rPr>
          <w:rFonts w:ascii="Tahoma" w:hAnsi="Tahoma" w:cs="Tahoma"/>
          <w:sz w:val="20"/>
          <w:szCs w:val="20"/>
        </w:rPr>
        <w:t>Zapewnienie bezpiecznych i higienicznych warunków realizacji szkolenia zgodnie z przepisami bezpieczeństwa i higieny pracy oraz nauki.</w:t>
      </w:r>
    </w:p>
    <w:p w14:paraId="13695CA2" w14:textId="77777777" w:rsidR="00594BBC" w:rsidRPr="00F27B2E" w:rsidRDefault="00594BBC" w:rsidP="00594BBC">
      <w:pPr>
        <w:numPr>
          <w:ilvl w:val="0"/>
          <w:numId w:val="2"/>
        </w:numPr>
        <w:jc w:val="both"/>
        <w:rPr>
          <w:rFonts w:ascii="Tahoma" w:hAnsi="Tahoma" w:cs="Tahoma"/>
          <w:sz w:val="20"/>
          <w:szCs w:val="20"/>
        </w:rPr>
      </w:pPr>
      <w:r w:rsidRPr="00F27B2E">
        <w:rPr>
          <w:rFonts w:ascii="Tahoma" w:hAnsi="Tahoma" w:cs="Tahoma"/>
          <w:sz w:val="20"/>
          <w:szCs w:val="20"/>
        </w:rPr>
        <w:t>Prowadzenie dokumentacji szkolenia stanowiącej: dzienniki zajęć edukacyjnych, protokoły z egzaminów, rejestry wydanych dokumentów o ukończeniu szkolenia.</w:t>
      </w:r>
    </w:p>
    <w:p w14:paraId="4C136A4C" w14:textId="77777777" w:rsidR="00594BBC" w:rsidRPr="00387ED4" w:rsidRDefault="00594BBC" w:rsidP="00387ED4">
      <w:pPr>
        <w:numPr>
          <w:ilvl w:val="0"/>
          <w:numId w:val="2"/>
        </w:numPr>
        <w:jc w:val="both"/>
        <w:rPr>
          <w:rFonts w:ascii="Tahoma" w:hAnsi="Tahoma" w:cs="Tahoma"/>
          <w:sz w:val="20"/>
          <w:szCs w:val="20"/>
        </w:rPr>
      </w:pPr>
      <w:r w:rsidRPr="00F27B2E">
        <w:rPr>
          <w:rFonts w:ascii="Tahoma" w:hAnsi="Tahoma" w:cs="Tahoma"/>
          <w:sz w:val="20"/>
          <w:szCs w:val="20"/>
        </w:rPr>
        <w:t xml:space="preserve">Prowadzenie list obecności uczestników na zajęciach, wraz z wykazem godzin zegarowych zajęć, w których uczestniczyły </w:t>
      </w:r>
      <w:r w:rsidR="00052A53">
        <w:rPr>
          <w:rFonts w:ascii="Tahoma" w:hAnsi="Tahoma" w:cs="Tahoma"/>
          <w:sz w:val="20"/>
          <w:szCs w:val="20"/>
        </w:rPr>
        <w:t>osoby</w:t>
      </w:r>
    </w:p>
    <w:p w14:paraId="1FE1CF56" w14:textId="77777777" w:rsidR="00594BBC" w:rsidRPr="00F27B2E" w:rsidRDefault="00594BBC" w:rsidP="00594BBC">
      <w:pPr>
        <w:numPr>
          <w:ilvl w:val="0"/>
          <w:numId w:val="2"/>
        </w:numPr>
        <w:jc w:val="both"/>
        <w:rPr>
          <w:rFonts w:ascii="Tahoma" w:hAnsi="Tahoma" w:cs="Tahoma"/>
          <w:sz w:val="20"/>
          <w:szCs w:val="20"/>
        </w:rPr>
      </w:pPr>
      <w:r w:rsidRPr="00F27B2E">
        <w:rPr>
          <w:rFonts w:ascii="Tahoma" w:hAnsi="Tahoma" w:cs="Tahoma"/>
          <w:sz w:val="20"/>
          <w:szCs w:val="20"/>
        </w:rPr>
        <w:t>Niezwłoczne informowanie na piśmie Zamawiającego o nieusprawiedliwionej nieobecności uczestników na zajęciach, dłuższej niż 2 dni, przypadającej w kolejnych, następujących po sobie dniach zajęć na szkoleniu.</w:t>
      </w:r>
    </w:p>
    <w:p w14:paraId="34DBD508" w14:textId="77777777" w:rsidR="00594BBC" w:rsidRPr="00F27B2E" w:rsidRDefault="00594BBC" w:rsidP="00594BBC">
      <w:pPr>
        <w:numPr>
          <w:ilvl w:val="0"/>
          <w:numId w:val="2"/>
        </w:numPr>
        <w:jc w:val="both"/>
        <w:rPr>
          <w:rFonts w:ascii="Tahoma" w:hAnsi="Tahoma" w:cs="Tahoma"/>
          <w:sz w:val="20"/>
          <w:szCs w:val="20"/>
        </w:rPr>
      </w:pPr>
      <w:r w:rsidRPr="00F27B2E">
        <w:rPr>
          <w:rFonts w:ascii="Tahoma" w:hAnsi="Tahoma" w:cs="Tahoma"/>
          <w:sz w:val="20"/>
          <w:szCs w:val="20"/>
        </w:rPr>
        <w:t>Niezwłoczne zawiadomienie na piśmie Zamawiającego o fakcie przerwania lub zawieszenia szkolenia, a także o wszelkich planowanych zmianach dotyczących szkolenia, nie później niż na 2 dni przed planowanymi zmianami. Każda zmiana dotycząca realizacji szkolenia wymaga akceptacji Zamawiającego.</w:t>
      </w:r>
    </w:p>
    <w:p w14:paraId="708875FC" w14:textId="77777777" w:rsidR="00594BBC" w:rsidRPr="00F27B2E" w:rsidRDefault="00594BBC" w:rsidP="00594BBC">
      <w:pPr>
        <w:numPr>
          <w:ilvl w:val="0"/>
          <w:numId w:val="2"/>
        </w:numPr>
        <w:jc w:val="both"/>
        <w:rPr>
          <w:rFonts w:ascii="Tahoma" w:hAnsi="Tahoma" w:cs="Tahoma"/>
          <w:sz w:val="20"/>
          <w:szCs w:val="20"/>
        </w:rPr>
      </w:pPr>
      <w:r w:rsidRPr="00F27B2E">
        <w:rPr>
          <w:rFonts w:ascii="Tahoma" w:hAnsi="Tahoma" w:cs="Tahoma"/>
          <w:sz w:val="20"/>
          <w:szCs w:val="20"/>
        </w:rPr>
        <w:lastRenderedPageBreak/>
        <w:t xml:space="preserve">Zawiadomienie o fakcie uchylania się przez uczestników szkolenia od przystąpienia do zaliczeń, egzaminów. </w:t>
      </w:r>
    </w:p>
    <w:p w14:paraId="3E233BD5" w14:textId="77777777" w:rsidR="00594BBC" w:rsidRPr="00F27B2E" w:rsidRDefault="00594BBC" w:rsidP="00594BBC">
      <w:pPr>
        <w:numPr>
          <w:ilvl w:val="0"/>
          <w:numId w:val="2"/>
        </w:numPr>
        <w:jc w:val="both"/>
        <w:rPr>
          <w:rFonts w:ascii="Tahoma" w:hAnsi="Tahoma" w:cs="Tahoma"/>
          <w:sz w:val="20"/>
          <w:szCs w:val="20"/>
        </w:rPr>
      </w:pPr>
      <w:r w:rsidRPr="00F27B2E">
        <w:rPr>
          <w:rFonts w:ascii="Tahoma" w:hAnsi="Tahoma" w:cs="Tahoma"/>
          <w:sz w:val="20"/>
          <w:szCs w:val="20"/>
        </w:rPr>
        <w:t xml:space="preserve">Umożliwienie Zamawiającemu przeprowadzenia kontroli realizacji szkolenia oraz uczestnictwa w egzaminie m.in. przez przedstawicieli </w:t>
      </w:r>
      <w:r w:rsidR="00387ED4">
        <w:rPr>
          <w:rFonts w:ascii="Tahoma" w:hAnsi="Tahoma" w:cs="Tahoma"/>
          <w:sz w:val="20"/>
          <w:szCs w:val="20"/>
        </w:rPr>
        <w:t>Zespołu Szkół Mechanicznych w Kielcach.</w:t>
      </w:r>
    </w:p>
    <w:p w14:paraId="68BB3ACF" w14:textId="77777777" w:rsidR="00594BBC" w:rsidRPr="00F27B2E" w:rsidRDefault="00594BBC" w:rsidP="00594BBC">
      <w:pPr>
        <w:numPr>
          <w:ilvl w:val="0"/>
          <w:numId w:val="2"/>
        </w:numPr>
        <w:jc w:val="both"/>
        <w:rPr>
          <w:rFonts w:ascii="Tahoma" w:hAnsi="Tahoma" w:cs="Tahoma"/>
          <w:sz w:val="20"/>
          <w:szCs w:val="20"/>
        </w:rPr>
      </w:pPr>
      <w:r w:rsidRPr="00F27B2E">
        <w:rPr>
          <w:rFonts w:ascii="Tahoma" w:hAnsi="Tahoma" w:cs="Tahoma"/>
          <w:sz w:val="20"/>
          <w:szCs w:val="20"/>
        </w:rPr>
        <w:t>Dostarczenie w dniu podpisania umowy oświadczenia Wynajmującego, wyrażającego zgodę na kontrolę w przypadku, gdy zajęcia odbywają się poza miejscem wykonywania działalności przez Wykonawcę.</w:t>
      </w:r>
    </w:p>
    <w:p w14:paraId="71CC0EA2" w14:textId="77777777" w:rsidR="00594BBC" w:rsidRPr="00F27B2E" w:rsidRDefault="00594BBC" w:rsidP="00594BBC">
      <w:pPr>
        <w:numPr>
          <w:ilvl w:val="0"/>
          <w:numId w:val="2"/>
        </w:numPr>
        <w:jc w:val="both"/>
        <w:rPr>
          <w:rFonts w:ascii="Tahoma" w:hAnsi="Tahoma" w:cs="Tahoma"/>
          <w:sz w:val="20"/>
          <w:szCs w:val="20"/>
        </w:rPr>
      </w:pPr>
      <w:r w:rsidRPr="00F27B2E">
        <w:rPr>
          <w:rFonts w:ascii="Tahoma" w:hAnsi="Tahoma" w:cs="Tahoma"/>
          <w:sz w:val="20"/>
          <w:szCs w:val="20"/>
        </w:rPr>
        <w:t>Przedłożenie zamawiającemu niezwłocznie po ukończeniu szkolenia:</w:t>
      </w:r>
    </w:p>
    <w:p w14:paraId="3C5A4B39" w14:textId="77777777" w:rsidR="00594BBC" w:rsidRPr="00F27B2E" w:rsidRDefault="00594BBC" w:rsidP="00594BBC">
      <w:pPr>
        <w:ind w:left="567" w:hanging="283"/>
        <w:jc w:val="both"/>
        <w:rPr>
          <w:rFonts w:ascii="Tahoma" w:hAnsi="Tahoma" w:cs="Tahoma"/>
          <w:sz w:val="20"/>
          <w:szCs w:val="20"/>
        </w:rPr>
      </w:pPr>
      <w:r w:rsidRPr="00F27B2E">
        <w:rPr>
          <w:rFonts w:ascii="Tahoma" w:hAnsi="Tahoma" w:cs="Tahoma"/>
          <w:sz w:val="20"/>
          <w:szCs w:val="20"/>
        </w:rPr>
        <w:t>- sprawozdania z realizacji szkolenia, zawierającego m. in. wykaz osób, które ukończyły szkolenie z wynikiem pozytywnym, a także wykaz osób, które szkolenia nie ukończyły (nie zdały egzaminu</w:t>
      </w:r>
      <w:r w:rsidR="0082542C" w:rsidRPr="00F27B2E">
        <w:rPr>
          <w:rFonts w:ascii="Tahoma" w:hAnsi="Tahoma" w:cs="Tahoma"/>
          <w:sz w:val="20"/>
          <w:szCs w:val="20"/>
        </w:rPr>
        <w:t>/testu</w:t>
      </w:r>
      <w:r w:rsidRPr="00F27B2E">
        <w:rPr>
          <w:rFonts w:ascii="Tahoma" w:hAnsi="Tahoma" w:cs="Tahoma"/>
          <w:sz w:val="20"/>
          <w:szCs w:val="20"/>
        </w:rPr>
        <w:t>, bądź do niego nie przystąpiły),</w:t>
      </w:r>
    </w:p>
    <w:p w14:paraId="6F04929C" w14:textId="77777777" w:rsidR="00594BBC" w:rsidRPr="00F27B2E" w:rsidRDefault="00594BBC" w:rsidP="00594BBC">
      <w:pPr>
        <w:ind w:left="330"/>
        <w:jc w:val="both"/>
        <w:rPr>
          <w:rFonts w:ascii="Tahoma" w:hAnsi="Tahoma" w:cs="Tahoma"/>
          <w:sz w:val="20"/>
          <w:szCs w:val="20"/>
        </w:rPr>
      </w:pPr>
      <w:r w:rsidRPr="00F27B2E">
        <w:rPr>
          <w:rFonts w:ascii="Tahoma" w:hAnsi="Tahoma" w:cs="Tahoma"/>
          <w:sz w:val="20"/>
          <w:szCs w:val="20"/>
        </w:rPr>
        <w:t>- kopii protokołów egzaminacyjnych (potwierdzonych za zgodność z oryginałem),</w:t>
      </w:r>
    </w:p>
    <w:p w14:paraId="1D7960C3" w14:textId="77777777" w:rsidR="00594BBC" w:rsidRPr="00F27B2E" w:rsidRDefault="00052A53" w:rsidP="00594BBC">
      <w:pPr>
        <w:ind w:left="330"/>
        <w:jc w:val="both"/>
        <w:rPr>
          <w:rFonts w:ascii="Tahoma" w:hAnsi="Tahoma" w:cs="Tahoma"/>
          <w:sz w:val="20"/>
          <w:szCs w:val="20"/>
        </w:rPr>
      </w:pPr>
      <w:r>
        <w:rPr>
          <w:rFonts w:ascii="Tahoma" w:hAnsi="Tahoma" w:cs="Tahoma"/>
          <w:sz w:val="20"/>
          <w:szCs w:val="20"/>
        </w:rPr>
        <w:t xml:space="preserve">- </w:t>
      </w:r>
      <w:r w:rsidR="00594BBC" w:rsidRPr="00F27B2E">
        <w:rPr>
          <w:rFonts w:ascii="Tahoma" w:hAnsi="Tahoma" w:cs="Tahoma"/>
          <w:sz w:val="20"/>
          <w:szCs w:val="20"/>
        </w:rPr>
        <w:t>kopii wydanych dokumentów o ukończeniu szkolenia (potwierdzonych za zgodność z oryginałem),</w:t>
      </w:r>
    </w:p>
    <w:p w14:paraId="5481D681" w14:textId="77777777" w:rsidR="00594BBC" w:rsidRPr="00F27B2E" w:rsidRDefault="00594BBC" w:rsidP="00387ED4">
      <w:pPr>
        <w:ind w:left="330"/>
        <w:jc w:val="both"/>
        <w:rPr>
          <w:rFonts w:ascii="Tahoma" w:hAnsi="Tahoma" w:cs="Tahoma"/>
          <w:sz w:val="20"/>
          <w:szCs w:val="20"/>
        </w:rPr>
      </w:pPr>
      <w:r w:rsidRPr="00F27B2E">
        <w:rPr>
          <w:rFonts w:ascii="Tahoma" w:hAnsi="Tahoma" w:cs="Tahoma"/>
          <w:sz w:val="20"/>
          <w:szCs w:val="20"/>
        </w:rPr>
        <w:t>- listy obecności za miesiąc, w którym zakończyło się szkolenie</w:t>
      </w:r>
      <w:r w:rsidR="00387ED4">
        <w:rPr>
          <w:rFonts w:ascii="Tahoma" w:hAnsi="Tahoma" w:cs="Tahoma"/>
          <w:sz w:val="20"/>
          <w:szCs w:val="20"/>
        </w:rPr>
        <w:t>.</w:t>
      </w:r>
    </w:p>
    <w:p w14:paraId="140EFF83" w14:textId="77777777" w:rsidR="000B750C" w:rsidRPr="00F27B2E" w:rsidRDefault="000B750C" w:rsidP="009018DA">
      <w:pPr>
        <w:rPr>
          <w:rFonts w:ascii="Tahoma" w:hAnsi="Tahoma" w:cs="Tahoma"/>
          <w:b/>
          <w:bCs/>
          <w:sz w:val="20"/>
          <w:szCs w:val="20"/>
        </w:rPr>
      </w:pPr>
    </w:p>
    <w:p w14:paraId="1E6D069B" w14:textId="77777777" w:rsidR="00D46E6B" w:rsidRPr="00F27B2E" w:rsidRDefault="00D46E6B" w:rsidP="00877D2F">
      <w:pPr>
        <w:spacing w:line="200" w:lineRule="atLeast"/>
        <w:jc w:val="both"/>
        <w:rPr>
          <w:rFonts w:ascii="Tahoma" w:hAnsi="Tahoma"/>
          <w:sz w:val="20"/>
          <w:szCs w:val="20"/>
        </w:rPr>
      </w:pPr>
    </w:p>
    <w:p w14:paraId="57A31CC2" w14:textId="77777777" w:rsidR="00D46E6B" w:rsidRPr="00F27B2E" w:rsidRDefault="00D46E6B" w:rsidP="00B65C42">
      <w:pPr>
        <w:shd w:val="clear" w:color="auto" w:fill="BFBFBF"/>
        <w:spacing w:line="200" w:lineRule="atLeast"/>
        <w:ind w:left="284" w:hanging="284"/>
        <w:jc w:val="center"/>
        <w:rPr>
          <w:rFonts w:ascii="Tahoma" w:hAnsi="Tahoma" w:cs="Tahoma"/>
          <w:b/>
          <w:bCs/>
          <w:sz w:val="22"/>
          <w:szCs w:val="22"/>
        </w:rPr>
      </w:pPr>
      <w:bookmarkStart w:id="3" w:name="_Hlk64369622"/>
      <w:r w:rsidRPr="00F27B2E">
        <w:rPr>
          <w:rFonts w:ascii="Tahoma" w:hAnsi="Tahoma" w:cs="Tahoma"/>
          <w:b/>
          <w:bCs/>
          <w:sz w:val="22"/>
          <w:szCs w:val="22"/>
        </w:rPr>
        <w:t>CZĘŚĆ</w:t>
      </w:r>
      <w:r w:rsidR="00F25595" w:rsidRPr="00F27B2E">
        <w:rPr>
          <w:rFonts w:ascii="Tahoma" w:hAnsi="Tahoma" w:cs="Tahoma"/>
          <w:b/>
          <w:bCs/>
          <w:sz w:val="22"/>
          <w:szCs w:val="22"/>
        </w:rPr>
        <w:t xml:space="preserve"> VI</w:t>
      </w:r>
    </w:p>
    <w:p w14:paraId="27931E03" w14:textId="77777777" w:rsidR="00BB3716" w:rsidRPr="00F27B2E" w:rsidRDefault="00D46E6B" w:rsidP="00B65C42">
      <w:pPr>
        <w:shd w:val="clear" w:color="auto" w:fill="BFBFBF"/>
        <w:spacing w:line="200" w:lineRule="atLeast"/>
        <w:ind w:left="284" w:hanging="284"/>
        <w:jc w:val="center"/>
        <w:rPr>
          <w:rFonts w:ascii="Tahoma" w:hAnsi="Tahoma" w:cs="Tahoma"/>
          <w:b/>
          <w:bCs/>
          <w:sz w:val="22"/>
          <w:szCs w:val="22"/>
        </w:rPr>
      </w:pPr>
      <w:r w:rsidRPr="00F27B2E">
        <w:rPr>
          <w:rFonts w:ascii="Tahoma" w:eastAsia="Trebuchet MS" w:hAnsi="Tahoma" w:cs="Tahoma"/>
          <w:b/>
          <w:bCs/>
          <w:sz w:val="22"/>
          <w:szCs w:val="22"/>
          <w:lang w:eastAsia="en-US"/>
        </w:rPr>
        <w:t>PROJEKTOWANE POSTANOWIENIA UMOWY W SPRAWIE ZAMÓWIENIA PUBLICZNEGO, KTÓRE ZOSTANĄ WPROWADZONE DO TREŚCI UMOWY</w:t>
      </w:r>
    </w:p>
    <w:bookmarkEnd w:id="3"/>
    <w:p w14:paraId="51F32345" w14:textId="77777777" w:rsidR="000817C0" w:rsidRPr="00F27B2E" w:rsidRDefault="00BB3716" w:rsidP="0072503F">
      <w:pPr>
        <w:widowControl w:val="0"/>
        <w:suppressAutoHyphens w:val="0"/>
        <w:autoSpaceDE w:val="0"/>
        <w:autoSpaceDN w:val="0"/>
        <w:spacing w:before="122" w:line="278" w:lineRule="exact"/>
        <w:jc w:val="both"/>
        <w:rPr>
          <w:rFonts w:ascii="Tahoma" w:eastAsia="Trebuchet MS" w:hAnsi="Tahoma" w:cs="Tahoma"/>
          <w:sz w:val="20"/>
          <w:szCs w:val="20"/>
          <w:lang w:eastAsia="en-US"/>
        </w:rPr>
      </w:pPr>
      <w:r w:rsidRPr="00F27B2E">
        <w:rPr>
          <w:rFonts w:ascii="Tahoma" w:eastAsia="Trebuchet MS" w:hAnsi="Tahoma" w:cs="Tahoma"/>
          <w:sz w:val="20"/>
          <w:szCs w:val="20"/>
          <w:lang w:eastAsia="en-US"/>
        </w:rPr>
        <w:t>Projektowane</w:t>
      </w:r>
      <w:r w:rsidRPr="00F27B2E">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postanowienia</w:t>
      </w:r>
      <w:r w:rsidRPr="00F27B2E">
        <w:rPr>
          <w:rFonts w:ascii="Tahoma" w:eastAsia="Trebuchet MS" w:hAnsi="Tahoma" w:cs="Tahoma"/>
          <w:spacing w:val="16"/>
          <w:sz w:val="20"/>
          <w:szCs w:val="20"/>
          <w:lang w:eastAsia="en-US"/>
        </w:rPr>
        <w:t xml:space="preserve"> </w:t>
      </w:r>
      <w:r w:rsidRPr="00F27B2E">
        <w:rPr>
          <w:rFonts w:ascii="Tahoma" w:eastAsia="Trebuchet MS" w:hAnsi="Tahoma" w:cs="Tahoma"/>
          <w:sz w:val="20"/>
          <w:szCs w:val="20"/>
          <w:lang w:eastAsia="en-US"/>
        </w:rPr>
        <w:t>umowy</w:t>
      </w:r>
      <w:r w:rsidRPr="00F27B2E">
        <w:rPr>
          <w:rFonts w:ascii="Tahoma" w:eastAsia="Trebuchet MS" w:hAnsi="Tahoma" w:cs="Tahoma"/>
          <w:spacing w:val="14"/>
          <w:sz w:val="20"/>
          <w:szCs w:val="20"/>
          <w:lang w:eastAsia="en-US"/>
        </w:rPr>
        <w:t xml:space="preserve"> </w:t>
      </w:r>
      <w:r w:rsidRPr="00F27B2E">
        <w:rPr>
          <w:rFonts w:ascii="Tahoma" w:eastAsia="Trebuchet MS" w:hAnsi="Tahoma" w:cs="Tahoma"/>
          <w:sz w:val="20"/>
          <w:szCs w:val="20"/>
          <w:lang w:eastAsia="en-US"/>
        </w:rPr>
        <w:t>w</w:t>
      </w:r>
      <w:r w:rsidRPr="00F27B2E">
        <w:rPr>
          <w:rFonts w:ascii="Tahoma" w:eastAsia="Trebuchet MS" w:hAnsi="Tahoma" w:cs="Tahoma"/>
          <w:spacing w:val="13"/>
          <w:sz w:val="20"/>
          <w:szCs w:val="20"/>
          <w:lang w:eastAsia="en-US"/>
        </w:rPr>
        <w:t xml:space="preserve"> </w:t>
      </w:r>
      <w:r w:rsidRPr="00F27B2E">
        <w:rPr>
          <w:rFonts w:ascii="Tahoma" w:eastAsia="Trebuchet MS" w:hAnsi="Tahoma" w:cs="Tahoma"/>
          <w:sz w:val="20"/>
          <w:szCs w:val="20"/>
          <w:lang w:eastAsia="en-US"/>
        </w:rPr>
        <w:t>sprawie</w:t>
      </w:r>
      <w:r w:rsidRPr="00F27B2E">
        <w:rPr>
          <w:rFonts w:ascii="Tahoma" w:eastAsia="Trebuchet MS" w:hAnsi="Tahoma" w:cs="Tahoma"/>
          <w:spacing w:val="13"/>
          <w:sz w:val="20"/>
          <w:szCs w:val="20"/>
          <w:lang w:eastAsia="en-US"/>
        </w:rPr>
        <w:t xml:space="preserve"> </w:t>
      </w:r>
      <w:r w:rsidR="00D46E6B" w:rsidRPr="00F27B2E">
        <w:rPr>
          <w:rFonts w:ascii="Tahoma" w:eastAsia="Trebuchet MS" w:hAnsi="Tahoma" w:cs="Tahoma"/>
          <w:sz w:val="20"/>
          <w:szCs w:val="20"/>
          <w:lang w:eastAsia="en-US"/>
        </w:rPr>
        <w:t>zamówienia</w:t>
      </w:r>
      <w:r w:rsidRPr="00F27B2E">
        <w:rPr>
          <w:rFonts w:ascii="Tahoma" w:eastAsia="Trebuchet MS" w:hAnsi="Tahoma" w:cs="Tahoma"/>
          <w:spacing w:val="16"/>
          <w:sz w:val="20"/>
          <w:szCs w:val="20"/>
          <w:lang w:eastAsia="en-US"/>
        </w:rPr>
        <w:t xml:space="preserve"> </w:t>
      </w:r>
      <w:r w:rsidRPr="00F27B2E">
        <w:rPr>
          <w:rFonts w:ascii="Tahoma" w:eastAsia="Trebuchet MS" w:hAnsi="Tahoma" w:cs="Tahoma"/>
          <w:sz w:val="20"/>
          <w:szCs w:val="20"/>
          <w:lang w:eastAsia="en-US"/>
        </w:rPr>
        <w:t>publicznego,</w:t>
      </w:r>
      <w:r w:rsidRPr="00F27B2E">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określone</w:t>
      </w:r>
      <w:r w:rsidRPr="00F27B2E">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zostały</w:t>
      </w:r>
      <w:r w:rsidRPr="00F27B2E">
        <w:rPr>
          <w:rFonts w:ascii="Tahoma" w:eastAsia="Trebuchet MS" w:hAnsi="Tahoma" w:cs="Tahoma"/>
          <w:spacing w:val="-17"/>
          <w:sz w:val="20"/>
          <w:szCs w:val="20"/>
          <w:lang w:eastAsia="en-US"/>
        </w:rPr>
        <w:t xml:space="preserve"> </w:t>
      </w:r>
      <w:r w:rsidRPr="00F27B2E">
        <w:rPr>
          <w:rFonts w:ascii="Tahoma" w:eastAsia="Trebuchet MS" w:hAnsi="Tahoma" w:cs="Tahoma"/>
          <w:sz w:val="20"/>
          <w:szCs w:val="20"/>
          <w:lang w:eastAsia="en-US"/>
        </w:rPr>
        <w:t>w</w:t>
      </w:r>
      <w:r w:rsidRPr="00F27B2E">
        <w:rPr>
          <w:rFonts w:ascii="Tahoma" w:eastAsia="Trebuchet MS" w:hAnsi="Tahoma" w:cs="Tahoma"/>
          <w:spacing w:val="-18"/>
          <w:sz w:val="20"/>
          <w:szCs w:val="20"/>
          <w:lang w:eastAsia="en-US"/>
        </w:rPr>
        <w:t xml:space="preserve"> </w:t>
      </w:r>
      <w:r w:rsidRPr="00F27B2E">
        <w:rPr>
          <w:rFonts w:ascii="Tahoma" w:eastAsia="Trebuchet MS" w:hAnsi="Tahoma" w:cs="Tahoma"/>
          <w:sz w:val="20"/>
          <w:szCs w:val="20"/>
          <w:lang w:eastAsia="en-US"/>
        </w:rPr>
        <w:t>załączniku</w:t>
      </w:r>
      <w:r w:rsidRPr="00F27B2E">
        <w:rPr>
          <w:rFonts w:ascii="Tahoma" w:eastAsia="Trebuchet MS" w:hAnsi="Tahoma" w:cs="Tahoma"/>
          <w:spacing w:val="-17"/>
          <w:sz w:val="20"/>
          <w:szCs w:val="20"/>
          <w:lang w:eastAsia="en-US"/>
        </w:rPr>
        <w:t xml:space="preserve"> </w:t>
      </w:r>
      <w:r w:rsidRPr="00F27B2E">
        <w:rPr>
          <w:rFonts w:ascii="Tahoma" w:eastAsia="Trebuchet MS" w:hAnsi="Tahoma" w:cs="Tahoma"/>
          <w:sz w:val="20"/>
          <w:szCs w:val="20"/>
          <w:lang w:eastAsia="en-US"/>
        </w:rPr>
        <w:t>nr</w:t>
      </w:r>
      <w:r w:rsidRPr="00F27B2E">
        <w:rPr>
          <w:rFonts w:ascii="Tahoma" w:eastAsia="Trebuchet MS" w:hAnsi="Tahoma" w:cs="Tahoma"/>
          <w:spacing w:val="-16"/>
          <w:sz w:val="20"/>
          <w:szCs w:val="20"/>
          <w:lang w:eastAsia="en-US"/>
        </w:rPr>
        <w:t xml:space="preserve"> </w:t>
      </w:r>
      <w:r w:rsidR="006B00B9" w:rsidRPr="00F27B2E">
        <w:rPr>
          <w:rFonts w:ascii="Tahoma" w:eastAsia="Trebuchet MS" w:hAnsi="Tahoma" w:cs="Tahoma"/>
          <w:sz w:val="20"/>
          <w:szCs w:val="20"/>
          <w:lang w:eastAsia="en-US"/>
        </w:rPr>
        <w:t>7</w:t>
      </w:r>
      <w:r w:rsidR="009805C7" w:rsidRPr="00F27B2E">
        <w:rPr>
          <w:rFonts w:ascii="Tahoma" w:eastAsia="Trebuchet MS" w:hAnsi="Tahoma" w:cs="Tahoma"/>
          <w:sz w:val="20"/>
          <w:szCs w:val="20"/>
          <w:lang w:eastAsia="en-US"/>
        </w:rPr>
        <w:t xml:space="preserve"> </w:t>
      </w:r>
      <w:r w:rsidRPr="00F27B2E">
        <w:rPr>
          <w:rFonts w:ascii="Tahoma" w:eastAsia="Trebuchet MS" w:hAnsi="Tahoma" w:cs="Tahoma"/>
          <w:sz w:val="20"/>
          <w:szCs w:val="20"/>
          <w:lang w:eastAsia="en-US"/>
        </w:rPr>
        <w:t>do</w:t>
      </w:r>
      <w:r w:rsidRPr="00F27B2E">
        <w:rPr>
          <w:rFonts w:ascii="Tahoma" w:eastAsia="Trebuchet MS" w:hAnsi="Tahoma" w:cs="Tahoma"/>
          <w:spacing w:val="-16"/>
          <w:sz w:val="20"/>
          <w:szCs w:val="20"/>
          <w:lang w:eastAsia="en-US"/>
        </w:rPr>
        <w:t xml:space="preserve"> </w:t>
      </w:r>
      <w:r w:rsidRPr="00F27B2E">
        <w:rPr>
          <w:rFonts w:ascii="Tahoma" w:eastAsia="Trebuchet MS" w:hAnsi="Tahoma" w:cs="Tahoma"/>
          <w:sz w:val="20"/>
          <w:szCs w:val="20"/>
          <w:lang w:eastAsia="en-US"/>
        </w:rPr>
        <w:t>SWZ</w:t>
      </w:r>
      <w:r w:rsidR="00F57EEE" w:rsidRPr="00F27B2E">
        <w:rPr>
          <w:rFonts w:ascii="Tahoma" w:eastAsia="Trebuchet MS" w:hAnsi="Tahoma" w:cs="Tahoma"/>
          <w:sz w:val="20"/>
          <w:szCs w:val="20"/>
          <w:lang w:eastAsia="en-US"/>
        </w:rPr>
        <w:t>.</w:t>
      </w:r>
    </w:p>
    <w:p w14:paraId="779CE129" w14:textId="77777777" w:rsidR="00B25780" w:rsidRPr="00F27B2E" w:rsidRDefault="00B25780" w:rsidP="0072503F">
      <w:pPr>
        <w:widowControl w:val="0"/>
        <w:suppressAutoHyphens w:val="0"/>
        <w:autoSpaceDE w:val="0"/>
        <w:autoSpaceDN w:val="0"/>
        <w:spacing w:before="122" w:line="278" w:lineRule="exact"/>
        <w:jc w:val="both"/>
        <w:rPr>
          <w:rFonts w:ascii="Tahoma" w:eastAsia="Trebuchet MS" w:hAnsi="Tahoma" w:cs="Tahoma"/>
          <w:sz w:val="20"/>
          <w:szCs w:val="20"/>
          <w:lang w:eastAsia="en-US"/>
        </w:rPr>
      </w:pPr>
    </w:p>
    <w:p w14:paraId="5876CC97" w14:textId="77777777" w:rsidR="00014E48" w:rsidRPr="00F27B2E" w:rsidRDefault="00014E48" w:rsidP="00B65C42">
      <w:pPr>
        <w:shd w:val="clear" w:color="auto" w:fill="BFBFBF"/>
        <w:spacing w:line="200" w:lineRule="atLeast"/>
        <w:ind w:left="284" w:hanging="284"/>
        <w:jc w:val="center"/>
        <w:rPr>
          <w:rFonts w:ascii="Tahoma" w:hAnsi="Tahoma" w:cs="Tahoma"/>
          <w:b/>
          <w:bCs/>
          <w:sz w:val="22"/>
          <w:szCs w:val="22"/>
        </w:rPr>
      </w:pPr>
      <w:bookmarkStart w:id="4" w:name="_Hlk64375894"/>
      <w:r w:rsidRPr="00F27B2E">
        <w:rPr>
          <w:rFonts w:ascii="Tahoma" w:hAnsi="Tahoma" w:cs="Tahoma"/>
          <w:b/>
          <w:bCs/>
          <w:sz w:val="22"/>
          <w:szCs w:val="22"/>
        </w:rPr>
        <w:t>CZĘŚĆ</w:t>
      </w:r>
      <w:r w:rsidR="00F25595" w:rsidRPr="00F27B2E">
        <w:rPr>
          <w:rFonts w:ascii="Tahoma" w:hAnsi="Tahoma" w:cs="Tahoma"/>
          <w:b/>
          <w:bCs/>
          <w:sz w:val="22"/>
          <w:szCs w:val="22"/>
        </w:rPr>
        <w:t xml:space="preserve"> VII</w:t>
      </w:r>
    </w:p>
    <w:p w14:paraId="6093AFDE" w14:textId="77777777" w:rsidR="00014E48" w:rsidRPr="00F27B2E" w:rsidRDefault="00014E48" w:rsidP="00B65C42">
      <w:pPr>
        <w:widowControl w:val="0"/>
        <w:shd w:val="clear" w:color="auto" w:fill="BFBFBF"/>
        <w:suppressAutoHyphens w:val="0"/>
        <w:autoSpaceDE w:val="0"/>
        <w:autoSpaceDN w:val="0"/>
        <w:spacing w:before="122" w:line="278" w:lineRule="exact"/>
        <w:jc w:val="center"/>
        <w:rPr>
          <w:rFonts w:ascii="Tahoma" w:eastAsia="Trebuchet MS" w:hAnsi="Tahoma" w:cs="Tahoma"/>
          <w:b/>
          <w:bCs/>
          <w:sz w:val="22"/>
          <w:szCs w:val="22"/>
          <w:lang w:eastAsia="en-US"/>
        </w:rPr>
      </w:pPr>
      <w:r w:rsidRPr="00F27B2E">
        <w:rPr>
          <w:rFonts w:ascii="Tahoma" w:eastAsia="Trebuchet MS" w:hAnsi="Tahoma" w:cs="Tahoma"/>
          <w:b/>
          <w:bCs/>
          <w:sz w:val="22"/>
          <w:szCs w:val="22"/>
          <w:lang w:eastAsia="en-US"/>
        </w:rPr>
        <w:t>INFORMACJE O ŚRODKACH KOMUNIKACJI ELEKTRONICZNEJ</w:t>
      </w:r>
      <w:bookmarkEnd w:id="4"/>
      <w:r w:rsidRPr="00F27B2E">
        <w:rPr>
          <w:rFonts w:ascii="Tahoma" w:eastAsia="Trebuchet MS" w:hAnsi="Tahoma" w:cs="Tahoma"/>
          <w:b/>
          <w:bCs/>
          <w:sz w:val="22"/>
          <w:szCs w:val="22"/>
          <w:lang w:eastAsia="en-US"/>
        </w:rPr>
        <w:t>, PRZY UŻYCIU KTÓRYCH ZAMAWIAJĄCY BĘDZIE KOMUNIKOWAŁ SIĘ Z WYKONAWCAMI, ORAZ INFORMACJE O WYMAGANIACH TECHNICZNYCH I ORGANIZACYJNYCH SPORZĄDZANIA, WYSYŁANIA</w:t>
      </w:r>
      <w:r w:rsidRPr="00F27B2E">
        <w:rPr>
          <w:rFonts w:ascii="Tahoma" w:eastAsia="Trebuchet MS" w:hAnsi="Tahoma" w:cs="Tahoma"/>
          <w:b/>
          <w:bCs/>
          <w:spacing w:val="-18"/>
          <w:sz w:val="22"/>
          <w:szCs w:val="22"/>
          <w:lang w:eastAsia="en-US"/>
        </w:rPr>
        <w:t xml:space="preserve"> </w:t>
      </w:r>
      <w:r w:rsidRPr="00F27B2E">
        <w:rPr>
          <w:rFonts w:ascii="Tahoma" w:eastAsia="Trebuchet MS" w:hAnsi="Tahoma" w:cs="Tahoma"/>
          <w:b/>
          <w:bCs/>
          <w:sz w:val="22"/>
          <w:szCs w:val="22"/>
          <w:lang w:eastAsia="en-US"/>
        </w:rPr>
        <w:t>I ODBIERANIA KORESPONDENCJI ELEKTRONICZNEJ</w:t>
      </w:r>
    </w:p>
    <w:p w14:paraId="1CCED0E3" w14:textId="7D488D63" w:rsidR="00404A8B" w:rsidRDefault="00404A8B" w:rsidP="00076333">
      <w:pPr>
        <w:jc w:val="both"/>
        <w:rPr>
          <w:rFonts w:ascii="Tahoma" w:eastAsia="Trebuchet MS" w:hAnsi="Tahoma" w:cs="Tahoma"/>
          <w:color w:val="00B050"/>
          <w:sz w:val="20"/>
          <w:szCs w:val="20"/>
          <w:lang w:eastAsia="en-US"/>
        </w:rPr>
      </w:pPr>
    </w:p>
    <w:p w14:paraId="63651250" w14:textId="21FC9EFE" w:rsidR="00076333" w:rsidRPr="00123A99" w:rsidRDefault="00076333" w:rsidP="006B1CF8">
      <w:pPr>
        <w:pStyle w:val="Akapitzlist"/>
        <w:numPr>
          <w:ilvl w:val="0"/>
          <w:numId w:val="45"/>
        </w:numPr>
        <w:jc w:val="both"/>
        <w:rPr>
          <w:rFonts w:ascii="Tahoma" w:eastAsia="Trebuchet MS" w:hAnsi="Tahoma" w:cs="Tahoma"/>
          <w:b/>
          <w:bCs/>
          <w:sz w:val="20"/>
          <w:szCs w:val="20"/>
          <w:lang w:eastAsia="en-US"/>
        </w:rPr>
      </w:pPr>
      <w:r w:rsidRPr="00123A99">
        <w:rPr>
          <w:rFonts w:ascii="Tahoma" w:eastAsia="Trebuchet MS" w:hAnsi="Tahoma" w:cs="Tahoma"/>
          <w:sz w:val="20"/>
          <w:szCs w:val="20"/>
          <w:lang w:eastAsia="en-US"/>
        </w:rPr>
        <w:t xml:space="preserve">W postępowaniu o udzielenie zamówienia publicznego komunikacja między Zamawiającym a Wykonawcami odbywa się drogą elektroniczną przy użyciu Platformy e-Zamówienia lub poczty elektronicznej z zastrzeżeniem, że </w:t>
      </w:r>
      <w:r w:rsidRPr="00123A99">
        <w:rPr>
          <w:rFonts w:ascii="Tahoma" w:eastAsia="Trebuchet MS" w:hAnsi="Tahoma" w:cs="Tahoma"/>
          <w:b/>
          <w:bCs/>
          <w:sz w:val="20"/>
          <w:szCs w:val="20"/>
          <w:lang w:eastAsia="en-US"/>
        </w:rPr>
        <w:t xml:space="preserve">oferta </w:t>
      </w:r>
      <w:r w:rsidR="00DC0C5B" w:rsidRPr="00123A99">
        <w:rPr>
          <w:rFonts w:ascii="Tahoma" w:eastAsia="Trebuchet MS" w:hAnsi="Tahoma" w:cs="Tahoma"/>
          <w:b/>
          <w:bCs/>
          <w:sz w:val="20"/>
          <w:szCs w:val="20"/>
          <w:lang w:eastAsia="en-US"/>
        </w:rPr>
        <w:t xml:space="preserve">oraz dokumenty składane wraz z ofertą </w:t>
      </w:r>
      <w:r w:rsidRPr="00123A99">
        <w:rPr>
          <w:rFonts w:ascii="Tahoma" w:eastAsia="Trebuchet MS" w:hAnsi="Tahoma" w:cs="Tahoma"/>
          <w:b/>
          <w:bCs/>
          <w:sz w:val="20"/>
          <w:szCs w:val="20"/>
          <w:lang w:eastAsia="en-US"/>
        </w:rPr>
        <w:t>mo</w:t>
      </w:r>
      <w:r w:rsidR="00DC0C5B" w:rsidRPr="00123A99">
        <w:rPr>
          <w:rFonts w:ascii="Tahoma" w:eastAsia="Trebuchet MS" w:hAnsi="Tahoma" w:cs="Tahoma"/>
          <w:b/>
          <w:bCs/>
          <w:sz w:val="20"/>
          <w:szCs w:val="20"/>
          <w:lang w:eastAsia="en-US"/>
        </w:rPr>
        <w:t xml:space="preserve">gą </w:t>
      </w:r>
      <w:r w:rsidRPr="00123A99">
        <w:rPr>
          <w:rFonts w:ascii="Tahoma" w:eastAsia="Trebuchet MS" w:hAnsi="Tahoma" w:cs="Tahoma"/>
          <w:b/>
          <w:bCs/>
          <w:sz w:val="20"/>
          <w:szCs w:val="20"/>
          <w:lang w:eastAsia="en-US"/>
        </w:rPr>
        <w:t>być przekazana wyłącznie za pomocą Platformy e-Zamówienia.</w:t>
      </w:r>
    </w:p>
    <w:p w14:paraId="00A256F1" w14:textId="3C3131C1" w:rsidR="00DC0C5B" w:rsidRPr="00123A99" w:rsidRDefault="00DC0C5B" w:rsidP="00DC0C5B">
      <w:pPr>
        <w:pStyle w:val="Akapitzlist"/>
        <w:numPr>
          <w:ilvl w:val="0"/>
          <w:numId w:val="45"/>
        </w:numPr>
        <w:suppressAutoHyphens w:val="0"/>
        <w:autoSpaceDE w:val="0"/>
        <w:autoSpaceDN w:val="0"/>
        <w:adjustRightInd w:val="0"/>
        <w:spacing w:after="27"/>
        <w:jc w:val="both"/>
        <w:rPr>
          <w:rFonts w:ascii="Tahoma" w:hAnsi="Tahoma" w:cs="Tahoma"/>
          <w:b/>
          <w:bCs/>
          <w:sz w:val="20"/>
          <w:szCs w:val="20"/>
          <w:lang w:eastAsia="pl-PL"/>
        </w:rPr>
      </w:pPr>
      <w:r w:rsidRPr="00123A99">
        <w:rPr>
          <w:rFonts w:ascii="Tahoma" w:hAnsi="Tahoma" w:cs="Tahoma"/>
          <w:sz w:val="20"/>
          <w:szCs w:val="20"/>
          <w:lang w:eastAsia="pl-PL"/>
        </w:rPr>
        <w:t xml:space="preserve">Zamawiający dopuszcza również komunikację za pomocą poczty elektronicznej, poprzez adres email: </w:t>
      </w:r>
      <w:r w:rsidRPr="00123A99">
        <w:rPr>
          <w:rStyle w:val="header-title"/>
          <w:rFonts w:ascii="Tahoma" w:hAnsi="Tahoma" w:cs="Tahoma"/>
          <w:b/>
          <w:sz w:val="20"/>
          <w:szCs w:val="20"/>
          <w:u w:val="single"/>
        </w:rPr>
        <w:t>zsm.administracja@zsm.kielce.eu</w:t>
      </w:r>
      <w:r w:rsidRPr="00123A99">
        <w:rPr>
          <w:rFonts w:ascii="Tahoma" w:hAnsi="Tahoma" w:cs="Tahoma"/>
          <w:b/>
          <w:sz w:val="20"/>
          <w:szCs w:val="20"/>
          <w:u w:val="single"/>
          <w:lang w:eastAsia="pl-PL"/>
        </w:rPr>
        <w:t>.</w:t>
      </w:r>
      <w:r w:rsidRPr="00123A99">
        <w:rPr>
          <w:rFonts w:ascii="Tahoma" w:hAnsi="Tahoma" w:cs="Tahoma"/>
          <w:sz w:val="20"/>
          <w:szCs w:val="20"/>
          <w:lang w:eastAsia="pl-PL"/>
        </w:rPr>
        <w:t xml:space="preserve"> Zamawiający dopuszcza możliwość składania dokumentów elektronicznych, za pomocą poczty elektronicznej na adres e-mail: </w:t>
      </w:r>
      <w:r w:rsidRPr="00123A99">
        <w:rPr>
          <w:rStyle w:val="header-title"/>
          <w:rFonts w:ascii="Tahoma" w:hAnsi="Tahoma" w:cs="Tahoma"/>
          <w:b/>
          <w:sz w:val="20"/>
          <w:szCs w:val="20"/>
          <w:u w:val="single"/>
        </w:rPr>
        <w:t>zsm.administracja@zsm.kielce.eu</w:t>
      </w:r>
      <w:r w:rsidRPr="00123A99">
        <w:rPr>
          <w:rFonts w:ascii="Tahoma" w:hAnsi="Tahoma" w:cs="Tahoma"/>
          <w:sz w:val="20"/>
          <w:szCs w:val="20"/>
          <w:lang w:eastAsia="pl-PL"/>
        </w:rPr>
        <w:t xml:space="preserve">. </w:t>
      </w:r>
      <w:r w:rsidRPr="00123A99">
        <w:rPr>
          <w:rFonts w:ascii="Tahoma" w:hAnsi="Tahoma" w:cs="Tahoma"/>
          <w:b/>
          <w:bCs/>
          <w:sz w:val="20"/>
          <w:szCs w:val="20"/>
          <w:lang w:eastAsia="pl-PL"/>
        </w:rPr>
        <w:t>Komunikacja elektroniczna za pomocą poczty elektronicznej nie dotyczy składania ofert oraz dokumentów składanych wraz z ofertą.</w:t>
      </w:r>
    </w:p>
    <w:p w14:paraId="288DEA75" w14:textId="720AC652" w:rsidR="000E6205" w:rsidRPr="00123A99" w:rsidRDefault="00076333" w:rsidP="006B1CF8">
      <w:pPr>
        <w:pStyle w:val="Akapitzlist"/>
        <w:numPr>
          <w:ilvl w:val="0"/>
          <w:numId w:val="45"/>
        </w:numPr>
        <w:jc w:val="both"/>
        <w:rPr>
          <w:rFonts w:ascii="Tahoma" w:eastAsia="Trebuchet MS" w:hAnsi="Tahoma" w:cs="Tahoma"/>
          <w:sz w:val="20"/>
          <w:szCs w:val="20"/>
          <w:lang w:eastAsia="en-US"/>
        </w:rPr>
      </w:pPr>
      <w:r w:rsidRPr="00123A99">
        <w:rPr>
          <w:rFonts w:ascii="Tahoma" w:eastAsia="Trebuchet MS" w:hAnsi="Tahoma" w:cs="Tahoma"/>
          <w:sz w:val="20"/>
          <w:szCs w:val="20"/>
          <w:lang w:eastAsia="en-US"/>
        </w:rPr>
        <w:t xml:space="preserve">Adres strony internetowej prowadzonego postępowania (link prowadzący bezpośrednio do widoku postępowania na Platformie e-Zamówienia): </w:t>
      </w:r>
      <w:r w:rsidR="00123A99" w:rsidRPr="00123A99">
        <w:rPr>
          <w:rFonts w:ascii="Tahoma" w:eastAsia="Trebuchet MS" w:hAnsi="Tahoma" w:cs="Tahoma"/>
          <w:b/>
          <w:bCs/>
          <w:sz w:val="20"/>
          <w:szCs w:val="20"/>
          <w:lang w:eastAsia="en-US"/>
        </w:rPr>
        <w:t>https://ezamowienia.gov.pl/mp-client/tenders/ocds-148610-c5bd528f-ca1b-11ed-b70f-ae2d9e28ec7b</w:t>
      </w:r>
    </w:p>
    <w:p w14:paraId="264F0BC6" w14:textId="77777777" w:rsidR="000E6205" w:rsidRPr="00123A99" w:rsidRDefault="000E6205" w:rsidP="006B1CF8">
      <w:pPr>
        <w:pStyle w:val="Akapitzlist"/>
        <w:numPr>
          <w:ilvl w:val="0"/>
          <w:numId w:val="45"/>
        </w:numPr>
        <w:suppressAutoHyphens w:val="0"/>
        <w:autoSpaceDE w:val="0"/>
        <w:autoSpaceDN w:val="0"/>
        <w:adjustRightInd w:val="0"/>
        <w:jc w:val="both"/>
        <w:rPr>
          <w:rFonts w:ascii="Tahoma" w:hAnsi="Tahoma" w:cs="Tahoma"/>
          <w:sz w:val="20"/>
          <w:szCs w:val="20"/>
          <w:lang w:eastAsia="pl-PL"/>
        </w:rPr>
      </w:pPr>
      <w:r w:rsidRPr="00123A99">
        <w:rPr>
          <w:rFonts w:ascii="Tahoma" w:hAnsi="Tahoma" w:cs="Tahoma"/>
          <w:sz w:val="20"/>
          <w:szCs w:val="20"/>
          <w:lang w:eastAsia="pl-PL"/>
        </w:rPr>
        <w:t>Wykonawca zamierzający wziąć udział w niniejszym postępowaniu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FC31352" w14:textId="77777777" w:rsidR="000E6205" w:rsidRPr="00123A99" w:rsidRDefault="000E6205" w:rsidP="006B1CF8">
      <w:pPr>
        <w:pStyle w:val="Akapitzlist"/>
        <w:numPr>
          <w:ilvl w:val="0"/>
          <w:numId w:val="45"/>
        </w:numPr>
        <w:suppressAutoHyphens w:val="0"/>
        <w:autoSpaceDE w:val="0"/>
        <w:autoSpaceDN w:val="0"/>
        <w:adjustRightInd w:val="0"/>
        <w:jc w:val="both"/>
        <w:rPr>
          <w:rFonts w:ascii="Tahoma" w:hAnsi="Tahoma" w:cs="Tahoma"/>
          <w:sz w:val="20"/>
          <w:szCs w:val="20"/>
          <w:lang w:eastAsia="pl-PL"/>
        </w:rPr>
      </w:pPr>
      <w:r w:rsidRPr="00123A99">
        <w:rPr>
          <w:rFonts w:ascii="Tahoma" w:hAnsi="Tahoma" w:cs="Tahoma"/>
          <w:sz w:val="20"/>
          <w:szCs w:val="20"/>
          <w:lang w:eastAsia="pl-PL"/>
        </w:rPr>
        <w:t>Postępowanie można wyszukać również ze strony głównej Platformy e-Zamówienia (przycisk „Przeglądaj postępowania/konkursy").</w:t>
      </w:r>
    </w:p>
    <w:p w14:paraId="75CFEBF3" w14:textId="7FFC2D89" w:rsidR="000E6205" w:rsidRPr="00123A99" w:rsidRDefault="000E6205" w:rsidP="006B1CF8">
      <w:pPr>
        <w:pStyle w:val="Akapitzlist"/>
        <w:numPr>
          <w:ilvl w:val="0"/>
          <w:numId w:val="45"/>
        </w:numPr>
        <w:suppressAutoHyphens w:val="0"/>
        <w:autoSpaceDE w:val="0"/>
        <w:autoSpaceDN w:val="0"/>
        <w:adjustRightInd w:val="0"/>
        <w:jc w:val="both"/>
        <w:rPr>
          <w:rFonts w:ascii="Tahoma" w:hAnsi="Tahoma" w:cs="Tahoma"/>
          <w:sz w:val="20"/>
          <w:szCs w:val="20"/>
          <w:lang w:eastAsia="pl-PL"/>
        </w:rPr>
      </w:pPr>
      <w:r w:rsidRPr="00123A99">
        <w:rPr>
          <w:rFonts w:ascii="Tahoma" w:hAnsi="Tahoma" w:cs="Tahoma"/>
          <w:sz w:val="20"/>
          <w:szCs w:val="20"/>
          <w:lang w:eastAsia="pl-PL"/>
        </w:rPr>
        <w:t xml:space="preserve">Identyfikator (ID) postępowania na Platformie e-Zamówienia: </w:t>
      </w:r>
      <w:r w:rsidR="00123A99" w:rsidRPr="00123A99">
        <w:rPr>
          <w:rFonts w:ascii="Tahoma" w:hAnsi="Tahoma" w:cs="Tahoma"/>
          <w:b/>
          <w:sz w:val="20"/>
          <w:szCs w:val="20"/>
        </w:rPr>
        <w:t>ocds-148610-c5bd528f-ca1b-11ed-b70f-ae2d9e28ec7b</w:t>
      </w:r>
    </w:p>
    <w:p w14:paraId="51D0F587" w14:textId="77777777" w:rsidR="000E6205" w:rsidRPr="00123A99" w:rsidRDefault="000E6205" w:rsidP="006B1CF8">
      <w:pPr>
        <w:pStyle w:val="Akapitzlist"/>
        <w:numPr>
          <w:ilvl w:val="0"/>
          <w:numId w:val="45"/>
        </w:numPr>
        <w:suppressAutoHyphens w:val="0"/>
        <w:autoSpaceDE w:val="0"/>
        <w:autoSpaceDN w:val="0"/>
        <w:adjustRightInd w:val="0"/>
        <w:jc w:val="both"/>
        <w:rPr>
          <w:rFonts w:ascii="Tahoma" w:hAnsi="Tahoma" w:cs="Tahoma"/>
          <w:sz w:val="20"/>
          <w:szCs w:val="20"/>
          <w:lang w:eastAsia="pl-PL"/>
        </w:rPr>
      </w:pPr>
      <w:r w:rsidRPr="00123A99">
        <w:rPr>
          <w:rFonts w:ascii="Tahoma" w:hAnsi="Tahoma" w:cs="Tahoma"/>
          <w:sz w:val="20"/>
          <w:szCs w:val="20"/>
          <w:lang w:eastAsia="pl-PL"/>
        </w:rPr>
        <w:t>Przeglądanie i pobieranie publicznej treści dokumentacji postępowania nie wymaga posiadania konta na Platformie e-Zamówienia ani logowania.</w:t>
      </w:r>
    </w:p>
    <w:p w14:paraId="366057C4" w14:textId="0E02ED8C" w:rsidR="006B1CF8" w:rsidRPr="00123A99" w:rsidRDefault="006B1CF8" w:rsidP="006B1CF8">
      <w:pPr>
        <w:pStyle w:val="Akapitzlist"/>
        <w:numPr>
          <w:ilvl w:val="0"/>
          <w:numId w:val="45"/>
        </w:numPr>
        <w:suppressAutoHyphens w:val="0"/>
        <w:autoSpaceDE w:val="0"/>
        <w:autoSpaceDN w:val="0"/>
        <w:adjustRightInd w:val="0"/>
        <w:jc w:val="both"/>
        <w:rPr>
          <w:rFonts w:ascii="Tahoma" w:hAnsi="Tahoma" w:cs="Tahoma"/>
          <w:sz w:val="20"/>
          <w:szCs w:val="20"/>
          <w:lang w:eastAsia="pl-PL"/>
        </w:rPr>
      </w:pPr>
      <w:r w:rsidRPr="00123A99">
        <w:rPr>
          <w:rFonts w:ascii="Tahoma" w:hAnsi="Tahoma" w:cs="Tahoma"/>
          <w:sz w:val="20"/>
          <w:szCs w:val="20"/>
          <w:lang w:eastAsia="pl-PL"/>
        </w:rPr>
        <w:lastRenderedPageBreak/>
        <w:t xml:space="preserve">Użytkownik zalogowany, jako konto uproszczone ma dostępne formularze: </w:t>
      </w:r>
    </w:p>
    <w:p w14:paraId="2913C402" w14:textId="77777777" w:rsidR="006B1CF8" w:rsidRPr="00123A99" w:rsidRDefault="006B1CF8" w:rsidP="006B1CF8">
      <w:pPr>
        <w:pStyle w:val="Akapitzlist"/>
        <w:suppressAutoHyphens w:val="0"/>
        <w:autoSpaceDE w:val="0"/>
        <w:autoSpaceDN w:val="0"/>
        <w:adjustRightInd w:val="0"/>
        <w:spacing w:after="58"/>
        <w:ind w:left="720"/>
        <w:jc w:val="both"/>
        <w:rPr>
          <w:rFonts w:ascii="Tahoma" w:hAnsi="Tahoma" w:cs="Tahoma"/>
          <w:sz w:val="20"/>
          <w:szCs w:val="20"/>
          <w:lang w:eastAsia="pl-PL"/>
        </w:rPr>
      </w:pPr>
      <w:r w:rsidRPr="00123A99">
        <w:rPr>
          <w:rFonts w:ascii="Tahoma" w:hAnsi="Tahoma" w:cs="Tahoma"/>
          <w:sz w:val="20"/>
          <w:szCs w:val="20"/>
          <w:lang w:eastAsia="pl-PL"/>
        </w:rPr>
        <w:t xml:space="preserve">– Wniosek – służący m. in. do zadawania pytań do SWZ, </w:t>
      </w:r>
    </w:p>
    <w:p w14:paraId="76535757" w14:textId="77777777" w:rsidR="006B1CF8" w:rsidRPr="00123A99" w:rsidRDefault="006B1CF8" w:rsidP="006B1CF8">
      <w:pPr>
        <w:pStyle w:val="Akapitzlist"/>
        <w:suppressAutoHyphens w:val="0"/>
        <w:autoSpaceDE w:val="0"/>
        <w:autoSpaceDN w:val="0"/>
        <w:adjustRightInd w:val="0"/>
        <w:spacing w:after="58"/>
        <w:ind w:left="720"/>
        <w:jc w:val="both"/>
        <w:rPr>
          <w:rFonts w:ascii="Tahoma" w:hAnsi="Tahoma" w:cs="Tahoma"/>
          <w:sz w:val="20"/>
          <w:szCs w:val="20"/>
          <w:lang w:eastAsia="pl-PL"/>
        </w:rPr>
      </w:pPr>
      <w:r w:rsidRPr="00123A99">
        <w:rPr>
          <w:rFonts w:ascii="Tahoma" w:hAnsi="Tahoma" w:cs="Tahoma"/>
          <w:sz w:val="20"/>
          <w:szCs w:val="20"/>
          <w:lang w:eastAsia="pl-PL"/>
        </w:rPr>
        <w:t xml:space="preserve">– Inne. </w:t>
      </w:r>
    </w:p>
    <w:p w14:paraId="764AA3E8" w14:textId="1526E9DA" w:rsidR="006B1CF8" w:rsidRPr="00123A99" w:rsidRDefault="006B1CF8" w:rsidP="006B1CF8">
      <w:pPr>
        <w:pStyle w:val="Akapitzlist"/>
        <w:numPr>
          <w:ilvl w:val="0"/>
          <w:numId w:val="45"/>
        </w:numPr>
        <w:suppressAutoHyphens w:val="0"/>
        <w:autoSpaceDE w:val="0"/>
        <w:autoSpaceDN w:val="0"/>
        <w:adjustRightInd w:val="0"/>
        <w:spacing w:after="58"/>
        <w:jc w:val="both"/>
        <w:rPr>
          <w:rFonts w:ascii="Tahoma" w:hAnsi="Tahoma" w:cs="Tahoma"/>
          <w:sz w:val="20"/>
          <w:szCs w:val="20"/>
          <w:lang w:eastAsia="pl-PL"/>
        </w:rPr>
      </w:pPr>
      <w:r w:rsidRPr="00123A99">
        <w:rPr>
          <w:rFonts w:ascii="Tahoma" w:hAnsi="Tahoma" w:cs="Tahoma"/>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287EEC80" w14:textId="01B5E29A" w:rsidR="006B1CF8" w:rsidRPr="00123A99" w:rsidRDefault="006B1CF8" w:rsidP="006B1CF8">
      <w:pPr>
        <w:pStyle w:val="Akapitzlist"/>
        <w:numPr>
          <w:ilvl w:val="0"/>
          <w:numId w:val="45"/>
        </w:numPr>
        <w:suppressAutoHyphens w:val="0"/>
        <w:autoSpaceDE w:val="0"/>
        <w:autoSpaceDN w:val="0"/>
        <w:adjustRightInd w:val="0"/>
        <w:spacing w:after="58"/>
        <w:jc w:val="both"/>
        <w:rPr>
          <w:rFonts w:ascii="Tahoma" w:hAnsi="Tahoma" w:cs="Tahoma"/>
          <w:sz w:val="20"/>
          <w:szCs w:val="20"/>
          <w:lang w:eastAsia="pl-PL"/>
        </w:rPr>
      </w:pPr>
      <w:r w:rsidRPr="00123A99">
        <w:rPr>
          <w:rFonts w:ascii="Tahoma" w:hAnsi="Tahoma" w:cs="Tahoma"/>
          <w:b/>
          <w:bCs/>
          <w:sz w:val="20"/>
          <w:szCs w:val="20"/>
          <w:lang w:eastAsia="pl-PL"/>
        </w:rPr>
        <w:t xml:space="preserve"> </w:t>
      </w:r>
      <w:r w:rsidRPr="00123A99">
        <w:rPr>
          <w:rFonts w:ascii="Tahoma" w:hAnsi="Tahoma" w:cs="Tahoma"/>
          <w:sz w:val="20"/>
          <w:szCs w:val="20"/>
          <w:lang w:eastAsia="pl-PL"/>
        </w:rPr>
        <w:t xml:space="preserve">Wszystkie wysłane i odebrane w postępowaniu przez wykonawcę wiadomości widoczne są po zalogowaniu w podglądzie postępowania w zakładce „Komunikacja”. </w:t>
      </w:r>
    </w:p>
    <w:p w14:paraId="2843AFA9" w14:textId="3AB8B1FF" w:rsidR="006B1CF8" w:rsidRPr="00123A99" w:rsidRDefault="006B1CF8" w:rsidP="006B1CF8">
      <w:pPr>
        <w:pStyle w:val="Akapitzlist"/>
        <w:numPr>
          <w:ilvl w:val="0"/>
          <w:numId w:val="45"/>
        </w:numPr>
        <w:suppressAutoHyphens w:val="0"/>
        <w:autoSpaceDE w:val="0"/>
        <w:autoSpaceDN w:val="0"/>
        <w:adjustRightInd w:val="0"/>
        <w:spacing w:after="58"/>
        <w:jc w:val="both"/>
        <w:rPr>
          <w:rFonts w:ascii="Tahoma" w:hAnsi="Tahoma" w:cs="Tahoma"/>
          <w:sz w:val="20"/>
          <w:szCs w:val="20"/>
          <w:lang w:eastAsia="pl-PL"/>
        </w:rPr>
      </w:pPr>
      <w:r w:rsidRPr="00123A99">
        <w:rPr>
          <w:rFonts w:ascii="Tahoma" w:hAnsi="Tahoma" w:cs="Tahoma"/>
          <w:sz w:val="20"/>
          <w:szCs w:val="20"/>
          <w:lang w:eastAsia="pl-PL"/>
        </w:rPr>
        <w:t xml:space="preserve">Minimalne wymagania techniczne dotyczące sprzętu używanego w celu korzystania z usług Platformy e-Zamówienia oraz informacje dotyczące specyfikacji połączenia określa Regulamin Platformy e-Zamówienia. </w:t>
      </w:r>
    </w:p>
    <w:p w14:paraId="47B6B2F9" w14:textId="139736E9" w:rsidR="006B1CF8" w:rsidRPr="00123A99" w:rsidRDefault="006B1CF8" w:rsidP="006B1CF8">
      <w:pPr>
        <w:pStyle w:val="Akapitzlist"/>
        <w:numPr>
          <w:ilvl w:val="0"/>
          <w:numId w:val="45"/>
        </w:numPr>
        <w:suppressAutoHyphens w:val="0"/>
        <w:autoSpaceDE w:val="0"/>
        <w:autoSpaceDN w:val="0"/>
        <w:adjustRightInd w:val="0"/>
        <w:spacing w:after="58"/>
        <w:jc w:val="both"/>
        <w:rPr>
          <w:rFonts w:ascii="Tahoma" w:hAnsi="Tahoma" w:cs="Tahoma"/>
          <w:sz w:val="20"/>
          <w:szCs w:val="20"/>
          <w:lang w:eastAsia="pl-PL"/>
        </w:rPr>
      </w:pPr>
      <w:r w:rsidRPr="00123A99">
        <w:rPr>
          <w:rFonts w:ascii="Tahoma" w:hAnsi="Tahoma" w:cs="Tahoma"/>
          <w:sz w:val="20"/>
          <w:szCs w:val="20"/>
          <w:lang w:eastAsia="pl-PL"/>
        </w:rPr>
        <w:t xml:space="preserve">W przypadku problemów technicznych i awarii związanych z funkcjonowaniem Platformy e-Zamówienia użytkownicy mogą skorzystać z infolinii Platformy e-Zamówienia dostępnej pod numerem telefonu 22 458 77 99 lub drogą elektroniczną poprzez formularz udostępniony na stronie internetowej https://ezamowienia.gov.pl w zakładce „Zgłoś problem”. </w:t>
      </w:r>
    </w:p>
    <w:p w14:paraId="0E519EEB" w14:textId="77777777" w:rsidR="00DC0C5B" w:rsidRPr="00123A99" w:rsidRDefault="006B1CF8" w:rsidP="00DC0C5B">
      <w:pPr>
        <w:pStyle w:val="Akapitzlist"/>
        <w:numPr>
          <w:ilvl w:val="0"/>
          <w:numId w:val="45"/>
        </w:numPr>
        <w:suppressAutoHyphens w:val="0"/>
        <w:autoSpaceDE w:val="0"/>
        <w:autoSpaceDN w:val="0"/>
        <w:adjustRightInd w:val="0"/>
        <w:spacing w:after="58"/>
        <w:jc w:val="both"/>
        <w:rPr>
          <w:rFonts w:ascii="Tahoma" w:hAnsi="Tahoma" w:cs="Tahoma"/>
          <w:sz w:val="20"/>
          <w:szCs w:val="20"/>
          <w:lang w:eastAsia="pl-PL"/>
        </w:rPr>
      </w:pPr>
      <w:r w:rsidRPr="00123A99">
        <w:rPr>
          <w:rFonts w:ascii="Tahoma" w:hAnsi="Tahoma" w:cs="Tahoma"/>
          <w:sz w:val="20"/>
          <w:szCs w:val="20"/>
          <w:lang w:eastAsia="pl-PL"/>
        </w:rPr>
        <w:t xml:space="preserve">Zamawiający nie przewiduje sposobu komunikowania się z Wykonawcami w inny sposób niż przy użyciu środków komunikacji elektronicznej, wskazanych w SWZ. </w:t>
      </w:r>
    </w:p>
    <w:p w14:paraId="323EA672" w14:textId="0669CFF6" w:rsidR="00DC0C5B" w:rsidRPr="00123A99" w:rsidRDefault="006B1CF8" w:rsidP="001A79ED">
      <w:pPr>
        <w:pStyle w:val="Akapitzlist"/>
        <w:numPr>
          <w:ilvl w:val="0"/>
          <w:numId w:val="45"/>
        </w:numPr>
        <w:suppressAutoHyphens w:val="0"/>
        <w:autoSpaceDE w:val="0"/>
        <w:autoSpaceDN w:val="0"/>
        <w:adjustRightInd w:val="0"/>
        <w:spacing w:after="58"/>
        <w:jc w:val="both"/>
        <w:rPr>
          <w:rFonts w:ascii="Tahoma" w:hAnsi="Tahoma" w:cs="Tahoma"/>
          <w:sz w:val="20"/>
          <w:szCs w:val="20"/>
          <w:lang w:eastAsia="pl-PL"/>
        </w:rPr>
      </w:pPr>
      <w:bookmarkStart w:id="5" w:name="_GoBack"/>
      <w:bookmarkEnd w:id="5"/>
      <w:r w:rsidRPr="00123A99">
        <w:rPr>
          <w:rFonts w:ascii="Tahoma" w:hAnsi="Tahoma" w:cs="Tahoma"/>
          <w:sz w:val="20"/>
          <w:szCs w:val="20"/>
          <w:lang w:eastAsia="pl-PL"/>
        </w:rPr>
        <w:t xml:space="preserve">Zamawiający informuje, że zgodnie z art. 284 ust. 6 </w:t>
      </w:r>
      <w:proofErr w:type="spellStart"/>
      <w:r w:rsidRPr="00123A99">
        <w:rPr>
          <w:rFonts w:ascii="Tahoma" w:hAnsi="Tahoma" w:cs="Tahoma"/>
          <w:sz w:val="20"/>
          <w:szCs w:val="20"/>
          <w:lang w:eastAsia="pl-PL"/>
        </w:rPr>
        <w:t>Pzp</w:t>
      </w:r>
      <w:proofErr w:type="spellEnd"/>
      <w:r w:rsidRPr="00123A99">
        <w:rPr>
          <w:rFonts w:ascii="Tahoma" w:hAnsi="Tahoma" w:cs="Tahoma"/>
          <w:sz w:val="20"/>
          <w:szCs w:val="20"/>
          <w:lang w:eastAsia="pl-PL"/>
        </w:rPr>
        <w:t xml:space="preserve"> treść zapytań wraz z wyjaśnieniami (bez ujawnienia źródła zapytania) udostępni na stronie internetowej prowadzonego postępowania. Tym samym wszelkie informacje przekazywane Wykonawcom stanowią integralną część </w:t>
      </w:r>
      <w:r w:rsidR="00DC0C5B" w:rsidRPr="00123A99">
        <w:rPr>
          <w:rFonts w:ascii="Tahoma" w:hAnsi="Tahoma" w:cs="Tahoma"/>
          <w:sz w:val="20"/>
          <w:szCs w:val="20"/>
          <w:lang w:eastAsia="pl-PL"/>
        </w:rPr>
        <w:t>S</w:t>
      </w:r>
      <w:r w:rsidRPr="00123A99">
        <w:rPr>
          <w:rFonts w:ascii="Tahoma" w:hAnsi="Tahoma" w:cs="Tahoma"/>
          <w:sz w:val="20"/>
          <w:szCs w:val="20"/>
          <w:lang w:eastAsia="pl-PL"/>
        </w:rPr>
        <w:t xml:space="preserve">pecyfikacji </w:t>
      </w:r>
      <w:r w:rsidR="00DC0C5B" w:rsidRPr="00123A99">
        <w:rPr>
          <w:rFonts w:ascii="Tahoma" w:hAnsi="Tahoma" w:cs="Tahoma"/>
          <w:sz w:val="20"/>
          <w:szCs w:val="20"/>
          <w:lang w:eastAsia="pl-PL"/>
        </w:rPr>
        <w:t>W</w:t>
      </w:r>
      <w:r w:rsidRPr="00123A99">
        <w:rPr>
          <w:rFonts w:ascii="Tahoma" w:hAnsi="Tahoma" w:cs="Tahoma"/>
          <w:sz w:val="20"/>
          <w:szCs w:val="20"/>
          <w:lang w:eastAsia="pl-PL"/>
        </w:rPr>
        <w:t xml:space="preserve">arunków </w:t>
      </w:r>
      <w:r w:rsidR="00DC0C5B" w:rsidRPr="00123A99">
        <w:rPr>
          <w:rFonts w:ascii="Tahoma" w:hAnsi="Tahoma" w:cs="Tahoma"/>
          <w:sz w:val="20"/>
          <w:szCs w:val="20"/>
          <w:lang w:eastAsia="pl-PL"/>
        </w:rPr>
        <w:t>Z</w:t>
      </w:r>
      <w:r w:rsidRPr="00123A99">
        <w:rPr>
          <w:rFonts w:ascii="Tahoma" w:hAnsi="Tahoma" w:cs="Tahoma"/>
          <w:sz w:val="20"/>
          <w:szCs w:val="20"/>
          <w:lang w:eastAsia="pl-PL"/>
        </w:rPr>
        <w:t xml:space="preserve">amówienia i dotyczą wszystkich Wykonawców biorących udział w ww. postępowaniu. Wykonawca jest zobowiązany złożyć ofertę uwzględniającą wszelkie zmiany i wyjaśnienia zawarte w Informacjach dla Wykonawców. </w:t>
      </w:r>
      <w:r w:rsidR="00DC0C5B" w:rsidRPr="00123A99">
        <w:rPr>
          <w:rFonts w:ascii="Tahoma" w:hAnsi="Tahoma" w:cs="Tahoma"/>
          <w:sz w:val="20"/>
          <w:szCs w:val="20"/>
          <w:lang w:eastAsia="pl-PL"/>
        </w:rPr>
        <w:t>W przypadku rozbieżności pomiędzy treścią SWZ, a treścią udzielonych odpowiedzi, jako obowiązującą należy przyjąć treść pisma zawierającego późniejsze oświadczenie Zamawiającego</w:t>
      </w:r>
    </w:p>
    <w:p w14:paraId="12CE581B" w14:textId="5537EB30" w:rsidR="006B1CF8" w:rsidRPr="00123A99" w:rsidRDefault="00DC0C5B" w:rsidP="001A79ED">
      <w:pPr>
        <w:pStyle w:val="Akapitzlist"/>
        <w:numPr>
          <w:ilvl w:val="0"/>
          <w:numId w:val="45"/>
        </w:numPr>
        <w:suppressAutoHyphens w:val="0"/>
        <w:autoSpaceDE w:val="0"/>
        <w:autoSpaceDN w:val="0"/>
        <w:adjustRightInd w:val="0"/>
        <w:spacing w:after="58"/>
        <w:jc w:val="both"/>
        <w:rPr>
          <w:rFonts w:ascii="Tahoma" w:hAnsi="Tahoma" w:cs="Tahoma"/>
          <w:sz w:val="20"/>
          <w:szCs w:val="20"/>
          <w:lang w:eastAsia="pl-PL"/>
        </w:rPr>
      </w:pPr>
      <w:r w:rsidRPr="00123A99">
        <w:rPr>
          <w:rFonts w:ascii="Tahoma" w:hAnsi="Tahoma" w:cs="Tahoma"/>
          <w:sz w:val="20"/>
          <w:szCs w:val="20"/>
          <w:lang w:eastAsia="p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9E5910" w14:textId="35196369" w:rsidR="000E6205" w:rsidRPr="00123A99" w:rsidRDefault="000E6205" w:rsidP="001A79ED">
      <w:pPr>
        <w:pStyle w:val="Akapitzlist"/>
        <w:numPr>
          <w:ilvl w:val="0"/>
          <w:numId w:val="45"/>
        </w:numPr>
        <w:suppressAutoHyphens w:val="0"/>
        <w:autoSpaceDE w:val="0"/>
        <w:autoSpaceDN w:val="0"/>
        <w:adjustRightInd w:val="0"/>
        <w:jc w:val="both"/>
        <w:rPr>
          <w:rFonts w:ascii="Tahoma" w:hAnsi="Tahoma" w:cs="Tahoma"/>
          <w:sz w:val="20"/>
          <w:szCs w:val="20"/>
          <w:lang w:eastAsia="pl-PL"/>
        </w:rPr>
      </w:pPr>
      <w:r w:rsidRPr="00123A99">
        <w:rPr>
          <w:rFonts w:ascii="Tahoma" w:hAnsi="Tahoma" w:cs="Tahoma"/>
          <w:sz w:val="20"/>
          <w:szCs w:val="20"/>
          <w:lang w:eastAsia="pl-PL"/>
        </w:rPr>
        <w:t xml:space="preserve">Wszelkie zawiadomienia, oświadczenia, wnioski oraz informacje, Zamawiający oraz Wykonawcy przekazują powołując się na numerem referencyjny postępowania, tj. </w:t>
      </w:r>
      <w:r w:rsidRPr="00123A99">
        <w:rPr>
          <w:rFonts w:ascii="Tahoma" w:hAnsi="Tahoma" w:cs="Tahoma"/>
          <w:b/>
          <w:iCs/>
          <w:sz w:val="20"/>
          <w:szCs w:val="20"/>
        </w:rPr>
        <w:t>PN/1/03/2023.</w:t>
      </w:r>
    </w:p>
    <w:p w14:paraId="3C0573EA" w14:textId="383CB1D9" w:rsidR="00076333" w:rsidRDefault="00076333" w:rsidP="00076333">
      <w:pPr>
        <w:jc w:val="both"/>
        <w:rPr>
          <w:rFonts w:ascii="Tahoma" w:eastAsia="Trebuchet MS" w:hAnsi="Tahoma" w:cs="Tahoma"/>
          <w:color w:val="00B050"/>
          <w:sz w:val="20"/>
          <w:szCs w:val="20"/>
          <w:lang w:eastAsia="en-US"/>
        </w:rPr>
      </w:pPr>
    </w:p>
    <w:p w14:paraId="5279F77E" w14:textId="6B9474B1" w:rsidR="00030898" w:rsidRPr="00DC0C5B" w:rsidRDefault="00030898" w:rsidP="00030898">
      <w:pPr>
        <w:suppressAutoHyphens w:val="0"/>
        <w:autoSpaceDE w:val="0"/>
        <w:autoSpaceDN w:val="0"/>
        <w:adjustRightInd w:val="0"/>
        <w:ind w:left="388"/>
        <w:rPr>
          <w:strike/>
          <w:color w:val="000000"/>
          <w:sz w:val="23"/>
          <w:szCs w:val="23"/>
          <w:lang w:eastAsia="pl-PL"/>
        </w:rPr>
      </w:pPr>
    </w:p>
    <w:p w14:paraId="394D9872" w14:textId="77777777" w:rsidR="00BC2D67" w:rsidRPr="00BC2D67" w:rsidRDefault="00BC2D67" w:rsidP="00435958">
      <w:pPr>
        <w:suppressAutoHyphens w:val="0"/>
        <w:autoSpaceDE w:val="0"/>
        <w:autoSpaceDN w:val="0"/>
        <w:adjustRightInd w:val="0"/>
        <w:rPr>
          <w:color w:val="00B050"/>
          <w:sz w:val="23"/>
          <w:szCs w:val="23"/>
          <w:lang w:eastAsia="pl-PL"/>
        </w:rPr>
      </w:pPr>
    </w:p>
    <w:p w14:paraId="50EE2FFE" w14:textId="77777777" w:rsidR="009F5E99" w:rsidRPr="00F27B2E" w:rsidRDefault="00985C8A" w:rsidP="00B65C42">
      <w:pPr>
        <w:widowControl w:val="0"/>
        <w:shd w:val="clear" w:color="auto" w:fill="BFBFBF"/>
        <w:suppressAutoHyphens w:val="0"/>
        <w:autoSpaceDE w:val="0"/>
        <w:autoSpaceDN w:val="0"/>
        <w:spacing w:before="121"/>
        <w:ind w:right="-8"/>
        <w:jc w:val="center"/>
        <w:rPr>
          <w:rFonts w:ascii="Tahoma" w:hAnsi="Tahoma" w:cs="Tahoma"/>
          <w:b/>
          <w:bCs/>
          <w:sz w:val="22"/>
          <w:szCs w:val="22"/>
        </w:rPr>
      </w:pPr>
      <w:r w:rsidRPr="00F27B2E">
        <w:rPr>
          <w:rFonts w:ascii="Tahoma" w:hAnsi="Tahoma" w:cs="Tahoma"/>
          <w:b/>
          <w:bCs/>
          <w:sz w:val="22"/>
          <w:szCs w:val="22"/>
        </w:rPr>
        <w:t>CZĘŚĆ</w:t>
      </w:r>
      <w:r w:rsidR="00F25595" w:rsidRPr="00F27B2E">
        <w:rPr>
          <w:rFonts w:ascii="Tahoma" w:hAnsi="Tahoma" w:cs="Tahoma"/>
          <w:b/>
          <w:bCs/>
          <w:sz w:val="22"/>
          <w:szCs w:val="22"/>
        </w:rPr>
        <w:t xml:space="preserve"> VIII</w:t>
      </w:r>
    </w:p>
    <w:p w14:paraId="5CB3F851" w14:textId="77777777" w:rsidR="00433384" w:rsidRPr="00F27B2E" w:rsidRDefault="00985C8A" w:rsidP="00433384">
      <w:pPr>
        <w:widowControl w:val="0"/>
        <w:shd w:val="clear" w:color="auto" w:fill="BFBFBF"/>
        <w:suppressAutoHyphens w:val="0"/>
        <w:autoSpaceDE w:val="0"/>
        <w:autoSpaceDN w:val="0"/>
        <w:spacing w:before="121"/>
        <w:ind w:right="-8"/>
        <w:jc w:val="center"/>
        <w:rPr>
          <w:rFonts w:ascii="Tahoma" w:hAnsi="Tahoma" w:cs="Tahoma"/>
          <w:b/>
          <w:bCs/>
          <w:sz w:val="22"/>
          <w:szCs w:val="22"/>
        </w:rPr>
      </w:pPr>
      <w:r w:rsidRPr="00F27B2E">
        <w:rPr>
          <w:rFonts w:ascii="Tahoma" w:hAnsi="Tahoma" w:cs="Tahoma"/>
          <w:b/>
          <w:bCs/>
          <w:sz w:val="22"/>
          <w:szCs w:val="22"/>
        </w:rPr>
        <w:t>WSKAZANIE OSÓB UPRAWNIONYCH DO KOMUNIKOWANIA</w:t>
      </w:r>
      <w:r w:rsidR="00433384" w:rsidRPr="00F27B2E">
        <w:rPr>
          <w:rFonts w:ascii="Tahoma" w:hAnsi="Tahoma" w:cs="Tahoma"/>
          <w:b/>
          <w:bCs/>
          <w:sz w:val="22"/>
          <w:szCs w:val="22"/>
        </w:rPr>
        <w:t xml:space="preserve"> </w:t>
      </w:r>
    </w:p>
    <w:p w14:paraId="7F4A1B7B" w14:textId="77777777" w:rsidR="00985C8A" w:rsidRPr="00F27B2E" w:rsidRDefault="00985C8A" w:rsidP="00433384">
      <w:pPr>
        <w:widowControl w:val="0"/>
        <w:shd w:val="clear" w:color="auto" w:fill="BFBFBF"/>
        <w:suppressAutoHyphens w:val="0"/>
        <w:autoSpaceDE w:val="0"/>
        <w:autoSpaceDN w:val="0"/>
        <w:spacing w:before="121"/>
        <w:ind w:right="-8"/>
        <w:jc w:val="center"/>
        <w:rPr>
          <w:rFonts w:ascii="Tahoma" w:hAnsi="Tahoma" w:cs="Tahoma"/>
          <w:b/>
          <w:bCs/>
          <w:sz w:val="22"/>
          <w:szCs w:val="22"/>
        </w:rPr>
      </w:pPr>
      <w:r w:rsidRPr="00F27B2E">
        <w:rPr>
          <w:rFonts w:ascii="Tahoma" w:hAnsi="Tahoma" w:cs="Tahoma"/>
          <w:b/>
          <w:bCs/>
          <w:sz w:val="22"/>
          <w:szCs w:val="22"/>
        </w:rPr>
        <w:t>SI</w:t>
      </w:r>
      <w:r w:rsidR="00433384" w:rsidRPr="00F27B2E">
        <w:rPr>
          <w:rFonts w:ascii="Tahoma" w:hAnsi="Tahoma" w:cs="Tahoma"/>
          <w:b/>
          <w:bCs/>
          <w:sz w:val="22"/>
          <w:szCs w:val="22"/>
        </w:rPr>
        <w:t>Ę</w:t>
      </w:r>
      <w:r w:rsidRPr="00F27B2E">
        <w:rPr>
          <w:rFonts w:ascii="Tahoma" w:hAnsi="Tahoma" w:cs="Tahoma"/>
          <w:b/>
          <w:bCs/>
          <w:sz w:val="22"/>
          <w:szCs w:val="22"/>
        </w:rPr>
        <w:t xml:space="preserve"> Z</w:t>
      </w:r>
      <w:r w:rsidRPr="00F27B2E">
        <w:rPr>
          <w:rFonts w:ascii="Tahoma" w:hAnsi="Tahoma" w:cs="Tahoma"/>
          <w:b/>
          <w:bCs/>
          <w:spacing w:val="-10"/>
          <w:sz w:val="22"/>
          <w:szCs w:val="22"/>
        </w:rPr>
        <w:t xml:space="preserve"> </w:t>
      </w:r>
      <w:r w:rsidRPr="00F27B2E">
        <w:rPr>
          <w:rFonts w:ascii="Tahoma" w:hAnsi="Tahoma" w:cs="Tahoma"/>
          <w:b/>
          <w:bCs/>
          <w:sz w:val="22"/>
          <w:szCs w:val="22"/>
        </w:rPr>
        <w:t>WYKONAWCAMI</w:t>
      </w:r>
    </w:p>
    <w:p w14:paraId="590D38A4" w14:textId="77777777" w:rsidR="00985C8A" w:rsidRPr="00F27B2E" w:rsidRDefault="00985C8A" w:rsidP="00985C8A">
      <w:pPr>
        <w:pStyle w:val="Tekstpodstawowy"/>
        <w:spacing w:before="120"/>
        <w:rPr>
          <w:rFonts w:ascii="Tahoma" w:hAnsi="Tahoma" w:cs="Tahoma"/>
          <w:sz w:val="20"/>
          <w:szCs w:val="20"/>
        </w:rPr>
      </w:pPr>
      <w:r w:rsidRPr="00F27B2E">
        <w:rPr>
          <w:rFonts w:ascii="Tahoma" w:hAnsi="Tahoma" w:cs="Tahoma"/>
          <w:sz w:val="20"/>
          <w:szCs w:val="20"/>
        </w:rPr>
        <w:t>Zamawiający wyznacza następujące osoby do kontaktu z Wykonawcami:</w:t>
      </w:r>
    </w:p>
    <w:p w14:paraId="6B42C843" w14:textId="77777777" w:rsidR="00F06DBA" w:rsidRPr="00F27B2E" w:rsidRDefault="00985C8A" w:rsidP="001E543B">
      <w:pPr>
        <w:numPr>
          <w:ilvl w:val="0"/>
          <w:numId w:val="7"/>
        </w:numPr>
        <w:ind w:left="284" w:hanging="284"/>
        <w:rPr>
          <w:rFonts w:ascii="Tahoma" w:hAnsi="Tahoma" w:cs="Tahoma"/>
          <w:sz w:val="20"/>
          <w:szCs w:val="20"/>
        </w:rPr>
      </w:pPr>
      <w:r w:rsidRPr="00F27B2E">
        <w:rPr>
          <w:rFonts w:ascii="Tahoma" w:hAnsi="Tahoma" w:cs="Tahoma"/>
          <w:sz w:val="20"/>
          <w:szCs w:val="20"/>
        </w:rPr>
        <w:t>W sprawie przedmiotu zamówienia:</w:t>
      </w:r>
    </w:p>
    <w:p w14:paraId="7C09A6A0" w14:textId="77777777" w:rsidR="009F5E99" w:rsidRPr="00F94BBC" w:rsidRDefault="00F81705" w:rsidP="009F5E99">
      <w:pPr>
        <w:ind w:left="284"/>
        <w:rPr>
          <w:rFonts w:ascii="Tahoma" w:hAnsi="Tahoma" w:cs="Tahoma"/>
          <w:bCs/>
          <w:sz w:val="20"/>
          <w:szCs w:val="20"/>
        </w:rPr>
      </w:pPr>
      <w:r w:rsidRPr="00F94BBC">
        <w:rPr>
          <w:rFonts w:ascii="Tahoma" w:hAnsi="Tahoma" w:cs="Tahoma"/>
          <w:b/>
          <w:bCs/>
          <w:sz w:val="20"/>
          <w:szCs w:val="20"/>
        </w:rPr>
        <w:t xml:space="preserve">Pani </w:t>
      </w:r>
      <w:r w:rsidR="00052A53" w:rsidRPr="007B242B">
        <w:rPr>
          <w:rFonts w:ascii="Tahoma" w:hAnsi="Tahoma" w:cs="Tahoma"/>
          <w:b/>
          <w:bCs/>
          <w:sz w:val="20"/>
          <w:szCs w:val="20"/>
        </w:rPr>
        <w:t>Anna Rutyna</w:t>
      </w:r>
    </w:p>
    <w:p w14:paraId="194A44BC" w14:textId="77777777" w:rsidR="008F125F" w:rsidRPr="00F94BBC" w:rsidRDefault="008F125F" w:rsidP="009F5E99">
      <w:pPr>
        <w:ind w:left="284"/>
        <w:rPr>
          <w:rFonts w:ascii="Tahoma" w:hAnsi="Tahoma" w:cs="Tahoma"/>
          <w:sz w:val="20"/>
          <w:szCs w:val="20"/>
        </w:rPr>
      </w:pPr>
      <w:r w:rsidRPr="00F94BBC">
        <w:rPr>
          <w:rFonts w:ascii="Tahoma" w:hAnsi="Tahoma" w:cs="Tahoma"/>
          <w:sz w:val="20"/>
          <w:szCs w:val="20"/>
        </w:rPr>
        <w:t xml:space="preserve">Tel. </w:t>
      </w:r>
      <w:r w:rsidR="00052A53" w:rsidRPr="00F94BBC">
        <w:rPr>
          <w:rFonts w:ascii="Tahoma" w:hAnsi="Tahoma" w:cs="Tahoma"/>
          <w:sz w:val="20"/>
          <w:szCs w:val="20"/>
        </w:rPr>
        <w:t>41 367-61-73 wew. 33</w:t>
      </w:r>
    </w:p>
    <w:p w14:paraId="513B9678" w14:textId="328C0AB8" w:rsidR="00F06DBA" w:rsidRPr="00F94BBC" w:rsidRDefault="00812F74" w:rsidP="009F5E99">
      <w:pPr>
        <w:ind w:left="284"/>
        <w:rPr>
          <w:rStyle w:val="header-title"/>
          <w:rFonts w:ascii="Tahoma" w:hAnsi="Tahoma" w:cs="Tahoma"/>
          <w:sz w:val="20"/>
          <w:szCs w:val="20"/>
          <w:lang w:val="en-US"/>
        </w:rPr>
      </w:pPr>
      <w:r w:rsidRPr="00F94BBC">
        <w:rPr>
          <w:rFonts w:ascii="Tahoma" w:hAnsi="Tahoma" w:cs="Tahoma"/>
          <w:sz w:val="20"/>
          <w:szCs w:val="20"/>
          <w:lang w:val="en-US"/>
        </w:rPr>
        <w:t>email</w:t>
      </w:r>
      <w:r w:rsidR="00F81705" w:rsidRPr="00F94BBC">
        <w:rPr>
          <w:rFonts w:ascii="Tahoma" w:hAnsi="Tahoma" w:cs="Tahoma"/>
          <w:sz w:val="20"/>
          <w:szCs w:val="20"/>
          <w:lang w:val="en-US"/>
        </w:rPr>
        <w:t xml:space="preserve">: </w:t>
      </w:r>
      <w:r w:rsidR="00052A53" w:rsidRPr="00F94BBC">
        <w:rPr>
          <w:rStyle w:val="header-title"/>
          <w:rFonts w:ascii="Tahoma" w:hAnsi="Tahoma" w:cs="Tahoma"/>
          <w:sz w:val="20"/>
          <w:szCs w:val="20"/>
          <w:lang w:val="en-US"/>
        </w:rPr>
        <w:t>zsm.administracja@zsm.kielce.eu</w:t>
      </w:r>
    </w:p>
    <w:p w14:paraId="76085FF1" w14:textId="77777777" w:rsidR="00A62171" w:rsidRPr="00F94BBC" w:rsidRDefault="00A62171" w:rsidP="00A62171">
      <w:pPr>
        <w:ind w:left="284"/>
        <w:rPr>
          <w:rFonts w:ascii="Tahoma" w:hAnsi="Tahoma" w:cs="Tahoma"/>
          <w:bCs/>
          <w:sz w:val="20"/>
          <w:szCs w:val="20"/>
        </w:rPr>
      </w:pPr>
      <w:r w:rsidRPr="00F94BBC">
        <w:rPr>
          <w:rFonts w:ascii="Tahoma" w:hAnsi="Tahoma" w:cs="Tahoma"/>
          <w:b/>
          <w:bCs/>
          <w:sz w:val="20"/>
          <w:szCs w:val="20"/>
        </w:rPr>
        <w:t xml:space="preserve">Pani </w:t>
      </w:r>
      <w:r w:rsidRPr="007B242B">
        <w:rPr>
          <w:rFonts w:ascii="Tahoma" w:hAnsi="Tahoma" w:cs="Tahoma"/>
          <w:b/>
          <w:bCs/>
          <w:sz w:val="20"/>
          <w:szCs w:val="20"/>
        </w:rPr>
        <w:t>Monika Wójcik</w:t>
      </w:r>
    </w:p>
    <w:p w14:paraId="3A55A566" w14:textId="77777777" w:rsidR="00A62171" w:rsidRPr="00F94BBC" w:rsidRDefault="00A62171" w:rsidP="00A62171">
      <w:pPr>
        <w:ind w:left="284"/>
        <w:rPr>
          <w:rFonts w:ascii="Tahoma" w:hAnsi="Tahoma" w:cs="Tahoma"/>
          <w:sz w:val="20"/>
          <w:szCs w:val="20"/>
        </w:rPr>
      </w:pPr>
      <w:r w:rsidRPr="00F94BBC">
        <w:rPr>
          <w:rFonts w:ascii="Tahoma" w:hAnsi="Tahoma" w:cs="Tahoma"/>
          <w:sz w:val="20"/>
          <w:szCs w:val="20"/>
        </w:rPr>
        <w:t>Tel. 41 367-61-79 wew. 32</w:t>
      </w:r>
    </w:p>
    <w:p w14:paraId="02B715D9" w14:textId="551698AA" w:rsidR="00A62171" w:rsidRPr="00F94BBC" w:rsidRDefault="00A62171" w:rsidP="004628CE">
      <w:pPr>
        <w:ind w:left="284"/>
        <w:rPr>
          <w:rStyle w:val="header-title"/>
          <w:rFonts w:ascii="Tahoma" w:hAnsi="Tahoma" w:cs="Tahoma"/>
          <w:sz w:val="20"/>
          <w:szCs w:val="20"/>
          <w:lang w:val="en-US"/>
        </w:rPr>
      </w:pPr>
      <w:r w:rsidRPr="00F94BBC">
        <w:rPr>
          <w:rFonts w:ascii="Tahoma" w:hAnsi="Tahoma" w:cs="Tahoma"/>
          <w:sz w:val="20"/>
          <w:szCs w:val="20"/>
          <w:lang w:val="en-US"/>
        </w:rPr>
        <w:lastRenderedPageBreak/>
        <w:t xml:space="preserve">email: </w:t>
      </w:r>
      <w:r w:rsidR="004628CE" w:rsidRPr="00F94BBC">
        <w:rPr>
          <w:rStyle w:val="header-title"/>
          <w:rFonts w:ascii="Tahoma" w:hAnsi="Tahoma" w:cs="Tahoma"/>
          <w:sz w:val="20"/>
          <w:szCs w:val="20"/>
          <w:lang w:val="en-US"/>
        </w:rPr>
        <w:t>zsm.administracja@zsm.kielce.eu</w:t>
      </w:r>
    </w:p>
    <w:p w14:paraId="44CDC680" w14:textId="77777777" w:rsidR="00052A53" w:rsidRPr="00F94BBC" w:rsidRDefault="00052A53" w:rsidP="009F5E99">
      <w:pPr>
        <w:ind w:left="284"/>
        <w:rPr>
          <w:rFonts w:ascii="Tahoma" w:hAnsi="Tahoma" w:cs="Tahoma"/>
          <w:sz w:val="20"/>
          <w:szCs w:val="20"/>
          <w:lang w:val="en-US"/>
        </w:rPr>
      </w:pPr>
    </w:p>
    <w:p w14:paraId="2544FDD6" w14:textId="77777777" w:rsidR="00F06DBA" w:rsidRPr="00F94BBC" w:rsidRDefault="00985C8A" w:rsidP="001E543B">
      <w:pPr>
        <w:numPr>
          <w:ilvl w:val="0"/>
          <w:numId w:val="7"/>
        </w:numPr>
        <w:ind w:left="284" w:hanging="284"/>
        <w:rPr>
          <w:rFonts w:ascii="Tahoma" w:hAnsi="Tahoma" w:cs="Tahoma"/>
          <w:sz w:val="20"/>
          <w:szCs w:val="20"/>
          <w:lang w:val="en-US"/>
        </w:rPr>
      </w:pPr>
      <w:r w:rsidRPr="00F94BBC">
        <w:rPr>
          <w:rFonts w:ascii="Tahoma" w:hAnsi="Tahoma" w:cs="Tahoma"/>
          <w:sz w:val="20"/>
          <w:szCs w:val="20"/>
        </w:rPr>
        <w:t>W sprawach proceduralnych:</w:t>
      </w:r>
      <w:r w:rsidR="00812F74" w:rsidRPr="00F94BBC">
        <w:rPr>
          <w:rFonts w:ascii="Tahoma" w:hAnsi="Tahoma" w:cs="Tahoma"/>
          <w:sz w:val="20"/>
          <w:szCs w:val="20"/>
        </w:rPr>
        <w:t xml:space="preserve"> </w:t>
      </w:r>
    </w:p>
    <w:p w14:paraId="62CAC359" w14:textId="77777777" w:rsidR="00A62171" w:rsidRPr="00F94BBC" w:rsidRDefault="00920E72" w:rsidP="00A62171">
      <w:pPr>
        <w:ind w:left="284"/>
        <w:rPr>
          <w:rFonts w:ascii="Tahoma" w:hAnsi="Tahoma" w:cs="Tahoma"/>
          <w:bCs/>
          <w:sz w:val="20"/>
          <w:szCs w:val="20"/>
        </w:rPr>
      </w:pPr>
      <w:r w:rsidRPr="00F94BBC">
        <w:rPr>
          <w:rFonts w:ascii="Tahoma" w:hAnsi="Tahoma" w:cs="Tahoma"/>
          <w:b/>
          <w:bCs/>
          <w:sz w:val="20"/>
          <w:szCs w:val="20"/>
        </w:rPr>
        <w:t xml:space="preserve">Pani </w:t>
      </w:r>
      <w:r w:rsidR="00A62171" w:rsidRPr="007B242B">
        <w:rPr>
          <w:rFonts w:ascii="Tahoma" w:hAnsi="Tahoma" w:cs="Tahoma"/>
          <w:b/>
          <w:bCs/>
          <w:sz w:val="20"/>
          <w:szCs w:val="20"/>
        </w:rPr>
        <w:t>Anna Rutyna</w:t>
      </w:r>
    </w:p>
    <w:p w14:paraId="17B5078C" w14:textId="77777777" w:rsidR="00A62171" w:rsidRPr="00F94BBC" w:rsidRDefault="00A62171" w:rsidP="00A62171">
      <w:pPr>
        <w:ind w:left="284"/>
        <w:rPr>
          <w:rFonts w:ascii="Tahoma" w:hAnsi="Tahoma" w:cs="Tahoma"/>
          <w:sz w:val="20"/>
          <w:szCs w:val="20"/>
        </w:rPr>
      </w:pPr>
      <w:r w:rsidRPr="00F94BBC">
        <w:rPr>
          <w:rFonts w:ascii="Tahoma" w:hAnsi="Tahoma" w:cs="Tahoma"/>
          <w:sz w:val="20"/>
          <w:szCs w:val="20"/>
        </w:rPr>
        <w:t>Tel. 41 367-61-73 wew. 33</w:t>
      </w:r>
    </w:p>
    <w:p w14:paraId="3F1F971F" w14:textId="77777777" w:rsidR="004628CE" w:rsidRPr="00F94BBC" w:rsidRDefault="00A62171" w:rsidP="004628CE">
      <w:pPr>
        <w:ind w:left="284"/>
        <w:rPr>
          <w:rStyle w:val="header-title"/>
          <w:rFonts w:ascii="Tahoma" w:hAnsi="Tahoma" w:cs="Tahoma"/>
          <w:sz w:val="20"/>
          <w:szCs w:val="20"/>
          <w:lang w:val="en-US"/>
        </w:rPr>
      </w:pPr>
      <w:r w:rsidRPr="00F94BBC">
        <w:rPr>
          <w:rFonts w:ascii="Tahoma" w:hAnsi="Tahoma" w:cs="Tahoma"/>
          <w:sz w:val="20"/>
          <w:szCs w:val="20"/>
          <w:lang w:val="en-US"/>
        </w:rPr>
        <w:t xml:space="preserve">email: </w:t>
      </w:r>
      <w:r w:rsidR="004628CE" w:rsidRPr="00F94BBC">
        <w:rPr>
          <w:rFonts w:ascii="Tahoma" w:hAnsi="Tahoma" w:cs="Tahoma"/>
          <w:sz w:val="20"/>
          <w:szCs w:val="20"/>
          <w:lang w:val="en-US"/>
        </w:rPr>
        <w:t xml:space="preserve">email: </w:t>
      </w:r>
      <w:r w:rsidR="004628CE" w:rsidRPr="00F94BBC">
        <w:rPr>
          <w:rStyle w:val="header-title"/>
          <w:rFonts w:ascii="Tahoma" w:hAnsi="Tahoma" w:cs="Tahoma"/>
          <w:sz w:val="20"/>
          <w:szCs w:val="20"/>
          <w:lang w:val="en-US"/>
        </w:rPr>
        <w:t>zsm.administracja@zsm.kielce.eu</w:t>
      </w:r>
    </w:p>
    <w:p w14:paraId="7676BBDF" w14:textId="10343D47" w:rsidR="00A62171" w:rsidRPr="00F94BBC" w:rsidRDefault="00A62171" w:rsidP="00A62171">
      <w:pPr>
        <w:ind w:left="284"/>
        <w:rPr>
          <w:rFonts w:ascii="Tahoma" w:hAnsi="Tahoma" w:cs="Tahoma"/>
          <w:bCs/>
          <w:sz w:val="20"/>
          <w:szCs w:val="20"/>
        </w:rPr>
      </w:pPr>
      <w:r w:rsidRPr="00F94BBC">
        <w:rPr>
          <w:rFonts w:ascii="Tahoma" w:hAnsi="Tahoma" w:cs="Tahoma"/>
          <w:b/>
          <w:bCs/>
          <w:sz w:val="20"/>
          <w:szCs w:val="20"/>
        </w:rPr>
        <w:t xml:space="preserve">Pani </w:t>
      </w:r>
      <w:r w:rsidRPr="007B242B">
        <w:rPr>
          <w:rFonts w:ascii="Tahoma" w:hAnsi="Tahoma" w:cs="Tahoma"/>
          <w:b/>
          <w:bCs/>
          <w:sz w:val="20"/>
          <w:szCs w:val="20"/>
        </w:rPr>
        <w:t>Monika Wójcik</w:t>
      </w:r>
    </w:p>
    <w:p w14:paraId="44125079" w14:textId="77777777" w:rsidR="00A62171" w:rsidRPr="00F94BBC" w:rsidRDefault="00A62171" w:rsidP="00A62171">
      <w:pPr>
        <w:ind w:left="284"/>
        <w:rPr>
          <w:rFonts w:ascii="Tahoma" w:hAnsi="Tahoma" w:cs="Tahoma"/>
          <w:sz w:val="20"/>
          <w:szCs w:val="20"/>
        </w:rPr>
      </w:pPr>
      <w:r w:rsidRPr="00F94BBC">
        <w:rPr>
          <w:rFonts w:ascii="Tahoma" w:hAnsi="Tahoma" w:cs="Tahoma"/>
          <w:sz w:val="20"/>
          <w:szCs w:val="20"/>
        </w:rPr>
        <w:t>Tel. 41 367-61-79 wew. 32</w:t>
      </w:r>
    </w:p>
    <w:p w14:paraId="5ACC5D82" w14:textId="32AC7180" w:rsidR="00FB320F" w:rsidRPr="008C19AB" w:rsidRDefault="004628CE" w:rsidP="008C19AB">
      <w:pPr>
        <w:ind w:left="284"/>
        <w:rPr>
          <w:rStyle w:val="header-title"/>
          <w:rFonts w:ascii="Tahoma" w:hAnsi="Tahoma" w:cs="Tahoma"/>
          <w:sz w:val="20"/>
          <w:szCs w:val="20"/>
          <w:lang w:val="en-US"/>
        </w:rPr>
      </w:pPr>
      <w:r w:rsidRPr="00F94BBC">
        <w:rPr>
          <w:rFonts w:ascii="Tahoma" w:hAnsi="Tahoma" w:cs="Tahoma"/>
          <w:sz w:val="20"/>
          <w:szCs w:val="20"/>
          <w:lang w:val="en-US"/>
        </w:rPr>
        <w:t xml:space="preserve">email: </w:t>
      </w:r>
      <w:r w:rsidRPr="00F94BBC">
        <w:rPr>
          <w:rStyle w:val="header-title"/>
          <w:rFonts w:ascii="Tahoma" w:hAnsi="Tahoma" w:cs="Tahoma"/>
          <w:sz w:val="20"/>
          <w:szCs w:val="20"/>
          <w:lang w:val="en-US"/>
        </w:rPr>
        <w:t>zsm.administracja@zsm.kielce.eu</w:t>
      </w:r>
    </w:p>
    <w:p w14:paraId="31DEA635" w14:textId="77777777" w:rsidR="00F81705" w:rsidRPr="00A67220" w:rsidRDefault="00F81705" w:rsidP="00BB25BB">
      <w:pPr>
        <w:rPr>
          <w:rFonts w:ascii="Tahoma" w:hAnsi="Tahoma" w:cs="Tahoma"/>
          <w:b/>
          <w:bCs/>
          <w:sz w:val="20"/>
          <w:szCs w:val="20"/>
          <w:lang w:val="en-US"/>
        </w:rPr>
      </w:pPr>
    </w:p>
    <w:p w14:paraId="459B08D5" w14:textId="77777777" w:rsidR="009F5E99" w:rsidRPr="00A67220" w:rsidRDefault="009F5E99" w:rsidP="00B65C42">
      <w:pPr>
        <w:pStyle w:val="Nagwek1"/>
        <w:keepNext w:val="0"/>
        <w:widowControl w:val="0"/>
        <w:numPr>
          <w:ilvl w:val="0"/>
          <w:numId w:val="0"/>
        </w:numPr>
        <w:shd w:val="clear" w:color="auto" w:fill="BFBFBF"/>
        <w:tabs>
          <w:tab w:val="left" w:pos="3447"/>
        </w:tabs>
        <w:suppressAutoHyphens w:val="0"/>
        <w:autoSpaceDE w:val="0"/>
        <w:autoSpaceDN w:val="0"/>
        <w:rPr>
          <w:rFonts w:ascii="Tahoma" w:hAnsi="Tahoma" w:cs="Tahoma"/>
          <w:sz w:val="22"/>
          <w:szCs w:val="22"/>
          <w:lang w:val="en-US"/>
        </w:rPr>
      </w:pPr>
      <w:bookmarkStart w:id="6" w:name="_TOC_250008"/>
      <w:r w:rsidRPr="00A67220">
        <w:rPr>
          <w:rFonts w:ascii="Tahoma" w:hAnsi="Tahoma" w:cs="Tahoma"/>
          <w:sz w:val="22"/>
          <w:szCs w:val="22"/>
          <w:lang w:val="en-US"/>
        </w:rPr>
        <w:t>CZĘŚĆ</w:t>
      </w:r>
      <w:r w:rsidR="00F25595" w:rsidRPr="00A67220">
        <w:rPr>
          <w:rFonts w:ascii="Tahoma" w:hAnsi="Tahoma" w:cs="Tahoma"/>
          <w:sz w:val="22"/>
          <w:szCs w:val="22"/>
          <w:lang w:val="en-US"/>
        </w:rPr>
        <w:t xml:space="preserve"> IX</w:t>
      </w:r>
    </w:p>
    <w:p w14:paraId="67AEBB74" w14:textId="77777777" w:rsidR="009F5E99" w:rsidRPr="00F27B2E" w:rsidRDefault="009F5E99" w:rsidP="00B65C42">
      <w:pPr>
        <w:pStyle w:val="Nagwek1"/>
        <w:keepNext w:val="0"/>
        <w:widowControl w:val="0"/>
        <w:numPr>
          <w:ilvl w:val="0"/>
          <w:numId w:val="0"/>
        </w:numPr>
        <w:shd w:val="clear" w:color="auto" w:fill="BFBFBF"/>
        <w:tabs>
          <w:tab w:val="left" w:pos="3447"/>
        </w:tabs>
        <w:suppressAutoHyphens w:val="0"/>
        <w:autoSpaceDE w:val="0"/>
        <w:autoSpaceDN w:val="0"/>
        <w:rPr>
          <w:rFonts w:ascii="Tahoma" w:hAnsi="Tahoma" w:cs="Tahoma"/>
          <w:sz w:val="22"/>
          <w:szCs w:val="22"/>
        </w:rPr>
      </w:pPr>
      <w:r w:rsidRPr="00F27B2E">
        <w:rPr>
          <w:rFonts w:ascii="Tahoma" w:hAnsi="Tahoma" w:cs="Tahoma"/>
          <w:sz w:val="22"/>
          <w:szCs w:val="22"/>
        </w:rPr>
        <w:t>TERMIN ZWIĄZANIA</w:t>
      </w:r>
      <w:r w:rsidRPr="00F27B2E">
        <w:rPr>
          <w:rFonts w:ascii="Tahoma" w:hAnsi="Tahoma" w:cs="Tahoma"/>
          <w:spacing w:val="-2"/>
          <w:sz w:val="22"/>
          <w:szCs w:val="22"/>
        </w:rPr>
        <w:t xml:space="preserve"> </w:t>
      </w:r>
      <w:bookmarkEnd w:id="6"/>
      <w:r w:rsidRPr="00F27B2E">
        <w:rPr>
          <w:rFonts w:ascii="Tahoma" w:hAnsi="Tahoma" w:cs="Tahoma"/>
          <w:sz w:val="22"/>
          <w:szCs w:val="22"/>
        </w:rPr>
        <w:t>OFERTĄ</w:t>
      </w:r>
    </w:p>
    <w:p w14:paraId="355A3672" w14:textId="00F5817E" w:rsidR="00025C55" w:rsidRPr="00025C55" w:rsidRDefault="009F5E99" w:rsidP="00BB25BB">
      <w:pPr>
        <w:pStyle w:val="Akapitzlist"/>
        <w:widowControl w:val="0"/>
        <w:numPr>
          <w:ilvl w:val="0"/>
          <w:numId w:val="8"/>
        </w:numPr>
        <w:tabs>
          <w:tab w:val="left" w:pos="389"/>
        </w:tabs>
        <w:suppressAutoHyphens w:val="0"/>
        <w:autoSpaceDE w:val="0"/>
        <w:autoSpaceDN w:val="0"/>
        <w:spacing w:line="279" w:lineRule="exact"/>
        <w:ind w:right="-8"/>
        <w:jc w:val="both"/>
        <w:rPr>
          <w:rFonts w:ascii="Tahoma" w:hAnsi="Tahoma" w:cs="Tahoma"/>
          <w:sz w:val="20"/>
          <w:szCs w:val="20"/>
        </w:rPr>
      </w:pPr>
      <w:r w:rsidRPr="00025C55">
        <w:rPr>
          <w:rFonts w:ascii="Tahoma" w:hAnsi="Tahoma" w:cs="Tahoma"/>
          <w:sz w:val="20"/>
          <w:szCs w:val="20"/>
        </w:rPr>
        <w:t xml:space="preserve">Wykonawca jest związany ofertą </w:t>
      </w:r>
      <w:r w:rsidR="00F81705" w:rsidRPr="00025C55">
        <w:rPr>
          <w:rFonts w:ascii="Tahoma" w:hAnsi="Tahoma" w:cs="Tahoma"/>
          <w:sz w:val="20"/>
          <w:szCs w:val="20"/>
        </w:rPr>
        <w:t xml:space="preserve">30 dni </w:t>
      </w:r>
      <w:r w:rsidRPr="00025C55">
        <w:rPr>
          <w:rFonts w:ascii="Tahoma" w:hAnsi="Tahoma" w:cs="Tahoma"/>
          <w:sz w:val="20"/>
          <w:szCs w:val="20"/>
        </w:rPr>
        <w:t>od dnia upływu terminu składania ofert</w:t>
      </w:r>
      <w:r w:rsidR="00F81705" w:rsidRPr="00025C55">
        <w:rPr>
          <w:rFonts w:ascii="Tahoma" w:hAnsi="Tahoma" w:cs="Tahoma"/>
          <w:sz w:val="20"/>
          <w:szCs w:val="20"/>
        </w:rPr>
        <w:t xml:space="preserve"> tj.</w:t>
      </w:r>
      <w:r w:rsidRPr="00025C55">
        <w:rPr>
          <w:rFonts w:ascii="Tahoma" w:hAnsi="Tahoma" w:cs="Tahoma"/>
          <w:sz w:val="20"/>
          <w:szCs w:val="20"/>
        </w:rPr>
        <w:t xml:space="preserve"> </w:t>
      </w:r>
      <w:r w:rsidR="00505472" w:rsidRPr="00025C55">
        <w:rPr>
          <w:rFonts w:ascii="Tahoma" w:hAnsi="Tahoma" w:cs="Tahoma"/>
          <w:b/>
          <w:sz w:val="20"/>
          <w:szCs w:val="20"/>
        </w:rPr>
        <w:t xml:space="preserve">do </w:t>
      </w:r>
      <w:r w:rsidRPr="00025C55">
        <w:rPr>
          <w:rFonts w:ascii="Tahoma" w:hAnsi="Tahoma" w:cs="Tahoma"/>
          <w:b/>
          <w:bCs/>
          <w:sz w:val="20"/>
          <w:szCs w:val="20"/>
        </w:rPr>
        <w:t xml:space="preserve">dnia </w:t>
      </w:r>
      <w:r w:rsidR="00435958">
        <w:rPr>
          <w:rFonts w:ascii="Tahoma" w:hAnsi="Tahoma" w:cs="Tahoma"/>
          <w:b/>
          <w:bCs/>
          <w:sz w:val="20"/>
          <w:szCs w:val="20"/>
        </w:rPr>
        <w:t>03.05</w:t>
      </w:r>
      <w:r w:rsidR="00C34D41">
        <w:rPr>
          <w:rFonts w:ascii="Tahoma" w:hAnsi="Tahoma" w:cs="Tahoma"/>
          <w:b/>
          <w:bCs/>
          <w:sz w:val="20"/>
          <w:szCs w:val="20"/>
        </w:rPr>
        <w:t>.2023</w:t>
      </w:r>
      <w:r w:rsidR="00364D70" w:rsidRPr="00903062">
        <w:rPr>
          <w:rFonts w:ascii="Tahoma" w:hAnsi="Tahoma" w:cs="Tahoma"/>
          <w:b/>
          <w:bCs/>
          <w:sz w:val="20"/>
          <w:szCs w:val="20"/>
        </w:rPr>
        <w:t xml:space="preserve"> r.</w:t>
      </w:r>
    </w:p>
    <w:p w14:paraId="60E77D11" w14:textId="77777777" w:rsidR="009F5E99" w:rsidRPr="00025C55" w:rsidRDefault="009F5E99" w:rsidP="00BB25BB">
      <w:pPr>
        <w:pStyle w:val="Akapitzlist"/>
        <w:widowControl w:val="0"/>
        <w:numPr>
          <w:ilvl w:val="0"/>
          <w:numId w:val="8"/>
        </w:numPr>
        <w:tabs>
          <w:tab w:val="left" w:pos="389"/>
        </w:tabs>
        <w:suppressAutoHyphens w:val="0"/>
        <w:autoSpaceDE w:val="0"/>
        <w:autoSpaceDN w:val="0"/>
        <w:spacing w:line="279" w:lineRule="exact"/>
        <w:ind w:right="-8"/>
        <w:jc w:val="both"/>
        <w:rPr>
          <w:rFonts w:ascii="Tahoma" w:hAnsi="Tahoma" w:cs="Tahoma"/>
          <w:sz w:val="20"/>
          <w:szCs w:val="20"/>
        </w:rPr>
      </w:pPr>
      <w:r w:rsidRPr="00025C55">
        <w:rPr>
          <w:rFonts w:ascii="Tahoma" w:hAnsi="Tahoma" w:cs="Tahoma"/>
          <w:sz w:val="20"/>
          <w:szCs w:val="20"/>
        </w:rPr>
        <w:t>W przypadku gdy wybór najkorzystniejszej oferty nie nastąpi przed upływem terminu związania ofert</w:t>
      </w:r>
      <w:r w:rsidR="00AA6B0C" w:rsidRPr="00025C55">
        <w:rPr>
          <w:rFonts w:ascii="Tahoma" w:hAnsi="Tahoma" w:cs="Tahoma"/>
          <w:sz w:val="20"/>
          <w:szCs w:val="20"/>
        </w:rPr>
        <w:t>ą</w:t>
      </w:r>
      <w:r w:rsidRPr="00025C55">
        <w:rPr>
          <w:rFonts w:ascii="Tahoma" w:hAnsi="Tahoma" w:cs="Tahoma"/>
          <w:sz w:val="20"/>
          <w:szCs w:val="20"/>
        </w:rPr>
        <w:t xml:space="preserve"> określonego w SWZ, Zamawiający przed upływem terminu związania ofert</w:t>
      </w:r>
      <w:r w:rsidR="00AA6B0C" w:rsidRPr="00025C55">
        <w:rPr>
          <w:rFonts w:ascii="Tahoma" w:hAnsi="Tahoma" w:cs="Tahoma"/>
          <w:sz w:val="20"/>
          <w:szCs w:val="20"/>
        </w:rPr>
        <w:t>ą</w:t>
      </w:r>
      <w:r w:rsidRPr="00025C55">
        <w:rPr>
          <w:rFonts w:ascii="Tahoma" w:hAnsi="Tahoma" w:cs="Tahoma"/>
          <w:sz w:val="20"/>
          <w:szCs w:val="20"/>
        </w:rPr>
        <w:t xml:space="preserve"> zwraca się jednokrotnie do Wykonawców o wyrażenie zgod</w:t>
      </w:r>
      <w:r w:rsidR="00853A7C" w:rsidRPr="00025C55">
        <w:rPr>
          <w:rFonts w:ascii="Tahoma" w:hAnsi="Tahoma" w:cs="Tahoma"/>
          <w:sz w:val="20"/>
          <w:szCs w:val="20"/>
        </w:rPr>
        <w:t>y na przedłużenie t</w:t>
      </w:r>
      <w:r w:rsidRPr="00025C55">
        <w:rPr>
          <w:rFonts w:ascii="Tahoma" w:hAnsi="Tahoma" w:cs="Tahoma"/>
          <w:sz w:val="20"/>
          <w:szCs w:val="20"/>
        </w:rPr>
        <w:t>ego</w:t>
      </w:r>
      <w:r w:rsidRPr="00025C55">
        <w:rPr>
          <w:rFonts w:ascii="Tahoma" w:hAnsi="Tahoma" w:cs="Tahoma"/>
          <w:spacing w:val="-11"/>
          <w:sz w:val="20"/>
          <w:szCs w:val="20"/>
        </w:rPr>
        <w:t xml:space="preserve"> </w:t>
      </w:r>
      <w:r w:rsidRPr="00025C55">
        <w:rPr>
          <w:rFonts w:ascii="Tahoma" w:hAnsi="Tahoma" w:cs="Tahoma"/>
          <w:sz w:val="20"/>
          <w:szCs w:val="20"/>
        </w:rPr>
        <w:t>terminu</w:t>
      </w:r>
      <w:r w:rsidRPr="00025C55">
        <w:rPr>
          <w:rFonts w:ascii="Tahoma" w:hAnsi="Tahoma" w:cs="Tahoma"/>
          <w:spacing w:val="-14"/>
          <w:sz w:val="20"/>
          <w:szCs w:val="20"/>
        </w:rPr>
        <w:t xml:space="preserve"> </w:t>
      </w:r>
      <w:r w:rsidRPr="00025C55">
        <w:rPr>
          <w:rFonts w:ascii="Tahoma" w:hAnsi="Tahoma" w:cs="Tahoma"/>
          <w:sz w:val="20"/>
          <w:szCs w:val="20"/>
        </w:rPr>
        <w:t>o</w:t>
      </w:r>
      <w:r w:rsidRPr="00025C55">
        <w:rPr>
          <w:rFonts w:ascii="Tahoma" w:hAnsi="Tahoma" w:cs="Tahoma"/>
          <w:spacing w:val="-12"/>
          <w:sz w:val="20"/>
          <w:szCs w:val="20"/>
        </w:rPr>
        <w:t xml:space="preserve"> </w:t>
      </w:r>
      <w:r w:rsidRPr="00025C55">
        <w:rPr>
          <w:rFonts w:ascii="Tahoma" w:hAnsi="Tahoma" w:cs="Tahoma"/>
          <w:sz w:val="20"/>
          <w:szCs w:val="20"/>
        </w:rPr>
        <w:t>wskazywany</w:t>
      </w:r>
      <w:r w:rsidRPr="00025C55">
        <w:rPr>
          <w:rFonts w:ascii="Tahoma" w:hAnsi="Tahoma" w:cs="Tahoma"/>
          <w:spacing w:val="-14"/>
          <w:sz w:val="20"/>
          <w:szCs w:val="20"/>
        </w:rPr>
        <w:t xml:space="preserve"> </w:t>
      </w:r>
      <w:r w:rsidRPr="00025C55">
        <w:rPr>
          <w:rFonts w:ascii="Tahoma" w:hAnsi="Tahoma" w:cs="Tahoma"/>
          <w:sz w:val="20"/>
          <w:szCs w:val="20"/>
        </w:rPr>
        <w:t>przez</w:t>
      </w:r>
      <w:r w:rsidRPr="00025C55">
        <w:rPr>
          <w:rFonts w:ascii="Tahoma" w:hAnsi="Tahoma" w:cs="Tahoma"/>
          <w:spacing w:val="-12"/>
          <w:sz w:val="20"/>
          <w:szCs w:val="20"/>
        </w:rPr>
        <w:t xml:space="preserve"> </w:t>
      </w:r>
      <w:r w:rsidRPr="00025C55">
        <w:rPr>
          <w:rFonts w:ascii="Tahoma" w:hAnsi="Tahoma" w:cs="Tahoma"/>
          <w:sz w:val="20"/>
          <w:szCs w:val="20"/>
        </w:rPr>
        <w:t>niego</w:t>
      </w:r>
      <w:r w:rsidRPr="00025C55">
        <w:rPr>
          <w:rFonts w:ascii="Tahoma" w:hAnsi="Tahoma" w:cs="Tahoma"/>
          <w:spacing w:val="-14"/>
          <w:sz w:val="20"/>
          <w:szCs w:val="20"/>
        </w:rPr>
        <w:t xml:space="preserve"> </w:t>
      </w:r>
      <w:r w:rsidRPr="00025C55">
        <w:rPr>
          <w:rFonts w:ascii="Tahoma" w:hAnsi="Tahoma" w:cs="Tahoma"/>
          <w:sz w:val="20"/>
          <w:szCs w:val="20"/>
        </w:rPr>
        <w:t>okres,</w:t>
      </w:r>
      <w:r w:rsidRPr="00025C55">
        <w:rPr>
          <w:rFonts w:ascii="Tahoma" w:hAnsi="Tahoma" w:cs="Tahoma"/>
          <w:spacing w:val="-14"/>
          <w:sz w:val="20"/>
          <w:szCs w:val="20"/>
        </w:rPr>
        <w:t xml:space="preserve"> </w:t>
      </w:r>
      <w:r w:rsidRPr="00025C55">
        <w:rPr>
          <w:rFonts w:ascii="Tahoma" w:hAnsi="Tahoma" w:cs="Tahoma"/>
          <w:sz w:val="20"/>
          <w:szCs w:val="20"/>
        </w:rPr>
        <w:t>nie</w:t>
      </w:r>
      <w:r w:rsidRPr="00025C55">
        <w:rPr>
          <w:rFonts w:ascii="Tahoma" w:hAnsi="Tahoma" w:cs="Tahoma"/>
          <w:spacing w:val="-12"/>
          <w:sz w:val="20"/>
          <w:szCs w:val="20"/>
        </w:rPr>
        <w:t xml:space="preserve"> </w:t>
      </w:r>
      <w:r w:rsidRPr="00025C55">
        <w:rPr>
          <w:rFonts w:ascii="Tahoma" w:hAnsi="Tahoma" w:cs="Tahoma"/>
          <w:sz w:val="20"/>
          <w:szCs w:val="20"/>
        </w:rPr>
        <w:t>dłuższy</w:t>
      </w:r>
      <w:r w:rsidRPr="00025C55">
        <w:rPr>
          <w:rFonts w:ascii="Tahoma" w:hAnsi="Tahoma" w:cs="Tahoma"/>
          <w:spacing w:val="-13"/>
          <w:sz w:val="20"/>
          <w:szCs w:val="20"/>
        </w:rPr>
        <w:t xml:space="preserve"> </w:t>
      </w:r>
      <w:r w:rsidRPr="00025C55">
        <w:rPr>
          <w:rFonts w:ascii="Tahoma" w:hAnsi="Tahoma" w:cs="Tahoma"/>
          <w:sz w:val="20"/>
          <w:szCs w:val="20"/>
        </w:rPr>
        <w:t>niż</w:t>
      </w:r>
      <w:r w:rsidRPr="00025C55">
        <w:rPr>
          <w:rFonts w:ascii="Tahoma" w:hAnsi="Tahoma" w:cs="Tahoma"/>
          <w:spacing w:val="-14"/>
          <w:sz w:val="20"/>
          <w:szCs w:val="20"/>
        </w:rPr>
        <w:t xml:space="preserve"> </w:t>
      </w:r>
      <w:r w:rsidRPr="00025C55">
        <w:rPr>
          <w:rFonts w:ascii="Tahoma" w:hAnsi="Tahoma" w:cs="Tahoma"/>
          <w:sz w:val="20"/>
          <w:szCs w:val="20"/>
        </w:rPr>
        <w:t>30</w:t>
      </w:r>
      <w:r w:rsidRPr="00025C55">
        <w:rPr>
          <w:rFonts w:ascii="Tahoma" w:hAnsi="Tahoma" w:cs="Tahoma"/>
          <w:spacing w:val="-14"/>
          <w:sz w:val="20"/>
          <w:szCs w:val="20"/>
        </w:rPr>
        <w:t xml:space="preserve"> </w:t>
      </w:r>
      <w:r w:rsidRPr="00025C55">
        <w:rPr>
          <w:rFonts w:ascii="Tahoma" w:hAnsi="Tahoma" w:cs="Tahoma"/>
          <w:sz w:val="20"/>
          <w:szCs w:val="20"/>
        </w:rPr>
        <w:t>dni.</w:t>
      </w:r>
    </w:p>
    <w:p w14:paraId="2BB5E439" w14:textId="77777777" w:rsidR="00342949" w:rsidRDefault="009F5E99" w:rsidP="001E543B">
      <w:pPr>
        <w:pStyle w:val="Akapitzlist"/>
        <w:widowControl w:val="0"/>
        <w:numPr>
          <w:ilvl w:val="0"/>
          <w:numId w:val="8"/>
        </w:numPr>
        <w:tabs>
          <w:tab w:val="left" w:pos="389"/>
        </w:tabs>
        <w:suppressAutoHyphens w:val="0"/>
        <w:autoSpaceDE w:val="0"/>
        <w:autoSpaceDN w:val="0"/>
        <w:spacing w:before="121" w:line="237" w:lineRule="auto"/>
        <w:ind w:right="-8"/>
        <w:jc w:val="both"/>
        <w:rPr>
          <w:rFonts w:ascii="Tahoma" w:hAnsi="Tahoma" w:cs="Tahoma"/>
          <w:sz w:val="20"/>
          <w:szCs w:val="20"/>
        </w:rPr>
      </w:pPr>
      <w:r w:rsidRPr="00F27B2E">
        <w:rPr>
          <w:rFonts w:ascii="Tahoma" w:hAnsi="Tahoma" w:cs="Tahoma"/>
          <w:sz w:val="20"/>
          <w:szCs w:val="20"/>
        </w:rPr>
        <w:t>Przedłużenie</w:t>
      </w:r>
      <w:r w:rsidRPr="00F27B2E">
        <w:rPr>
          <w:rFonts w:ascii="Tahoma" w:hAnsi="Tahoma" w:cs="Tahoma"/>
          <w:spacing w:val="-12"/>
          <w:sz w:val="20"/>
          <w:szCs w:val="20"/>
        </w:rPr>
        <w:t xml:space="preserve"> </w:t>
      </w:r>
      <w:r w:rsidRPr="00F27B2E">
        <w:rPr>
          <w:rFonts w:ascii="Tahoma" w:hAnsi="Tahoma" w:cs="Tahoma"/>
          <w:sz w:val="20"/>
          <w:szCs w:val="20"/>
        </w:rPr>
        <w:t>terminu</w:t>
      </w:r>
      <w:r w:rsidRPr="00F27B2E">
        <w:rPr>
          <w:rFonts w:ascii="Tahoma" w:hAnsi="Tahoma" w:cs="Tahoma"/>
          <w:spacing w:val="-11"/>
          <w:sz w:val="20"/>
          <w:szCs w:val="20"/>
        </w:rPr>
        <w:t xml:space="preserve"> </w:t>
      </w:r>
      <w:r w:rsidRPr="00F27B2E">
        <w:rPr>
          <w:rFonts w:ascii="Tahoma" w:hAnsi="Tahoma" w:cs="Tahoma"/>
          <w:sz w:val="20"/>
          <w:szCs w:val="20"/>
        </w:rPr>
        <w:t>związania</w:t>
      </w:r>
      <w:r w:rsidRPr="00F27B2E">
        <w:rPr>
          <w:rFonts w:ascii="Tahoma" w:hAnsi="Tahoma" w:cs="Tahoma"/>
          <w:spacing w:val="-11"/>
          <w:sz w:val="20"/>
          <w:szCs w:val="20"/>
        </w:rPr>
        <w:t xml:space="preserve"> </w:t>
      </w:r>
      <w:r w:rsidRPr="00F27B2E">
        <w:rPr>
          <w:rFonts w:ascii="Tahoma" w:hAnsi="Tahoma" w:cs="Tahoma"/>
          <w:sz w:val="20"/>
          <w:szCs w:val="20"/>
        </w:rPr>
        <w:t>ofert</w:t>
      </w:r>
      <w:r w:rsidR="00853A7C" w:rsidRPr="00F27B2E">
        <w:rPr>
          <w:rFonts w:ascii="Tahoma" w:hAnsi="Tahoma" w:cs="Tahoma"/>
          <w:sz w:val="20"/>
          <w:szCs w:val="20"/>
        </w:rPr>
        <w:t>ą</w:t>
      </w:r>
      <w:r w:rsidRPr="00F27B2E">
        <w:rPr>
          <w:rFonts w:ascii="Tahoma" w:hAnsi="Tahoma" w:cs="Tahoma"/>
          <w:sz w:val="20"/>
          <w:szCs w:val="20"/>
        </w:rPr>
        <w:t>,</w:t>
      </w:r>
      <w:r w:rsidRPr="00F27B2E">
        <w:rPr>
          <w:rFonts w:ascii="Tahoma" w:hAnsi="Tahoma" w:cs="Tahoma"/>
          <w:spacing w:val="-11"/>
          <w:sz w:val="20"/>
          <w:szCs w:val="20"/>
        </w:rPr>
        <w:t xml:space="preserve"> </w:t>
      </w:r>
      <w:r w:rsidRPr="00F27B2E">
        <w:rPr>
          <w:rFonts w:ascii="Tahoma" w:hAnsi="Tahoma" w:cs="Tahoma"/>
          <w:sz w:val="20"/>
          <w:szCs w:val="20"/>
        </w:rPr>
        <w:t>o</w:t>
      </w:r>
      <w:r w:rsidRPr="00F27B2E">
        <w:rPr>
          <w:rFonts w:ascii="Tahoma" w:hAnsi="Tahoma" w:cs="Tahoma"/>
          <w:spacing w:val="-12"/>
          <w:sz w:val="20"/>
          <w:szCs w:val="20"/>
        </w:rPr>
        <w:t xml:space="preserve"> </w:t>
      </w:r>
      <w:r w:rsidRPr="00F27B2E">
        <w:rPr>
          <w:rFonts w:ascii="Tahoma" w:hAnsi="Tahoma" w:cs="Tahoma"/>
          <w:sz w:val="20"/>
          <w:szCs w:val="20"/>
        </w:rPr>
        <w:t>którym</w:t>
      </w:r>
      <w:r w:rsidRPr="00F27B2E">
        <w:rPr>
          <w:rFonts w:ascii="Tahoma" w:hAnsi="Tahoma" w:cs="Tahoma"/>
          <w:spacing w:val="-13"/>
          <w:sz w:val="20"/>
          <w:szCs w:val="20"/>
        </w:rPr>
        <w:t xml:space="preserve"> </w:t>
      </w:r>
      <w:r w:rsidRPr="00F27B2E">
        <w:rPr>
          <w:rFonts w:ascii="Tahoma" w:hAnsi="Tahoma" w:cs="Tahoma"/>
          <w:sz w:val="20"/>
          <w:szCs w:val="20"/>
        </w:rPr>
        <w:t>mowa</w:t>
      </w:r>
      <w:r w:rsidRPr="00F27B2E">
        <w:rPr>
          <w:rFonts w:ascii="Tahoma" w:hAnsi="Tahoma" w:cs="Tahoma"/>
          <w:spacing w:val="-11"/>
          <w:sz w:val="20"/>
          <w:szCs w:val="20"/>
        </w:rPr>
        <w:t xml:space="preserve"> </w:t>
      </w:r>
      <w:r w:rsidRPr="00F27B2E">
        <w:rPr>
          <w:rFonts w:ascii="Tahoma" w:hAnsi="Tahoma" w:cs="Tahoma"/>
          <w:sz w:val="20"/>
          <w:szCs w:val="20"/>
        </w:rPr>
        <w:t>w</w:t>
      </w:r>
      <w:r w:rsidRPr="00F27B2E">
        <w:rPr>
          <w:rFonts w:ascii="Tahoma" w:hAnsi="Tahoma" w:cs="Tahoma"/>
          <w:spacing w:val="-11"/>
          <w:sz w:val="20"/>
          <w:szCs w:val="20"/>
        </w:rPr>
        <w:t xml:space="preserve"> </w:t>
      </w:r>
      <w:r w:rsidRPr="00F27B2E">
        <w:rPr>
          <w:rFonts w:ascii="Tahoma" w:hAnsi="Tahoma" w:cs="Tahoma"/>
          <w:sz w:val="20"/>
          <w:szCs w:val="20"/>
        </w:rPr>
        <w:t>ust.</w:t>
      </w:r>
      <w:r w:rsidRPr="00F27B2E">
        <w:rPr>
          <w:rFonts w:ascii="Tahoma" w:hAnsi="Tahoma" w:cs="Tahoma"/>
          <w:spacing w:val="-10"/>
          <w:sz w:val="20"/>
          <w:szCs w:val="20"/>
        </w:rPr>
        <w:t xml:space="preserve"> </w:t>
      </w:r>
      <w:r w:rsidRPr="00F27B2E">
        <w:rPr>
          <w:rFonts w:ascii="Tahoma" w:hAnsi="Tahoma" w:cs="Tahoma"/>
          <w:sz w:val="20"/>
          <w:szCs w:val="20"/>
        </w:rPr>
        <w:t>2,</w:t>
      </w:r>
      <w:r w:rsidRPr="00F27B2E">
        <w:rPr>
          <w:rFonts w:ascii="Tahoma" w:hAnsi="Tahoma" w:cs="Tahoma"/>
          <w:spacing w:val="-12"/>
          <w:sz w:val="20"/>
          <w:szCs w:val="20"/>
        </w:rPr>
        <w:t xml:space="preserve"> </w:t>
      </w:r>
      <w:r w:rsidRPr="00F27B2E">
        <w:rPr>
          <w:rFonts w:ascii="Tahoma" w:hAnsi="Tahoma" w:cs="Tahoma"/>
          <w:sz w:val="20"/>
          <w:szCs w:val="20"/>
        </w:rPr>
        <w:t>wymaga</w:t>
      </w:r>
      <w:r w:rsidRPr="00F27B2E">
        <w:rPr>
          <w:rFonts w:ascii="Tahoma" w:hAnsi="Tahoma" w:cs="Tahoma"/>
          <w:spacing w:val="-12"/>
          <w:sz w:val="20"/>
          <w:szCs w:val="20"/>
        </w:rPr>
        <w:t xml:space="preserve"> </w:t>
      </w:r>
      <w:r w:rsidRPr="00F27B2E">
        <w:rPr>
          <w:rFonts w:ascii="Tahoma" w:hAnsi="Tahoma" w:cs="Tahoma"/>
          <w:sz w:val="20"/>
          <w:szCs w:val="20"/>
        </w:rPr>
        <w:t>złożenia przez Wykonawcę pisemnego</w:t>
      </w:r>
      <w:r w:rsidRPr="00F27B2E">
        <w:rPr>
          <w:rFonts w:ascii="Tahoma" w:hAnsi="Tahoma" w:cs="Tahoma"/>
          <w:position w:val="8"/>
          <w:sz w:val="12"/>
          <w:szCs w:val="20"/>
        </w:rPr>
        <w:t xml:space="preserve"> </w:t>
      </w:r>
      <w:r w:rsidRPr="00F27B2E">
        <w:rPr>
          <w:rFonts w:ascii="Tahoma" w:hAnsi="Tahoma" w:cs="Tahoma"/>
          <w:sz w:val="20"/>
          <w:szCs w:val="20"/>
        </w:rPr>
        <w:t>oświadczenia o wyrażeniu zgody na przedłużenie terminu związania</w:t>
      </w:r>
      <w:r w:rsidRPr="00F27B2E">
        <w:rPr>
          <w:rFonts w:ascii="Tahoma" w:hAnsi="Tahoma" w:cs="Tahoma"/>
          <w:spacing w:val="-4"/>
          <w:sz w:val="20"/>
          <w:szCs w:val="20"/>
        </w:rPr>
        <w:t xml:space="preserve"> </w:t>
      </w:r>
      <w:r w:rsidRPr="00F27B2E">
        <w:rPr>
          <w:rFonts w:ascii="Tahoma" w:hAnsi="Tahoma" w:cs="Tahoma"/>
          <w:sz w:val="20"/>
          <w:szCs w:val="20"/>
        </w:rPr>
        <w:t>ofert</w:t>
      </w:r>
      <w:r w:rsidR="00AA6B0C" w:rsidRPr="00F27B2E">
        <w:rPr>
          <w:rFonts w:ascii="Tahoma" w:hAnsi="Tahoma" w:cs="Tahoma"/>
          <w:sz w:val="20"/>
          <w:szCs w:val="20"/>
        </w:rPr>
        <w:t>ą</w:t>
      </w:r>
      <w:r w:rsidRPr="00F27B2E">
        <w:rPr>
          <w:rFonts w:ascii="Tahoma" w:hAnsi="Tahoma" w:cs="Tahoma"/>
          <w:sz w:val="20"/>
          <w:szCs w:val="20"/>
        </w:rPr>
        <w:t>.</w:t>
      </w:r>
    </w:p>
    <w:p w14:paraId="3F631508" w14:textId="77777777" w:rsidR="008C19AB" w:rsidRDefault="008C19AB" w:rsidP="008C19AB">
      <w:pPr>
        <w:pStyle w:val="Akapitzlist"/>
        <w:widowControl w:val="0"/>
        <w:tabs>
          <w:tab w:val="left" w:pos="389"/>
        </w:tabs>
        <w:suppressAutoHyphens w:val="0"/>
        <w:autoSpaceDE w:val="0"/>
        <w:autoSpaceDN w:val="0"/>
        <w:spacing w:before="121" w:line="237" w:lineRule="auto"/>
        <w:ind w:left="388" w:right="-8"/>
        <w:jc w:val="both"/>
        <w:rPr>
          <w:rFonts w:ascii="Tahoma" w:hAnsi="Tahoma" w:cs="Tahoma"/>
          <w:sz w:val="20"/>
          <w:szCs w:val="20"/>
        </w:rPr>
      </w:pPr>
    </w:p>
    <w:p w14:paraId="572AB6E3" w14:textId="77777777" w:rsidR="008C19AB" w:rsidRPr="00F27B2E" w:rsidRDefault="008C19AB" w:rsidP="008C19AB">
      <w:pPr>
        <w:pStyle w:val="Akapitzlist"/>
        <w:widowControl w:val="0"/>
        <w:tabs>
          <w:tab w:val="left" w:pos="389"/>
        </w:tabs>
        <w:suppressAutoHyphens w:val="0"/>
        <w:autoSpaceDE w:val="0"/>
        <w:autoSpaceDN w:val="0"/>
        <w:spacing w:before="121" w:line="237" w:lineRule="auto"/>
        <w:ind w:left="388" w:right="-8"/>
        <w:jc w:val="both"/>
        <w:rPr>
          <w:rFonts w:ascii="Tahoma" w:hAnsi="Tahoma" w:cs="Tahoma"/>
          <w:sz w:val="20"/>
          <w:szCs w:val="20"/>
        </w:rPr>
      </w:pPr>
    </w:p>
    <w:p w14:paraId="7C011986" w14:textId="77777777" w:rsidR="00575858" w:rsidRPr="00F27B2E" w:rsidRDefault="00575858" w:rsidP="00B65C42">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bookmarkStart w:id="7" w:name="_Hlk64447117"/>
      <w:r w:rsidRPr="00F27B2E">
        <w:rPr>
          <w:rFonts w:ascii="Tahoma" w:hAnsi="Tahoma" w:cs="Tahoma"/>
          <w:b/>
          <w:bCs/>
        </w:rPr>
        <w:t xml:space="preserve">CZĘŚĆ </w:t>
      </w:r>
      <w:r w:rsidR="00F25595" w:rsidRPr="00F27B2E">
        <w:rPr>
          <w:rFonts w:ascii="Tahoma" w:hAnsi="Tahoma" w:cs="Tahoma"/>
          <w:b/>
          <w:bCs/>
        </w:rPr>
        <w:t>X</w:t>
      </w:r>
    </w:p>
    <w:bookmarkEnd w:id="7"/>
    <w:p w14:paraId="513D1A12" w14:textId="77777777" w:rsidR="00575858" w:rsidRPr="00F27B2E" w:rsidRDefault="00575858" w:rsidP="00B65C42">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r w:rsidRPr="00F27B2E">
        <w:rPr>
          <w:rFonts w:ascii="Tahoma" w:hAnsi="Tahoma" w:cs="Tahoma"/>
          <w:b/>
          <w:bCs/>
        </w:rPr>
        <w:t>OPIS SPOSOBU PRZYGOTOWANIA OFERTY</w:t>
      </w:r>
    </w:p>
    <w:p w14:paraId="05350C39" w14:textId="77777777" w:rsidR="006F0445" w:rsidRPr="00903062" w:rsidRDefault="001710B2" w:rsidP="006F0445">
      <w:pPr>
        <w:pStyle w:val="Akapitzlist"/>
        <w:widowControl w:val="0"/>
        <w:numPr>
          <w:ilvl w:val="0"/>
          <w:numId w:val="9"/>
        </w:numPr>
        <w:suppressAutoHyphens w:val="0"/>
        <w:autoSpaceDE w:val="0"/>
        <w:autoSpaceDN w:val="0"/>
        <w:adjustRightInd w:val="0"/>
        <w:spacing w:before="121" w:after="27" w:line="237" w:lineRule="auto"/>
        <w:ind w:right="-8"/>
        <w:jc w:val="both"/>
        <w:rPr>
          <w:rFonts w:ascii="Tahoma" w:hAnsi="Tahoma" w:cs="Tahoma"/>
          <w:sz w:val="20"/>
          <w:szCs w:val="20"/>
          <w:lang w:eastAsia="pl-PL"/>
        </w:rPr>
      </w:pPr>
      <w:r w:rsidRPr="00903062">
        <w:rPr>
          <w:rFonts w:ascii="Tahoma" w:hAnsi="Tahoma" w:cs="Tahoma"/>
          <w:sz w:val="20"/>
          <w:szCs w:val="20"/>
          <w:lang w:eastAsia="pl-PL"/>
        </w:rPr>
        <w:t>Wykonawca ma prawo złożyć tylko jedną ofertę;</w:t>
      </w:r>
    </w:p>
    <w:p w14:paraId="7A51CB0D" w14:textId="7B31BB4D" w:rsidR="001710B2" w:rsidRPr="00903062" w:rsidRDefault="001710B2" w:rsidP="006F0445">
      <w:pPr>
        <w:pStyle w:val="Akapitzlist"/>
        <w:widowControl w:val="0"/>
        <w:numPr>
          <w:ilvl w:val="0"/>
          <w:numId w:val="9"/>
        </w:numPr>
        <w:suppressAutoHyphens w:val="0"/>
        <w:autoSpaceDE w:val="0"/>
        <w:autoSpaceDN w:val="0"/>
        <w:adjustRightInd w:val="0"/>
        <w:spacing w:before="121" w:after="27" w:line="237" w:lineRule="auto"/>
        <w:ind w:right="-8"/>
        <w:jc w:val="both"/>
        <w:rPr>
          <w:rFonts w:ascii="Tahoma" w:hAnsi="Tahoma" w:cs="Tahoma"/>
          <w:sz w:val="20"/>
          <w:szCs w:val="20"/>
          <w:lang w:eastAsia="pl-PL"/>
        </w:rPr>
      </w:pPr>
      <w:r w:rsidRPr="00903062">
        <w:rPr>
          <w:rFonts w:ascii="Tahoma" w:hAnsi="Tahoma" w:cs="Tahoma"/>
          <w:sz w:val="20"/>
          <w:szCs w:val="20"/>
          <w:lang w:eastAsia="pl-PL"/>
        </w:rPr>
        <w:t>oferta musi być sporządzona w języku polskim, pismem czytelnym. Dokumenty sporządzone w języku obcym muszą być składane wraz z tłumaczeniem na</w:t>
      </w:r>
      <w:r w:rsidR="006F0445" w:rsidRPr="00903062">
        <w:rPr>
          <w:rFonts w:ascii="Tahoma" w:hAnsi="Tahoma" w:cs="Tahoma"/>
          <w:sz w:val="20"/>
          <w:szCs w:val="20"/>
          <w:lang w:eastAsia="pl-PL"/>
        </w:rPr>
        <w:t xml:space="preserve"> </w:t>
      </w:r>
      <w:r w:rsidRPr="00903062">
        <w:rPr>
          <w:rFonts w:ascii="Tahoma" w:hAnsi="Tahoma" w:cs="Tahoma"/>
          <w:sz w:val="20"/>
          <w:szCs w:val="20"/>
          <w:lang w:eastAsia="pl-PL"/>
        </w:rPr>
        <w:t>język polski;</w:t>
      </w:r>
    </w:p>
    <w:p w14:paraId="2EE7A856" w14:textId="639425B6" w:rsidR="001710B2" w:rsidRPr="00903062" w:rsidRDefault="001710B2" w:rsidP="006F0445">
      <w:pPr>
        <w:pStyle w:val="Akapitzlist"/>
        <w:numPr>
          <w:ilvl w:val="0"/>
          <w:numId w:val="9"/>
        </w:numPr>
        <w:suppressAutoHyphens w:val="0"/>
        <w:autoSpaceDE w:val="0"/>
        <w:autoSpaceDN w:val="0"/>
        <w:adjustRightInd w:val="0"/>
        <w:spacing w:after="27"/>
        <w:jc w:val="both"/>
        <w:rPr>
          <w:rFonts w:ascii="Tahoma" w:hAnsi="Tahoma" w:cs="Tahoma"/>
          <w:sz w:val="20"/>
          <w:szCs w:val="20"/>
          <w:lang w:eastAsia="pl-PL"/>
        </w:rPr>
      </w:pPr>
      <w:r w:rsidRPr="00903062">
        <w:rPr>
          <w:rFonts w:ascii="Tahoma" w:hAnsi="Tahoma" w:cs="Tahoma"/>
          <w:sz w:val="20"/>
          <w:szCs w:val="20"/>
          <w:lang w:eastAsia="pl-PL"/>
        </w:rPr>
        <w:t>ofertę należy przygotować według wymagań określonych w SWZ, treść złożonej oferty musi odpowiadać treści SWZ.</w:t>
      </w:r>
      <w:r w:rsidR="006F0445" w:rsidRPr="00903062">
        <w:rPr>
          <w:rFonts w:ascii="Tahoma" w:hAnsi="Tahoma" w:cs="Tahoma"/>
          <w:sz w:val="20"/>
          <w:szCs w:val="20"/>
          <w:lang w:eastAsia="pl-PL"/>
        </w:rPr>
        <w:t xml:space="preserve"> </w:t>
      </w:r>
      <w:r w:rsidRPr="00903062">
        <w:rPr>
          <w:rFonts w:ascii="Tahoma" w:hAnsi="Tahoma" w:cs="Tahoma"/>
          <w:sz w:val="20"/>
          <w:szCs w:val="20"/>
          <w:lang w:eastAsia="pl-PL"/>
        </w:rPr>
        <w:t>Do przygotowania oferty zaleca się wykorzystanie Formularz</w:t>
      </w:r>
      <w:r w:rsidR="006F0445" w:rsidRPr="00903062">
        <w:rPr>
          <w:rFonts w:ascii="Tahoma" w:hAnsi="Tahoma" w:cs="Tahoma"/>
          <w:sz w:val="20"/>
          <w:szCs w:val="20"/>
          <w:lang w:eastAsia="pl-PL"/>
        </w:rPr>
        <w:t xml:space="preserve">a </w:t>
      </w:r>
      <w:r w:rsidRPr="00903062">
        <w:rPr>
          <w:rFonts w:ascii="Tahoma" w:hAnsi="Tahoma" w:cs="Tahoma"/>
          <w:sz w:val="20"/>
          <w:szCs w:val="20"/>
          <w:lang w:eastAsia="pl-PL"/>
        </w:rPr>
        <w:t>Ofertow</w:t>
      </w:r>
      <w:r w:rsidR="006F0445" w:rsidRPr="00903062">
        <w:rPr>
          <w:rFonts w:ascii="Tahoma" w:hAnsi="Tahoma" w:cs="Tahoma"/>
          <w:sz w:val="20"/>
          <w:szCs w:val="20"/>
          <w:lang w:eastAsia="pl-PL"/>
        </w:rPr>
        <w:t>ego</w:t>
      </w:r>
      <w:r w:rsidRPr="00903062">
        <w:rPr>
          <w:rFonts w:ascii="Tahoma" w:hAnsi="Tahoma" w:cs="Tahoma"/>
          <w:sz w:val="20"/>
          <w:szCs w:val="20"/>
          <w:lang w:eastAsia="pl-PL"/>
        </w:rPr>
        <w:t>, któr</w:t>
      </w:r>
      <w:r w:rsidR="006F0445" w:rsidRPr="00903062">
        <w:rPr>
          <w:rFonts w:ascii="Tahoma" w:hAnsi="Tahoma" w:cs="Tahoma"/>
          <w:sz w:val="20"/>
          <w:szCs w:val="20"/>
          <w:lang w:eastAsia="pl-PL"/>
        </w:rPr>
        <w:t xml:space="preserve">ego </w:t>
      </w:r>
      <w:r w:rsidRPr="00903062">
        <w:rPr>
          <w:rFonts w:ascii="Tahoma" w:hAnsi="Tahoma" w:cs="Tahoma"/>
          <w:sz w:val="20"/>
          <w:szCs w:val="20"/>
          <w:lang w:eastAsia="pl-PL"/>
        </w:rPr>
        <w:t>wz</w:t>
      </w:r>
      <w:r w:rsidR="006F0445" w:rsidRPr="00903062">
        <w:rPr>
          <w:rFonts w:ascii="Tahoma" w:hAnsi="Tahoma" w:cs="Tahoma"/>
          <w:sz w:val="20"/>
          <w:szCs w:val="20"/>
          <w:lang w:eastAsia="pl-PL"/>
        </w:rPr>
        <w:t>ó</w:t>
      </w:r>
      <w:r w:rsidRPr="00903062">
        <w:rPr>
          <w:rFonts w:ascii="Tahoma" w:hAnsi="Tahoma" w:cs="Tahoma"/>
          <w:sz w:val="20"/>
          <w:szCs w:val="20"/>
          <w:lang w:eastAsia="pl-PL"/>
        </w:rPr>
        <w:t>r</w:t>
      </w:r>
      <w:r w:rsidR="006F0445" w:rsidRPr="00903062">
        <w:rPr>
          <w:rFonts w:ascii="Tahoma" w:hAnsi="Tahoma" w:cs="Tahoma"/>
          <w:sz w:val="20"/>
          <w:szCs w:val="20"/>
          <w:lang w:eastAsia="pl-PL"/>
        </w:rPr>
        <w:t xml:space="preserve"> określa </w:t>
      </w:r>
      <w:r w:rsidRPr="00903062">
        <w:rPr>
          <w:rFonts w:ascii="Tahoma" w:hAnsi="Tahoma" w:cs="Tahoma"/>
          <w:sz w:val="20"/>
          <w:szCs w:val="20"/>
          <w:lang w:eastAsia="pl-PL"/>
        </w:rPr>
        <w:t>Załącznik</w:t>
      </w:r>
      <w:r w:rsidR="006F0445" w:rsidRPr="00903062">
        <w:rPr>
          <w:rFonts w:ascii="Tahoma" w:hAnsi="Tahoma" w:cs="Tahoma"/>
          <w:sz w:val="20"/>
          <w:szCs w:val="20"/>
          <w:lang w:eastAsia="pl-PL"/>
        </w:rPr>
        <w:t xml:space="preserve"> nr </w:t>
      </w:r>
      <w:r w:rsidR="00450810" w:rsidRPr="00903062">
        <w:rPr>
          <w:rFonts w:ascii="Tahoma" w:hAnsi="Tahoma" w:cs="Tahoma"/>
          <w:sz w:val="20"/>
          <w:szCs w:val="20"/>
          <w:lang w:eastAsia="pl-PL"/>
        </w:rPr>
        <w:t>5</w:t>
      </w:r>
      <w:r w:rsidR="006F0445" w:rsidRPr="00903062">
        <w:rPr>
          <w:rFonts w:ascii="Tahoma" w:hAnsi="Tahoma" w:cs="Tahoma"/>
          <w:sz w:val="20"/>
          <w:szCs w:val="20"/>
          <w:lang w:eastAsia="pl-PL"/>
        </w:rPr>
        <w:t xml:space="preserve"> </w:t>
      </w:r>
      <w:r w:rsidRPr="00903062">
        <w:rPr>
          <w:rFonts w:ascii="Tahoma" w:hAnsi="Tahoma" w:cs="Tahoma"/>
          <w:sz w:val="20"/>
          <w:szCs w:val="20"/>
          <w:lang w:eastAsia="pl-PL"/>
        </w:rPr>
        <w:t>do SWZ;</w:t>
      </w:r>
    </w:p>
    <w:p w14:paraId="0831B367" w14:textId="091269E5" w:rsidR="001710B2" w:rsidRPr="00903062" w:rsidRDefault="001710B2" w:rsidP="006F0445">
      <w:pPr>
        <w:pStyle w:val="Akapitzlist"/>
        <w:numPr>
          <w:ilvl w:val="0"/>
          <w:numId w:val="9"/>
        </w:numPr>
        <w:suppressAutoHyphens w:val="0"/>
        <w:autoSpaceDE w:val="0"/>
        <w:autoSpaceDN w:val="0"/>
        <w:adjustRightInd w:val="0"/>
        <w:spacing w:after="27"/>
        <w:jc w:val="both"/>
        <w:rPr>
          <w:rFonts w:ascii="Tahoma" w:hAnsi="Tahoma" w:cs="Tahoma"/>
          <w:sz w:val="20"/>
          <w:szCs w:val="20"/>
          <w:lang w:eastAsia="pl-PL"/>
        </w:rPr>
      </w:pPr>
      <w:r w:rsidRPr="00903062">
        <w:rPr>
          <w:rFonts w:ascii="Tahoma" w:hAnsi="Tahoma" w:cs="Tahoma"/>
          <w:sz w:val="20"/>
          <w:szCs w:val="20"/>
          <w:lang w:eastAsia="pl-PL"/>
        </w:rPr>
        <w:t>koszty związane z przygotowaniem i złożeniem oferty ponosi Wykonawca;</w:t>
      </w:r>
    </w:p>
    <w:p w14:paraId="30E51C69" w14:textId="77777777" w:rsidR="006F0445" w:rsidRPr="00903062" w:rsidRDefault="006F0445" w:rsidP="006F0445">
      <w:pPr>
        <w:pStyle w:val="Akapitzlist"/>
        <w:numPr>
          <w:ilvl w:val="0"/>
          <w:numId w:val="9"/>
        </w:numPr>
        <w:suppressAutoHyphens w:val="0"/>
        <w:autoSpaceDE w:val="0"/>
        <w:autoSpaceDN w:val="0"/>
        <w:adjustRightInd w:val="0"/>
        <w:jc w:val="both"/>
        <w:rPr>
          <w:rFonts w:ascii="Tahoma" w:hAnsi="Tahoma" w:cs="Tahoma"/>
          <w:sz w:val="20"/>
          <w:szCs w:val="20"/>
          <w:lang w:eastAsia="pl-PL"/>
        </w:rPr>
      </w:pPr>
      <w:r w:rsidRPr="00903062">
        <w:rPr>
          <w:rFonts w:ascii="Tahoma" w:hAnsi="Tahoma" w:cs="Tahoma"/>
          <w:sz w:val="20"/>
          <w:szCs w:val="20"/>
          <w:lang w:eastAsia="pl-PL"/>
        </w:rPr>
        <w:t>o</w:t>
      </w:r>
      <w:r w:rsidR="001710B2" w:rsidRPr="00903062">
        <w:rPr>
          <w:rFonts w:ascii="Tahoma" w:hAnsi="Tahoma" w:cs="Tahoma"/>
          <w:sz w:val="20"/>
          <w:szCs w:val="20"/>
          <w:lang w:eastAsia="pl-PL"/>
        </w:rPr>
        <w:t>ferta winna być złożona przez osoby umocowane do składania oświadczeń woli w imieniu Wykonawcy, upoważnienie osób podpisujących ofertę musi wynikać bezpośrednio z informacji z Krajowego Rejestru Sądowego lub z Centralnej Ewidencji i Informacji o Działalności Gospodarczej. Jeśli upoważnienie takie nie wynika wprost z dołączonych dokumentów, to do oferty należy dołączyć stosowne pełnomocnictwo wystawione przez osoby do tego upoważnione;</w:t>
      </w:r>
    </w:p>
    <w:p w14:paraId="127564DF" w14:textId="672A94D3" w:rsidR="001710B2" w:rsidRPr="008C19AB" w:rsidRDefault="006F0445" w:rsidP="008C19AB">
      <w:pPr>
        <w:pStyle w:val="Akapitzlist"/>
        <w:numPr>
          <w:ilvl w:val="0"/>
          <w:numId w:val="9"/>
        </w:numPr>
        <w:suppressAutoHyphens w:val="0"/>
        <w:autoSpaceDE w:val="0"/>
        <w:autoSpaceDN w:val="0"/>
        <w:adjustRightInd w:val="0"/>
        <w:jc w:val="both"/>
        <w:rPr>
          <w:rFonts w:ascii="Tahoma" w:hAnsi="Tahoma" w:cs="Tahoma"/>
          <w:sz w:val="20"/>
          <w:szCs w:val="20"/>
          <w:lang w:eastAsia="pl-PL"/>
        </w:rPr>
      </w:pPr>
      <w:r w:rsidRPr="00903062">
        <w:rPr>
          <w:rFonts w:ascii="Tahoma" w:hAnsi="Tahoma" w:cs="Tahoma"/>
          <w:sz w:val="20"/>
          <w:szCs w:val="20"/>
          <w:lang w:eastAsia="pl-PL"/>
        </w:rPr>
        <w:t>formaty plików muszą być zgodne z krajowymi Ramami Interoperacyjności określonymi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z 2019 r., poz. 848).</w:t>
      </w:r>
    </w:p>
    <w:p w14:paraId="2B108DF9" w14:textId="77777777" w:rsidR="00BC1B87" w:rsidRPr="00F27B2E" w:rsidRDefault="00BC1B87" w:rsidP="00BC1B87">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bookmarkStart w:id="8" w:name="_Hlk64447616"/>
      <w:r w:rsidRPr="00F27B2E">
        <w:rPr>
          <w:rFonts w:ascii="Tahoma" w:hAnsi="Tahoma" w:cs="Tahoma"/>
          <w:b/>
          <w:bCs/>
        </w:rPr>
        <w:t xml:space="preserve">CZĘŚĆ </w:t>
      </w:r>
      <w:r w:rsidR="00F25595" w:rsidRPr="00F27B2E">
        <w:rPr>
          <w:rFonts w:ascii="Tahoma" w:hAnsi="Tahoma" w:cs="Tahoma"/>
          <w:b/>
          <w:bCs/>
        </w:rPr>
        <w:t>XI</w:t>
      </w:r>
    </w:p>
    <w:bookmarkEnd w:id="8"/>
    <w:p w14:paraId="35235ECD" w14:textId="77777777" w:rsidR="00BC1B87" w:rsidRPr="00F27B2E" w:rsidRDefault="00BC1B87" w:rsidP="00853A7C">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r w:rsidRPr="00F27B2E">
        <w:rPr>
          <w:rFonts w:ascii="Tahoma" w:hAnsi="Tahoma" w:cs="Tahoma"/>
          <w:b/>
          <w:bCs/>
        </w:rPr>
        <w:t>SPOSÓB ORAZ TERMIN SKŁADANIA OFERT</w:t>
      </w:r>
    </w:p>
    <w:p w14:paraId="5BE086D1" w14:textId="64DE1ACD" w:rsidR="004A3410" w:rsidRPr="00F12859" w:rsidRDefault="009868C4" w:rsidP="004A3410">
      <w:pPr>
        <w:pStyle w:val="Akapitzlist"/>
        <w:widowControl w:val="0"/>
        <w:numPr>
          <w:ilvl w:val="0"/>
          <w:numId w:val="10"/>
        </w:numPr>
        <w:spacing w:before="121" w:line="237" w:lineRule="auto"/>
        <w:ind w:left="426" w:right="-8" w:hanging="426"/>
        <w:jc w:val="both"/>
        <w:rPr>
          <w:rFonts w:ascii="Tahoma" w:hAnsi="Tahoma" w:cs="Tahoma"/>
          <w:b/>
          <w:bCs/>
          <w:sz w:val="20"/>
          <w:szCs w:val="20"/>
        </w:rPr>
      </w:pPr>
      <w:r w:rsidRPr="00F12859">
        <w:rPr>
          <w:rFonts w:ascii="Tahoma" w:hAnsi="Tahoma" w:cs="Tahoma"/>
          <w:sz w:val="20"/>
          <w:szCs w:val="20"/>
        </w:rPr>
        <w:t xml:space="preserve">Ofertę wraz z wymaganymi załącznikami należy złożyć </w:t>
      </w:r>
      <w:r w:rsidR="004A3410" w:rsidRPr="00F12859">
        <w:rPr>
          <w:rFonts w:ascii="Tahoma" w:hAnsi="Tahoma" w:cs="Tahoma"/>
          <w:sz w:val="20"/>
          <w:szCs w:val="20"/>
        </w:rPr>
        <w:t xml:space="preserve">na platformie e- zamówienia </w:t>
      </w:r>
      <w:r w:rsidRPr="00F12859">
        <w:rPr>
          <w:rFonts w:ascii="Tahoma" w:hAnsi="Tahoma" w:cs="Tahoma"/>
          <w:sz w:val="20"/>
          <w:szCs w:val="20"/>
        </w:rPr>
        <w:t xml:space="preserve">w terminie </w:t>
      </w:r>
      <w:r w:rsidRPr="00F12859">
        <w:rPr>
          <w:rFonts w:ascii="Tahoma" w:hAnsi="Tahoma" w:cs="Tahoma"/>
          <w:b/>
          <w:bCs/>
          <w:sz w:val="20"/>
          <w:szCs w:val="20"/>
        </w:rPr>
        <w:t xml:space="preserve">do dnia </w:t>
      </w:r>
      <w:r w:rsidR="00F12859" w:rsidRPr="00F12859">
        <w:rPr>
          <w:rFonts w:ascii="Tahoma" w:hAnsi="Tahoma" w:cs="Tahoma"/>
          <w:b/>
          <w:bCs/>
          <w:sz w:val="20"/>
          <w:szCs w:val="20"/>
        </w:rPr>
        <w:t>04.04</w:t>
      </w:r>
      <w:r w:rsidR="009D282B" w:rsidRPr="00F12859">
        <w:rPr>
          <w:rFonts w:ascii="Tahoma" w:hAnsi="Tahoma" w:cs="Tahoma"/>
          <w:b/>
          <w:bCs/>
          <w:sz w:val="20"/>
          <w:szCs w:val="20"/>
        </w:rPr>
        <w:t>.</w:t>
      </w:r>
      <w:r w:rsidR="00C34D41" w:rsidRPr="00F12859">
        <w:rPr>
          <w:rFonts w:ascii="Tahoma" w:hAnsi="Tahoma" w:cs="Tahoma"/>
          <w:b/>
          <w:bCs/>
          <w:sz w:val="20"/>
          <w:szCs w:val="20"/>
        </w:rPr>
        <w:t>2023</w:t>
      </w:r>
      <w:r w:rsidRPr="00F12859">
        <w:rPr>
          <w:rFonts w:ascii="Tahoma" w:hAnsi="Tahoma" w:cs="Tahoma"/>
          <w:b/>
          <w:bCs/>
          <w:sz w:val="20"/>
          <w:szCs w:val="20"/>
        </w:rPr>
        <w:t xml:space="preserve"> r.</w:t>
      </w:r>
      <w:r w:rsidR="001A6885" w:rsidRPr="00F12859">
        <w:rPr>
          <w:rFonts w:ascii="Tahoma" w:hAnsi="Tahoma" w:cs="Tahoma"/>
          <w:b/>
          <w:bCs/>
          <w:sz w:val="20"/>
          <w:szCs w:val="20"/>
        </w:rPr>
        <w:t xml:space="preserve"> do godziny </w:t>
      </w:r>
      <w:r w:rsidR="009D282B" w:rsidRPr="00F12859">
        <w:rPr>
          <w:rFonts w:ascii="Tahoma" w:hAnsi="Tahoma" w:cs="Tahoma"/>
          <w:b/>
          <w:bCs/>
          <w:sz w:val="20"/>
          <w:szCs w:val="20"/>
        </w:rPr>
        <w:t>12:00</w:t>
      </w:r>
      <w:r w:rsidR="004A3410" w:rsidRPr="00F12859">
        <w:rPr>
          <w:rFonts w:ascii="Tahoma" w:hAnsi="Tahoma" w:cs="Tahoma"/>
          <w:b/>
          <w:bCs/>
          <w:sz w:val="20"/>
          <w:szCs w:val="20"/>
        </w:rPr>
        <w:t xml:space="preserve"> </w:t>
      </w:r>
    </w:p>
    <w:p w14:paraId="5F41F691" w14:textId="77777777" w:rsidR="004A3410" w:rsidRPr="00F12859" w:rsidRDefault="004A3410" w:rsidP="004A3410">
      <w:pPr>
        <w:pStyle w:val="Akapitzlist"/>
        <w:widowControl w:val="0"/>
        <w:numPr>
          <w:ilvl w:val="0"/>
          <w:numId w:val="10"/>
        </w:numPr>
        <w:spacing w:before="121" w:line="237" w:lineRule="auto"/>
        <w:ind w:left="426" w:right="-8" w:hanging="426"/>
        <w:jc w:val="both"/>
        <w:rPr>
          <w:rFonts w:ascii="Tahoma" w:hAnsi="Tahoma" w:cs="Tahoma"/>
          <w:b/>
          <w:bCs/>
          <w:sz w:val="20"/>
          <w:szCs w:val="20"/>
        </w:rPr>
      </w:pPr>
      <w:r w:rsidRPr="00F12859">
        <w:rPr>
          <w:rFonts w:ascii="Tahoma" w:hAnsi="Tahoma" w:cs="Tahoma"/>
          <w:sz w:val="20"/>
          <w:szCs w:val="20"/>
          <w:lang w:eastAsia="pl-PL"/>
        </w:rPr>
        <w:t xml:space="preserve">Decydujące znaczenie dla oceny zachowania terminu składania ofert ma data i godzina złożenia oferty na platformie e-zamówienia. </w:t>
      </w:r>
    </w:p>
    <w:p w14:paraId="7D9408CA" w14:textId="75E7551C" w:rsidR="004A3410" w:rsidRPr="00F12859" w:rsidRDefault="004A3410" w:rsidP="00F12859">
      <w:pPr>
        <w:pStyle w:val="Akapitzlist"/>
        <w:widowControl w:val="0"/>
        <w:numPr>
          <w:ilvl w:val="0"/>
          <w:numId w:val="10"/>
        </w:numPr>
        <w:spacing w:before="121" w:line="237" w:lineRule="auto"/>
        <w:ind w:left="426" w:right="-8" w:hanging="426"/>
        <w:jc w:val="both"/>
        <w:rPr>
          <w:rFonts w:ascii="Tahoma" w:hAnsi="Tahoma" w:cs="Tahoma"/>
          <w:b/>
          <w:bCs/>
          <w:sz w:val="20"/>
          <w:szCs w:val="20"/>
        </w:rPr>
      </w:pPr>
      <w:r w:rsidRPr="00F12859">
        <w:rPr>
          <w:rFonts w:ascii="Tahoma" w:hAnsi="Tahoma" w:cs="Tahoma"/>
          <w:b/>
          <w:bCs/>
          <w:sz w:val="20"/>
          <w:szCs w:val="20"/>
          <w:lang w:eastAsia="pl-PL"/>
        </w:rPr>
        <w:lastRenderedPageBreak/>
        <w:t xml:space="preserve">Zamawiający odrzuci ofertę złożoną po terminie składania ofert. </w:t>
      </w:r>
    </w:p>
    <w:p w14:paraId="1BD37D5C" w14:textId="657565E2" w:rsidR="00A87FED" w:rsidRPr="006A6D28" w:rsidRDefault="006A6D28" w:rsidP="00A87FED">
      <w:pPr>
        <w:pStyle w:val="Akapitzlist"/>
        <w:widowControl w:val="0"/>
        <w:numPr>
          <w:ilvl w:val="0"/>
          <w:numId w:val="10"/>
        </w:numPr>
        <w:spacing w:before="121" w:line="237" w:lineRule="auto"/>
        <w:ind w:left="426" w:right="-8" w:hanging="426"/>
        <w:jc w:val="both"/>
        <w:rPr>
          <w:rFonts w:ascii="Tahoma" w:hAnsi="Tahoma" w:cs="Tahoma"/>
          <w:b/>
          <w:bCs/>
          <w:sz w:val="20"/>
          <w:szCs w:val="20"/>
        </w:rPr>
      </w:pPr>
      <w:r>
        <w:rPr>
          <w:rFonts w:ascii="Tahoma" w:hAnsi="Tahoma" w:cs="Tahoma"/>
          <w:sz w:val="20"/>
          <w:szCs w:val="20"/>
          <w:lang w:eastAsia="pl-PL"/>
        </w:rPr>
        <w:t>D</w:t>
      </w:r>
      <w:r w:rsidR="00A87FED" w:rsidRPr="006A6D28">
        <w:rPr>
          <w:rFonts w:ascii="Tahoma" w:hAnsi="Tahoma" w:cs="Tahoma"/>
          <w:sz w:val="20"/>
          <w:szCs w:val="20"/>
          <w:lang w:eastAsia="pl-PL"/>
        </w:rPr>
        <w:t>o oferty należy dołączyć wymagane oświadczenia i dokumenty, w formie elektronicznej opatrzonej kwalifikowanym podpisem elektronicznym lub w postaci elektronicznej opatrzonej podpisem zaufanym lub podpisem osobistym, a następnie zaszyfrować je wraz z plikami stanowiącymi ofertę,</w:t>
      </w:r>
    </w:p>
    <w:p w14:paraId="03B8FE8F" w14:textId="281E3955" w:rsidR="00A87FED" w:rsidRPr="006A6D28" w:rsidRDefault="006A6D28" w:rsidP="00A87FED">
      <w:pPr>
        <w:pStyle w:val="Akapitzlist"/>
        <w:widowControl w:val="0"/>
        <w:numPr>
          <w:ilvl w:val="0"/>
          <w:numId w:val="10"/>
        </w:numPr>
        <w:spacing w:before="121" w:line="237" w:lineRule="auto"/>
        <w:ind w:left="426" w:right="-8" w:hanging="426"/>
        <w:jc w:val="both"/>
        <w:rPr>
          <w:rFonts w:ascii="Tahoma" w:hAnsi="Tahoma" w:cs="Tahoma"/>
          <w:b/>
          <w:bCs/>
          <w:sz w:val="20"/>
          <w:szCs w:val="20"/>
        </w:rPr>
      </w:pPr>
      <w:r>
        <w:rPr>
          <w:rFonts w:ascii="Tahoma" w:hAnsi="Tahoma" w:cs="Tahoma"/>
          <w:sz w:val="20"/>
          <w:szCs w:val="20"/>
          <w:lang w:eastAsia="pl-PL"/>
        </w:rPr>
        <w:t>O</w:t>
      </w:r>
      <w:r w:rsidR="00A87FED" w:rsidRPr="006A6D28">
        <w:rPr>
          <w:rFonts w:ascii="Tahoma" w:hAnsi="Tahoma" w:cs="Tahoma"/>
          <w:sz w:val="20"/>
          <w:szCs w:val="20"/>
          <w:lang w:eastAsia="pl-PL"/>
        </w:rPr>
        <w:t>ferta może być złożona tylko do upływu terminu składania ofert.</w:t>
      </w:r>
    </w:p>
    <w:p w14:paraId="69A2B89B" w14:textId="6AE1D5D1" w:rsidR="00A87FED" w:rsidRPr="00BB25BB" w:rsidRDefault="00A87FED" w:rsidP="00BB25BB">
      <w:pPr>
        <w:pStyle w:val="Akapitzlist"/>
        <w:widowControl w:val="0"/>
        <w:numPr>
          <w:ilvl w:val="0"/>
          <w:numId w:val="10"/>
        </w:numPr>
        <w:spacing w:before="121" w:line="237" w:lineRule="auto"/>
        <w:ind w:left="426" w:right="-8" w:hanging="426"/>
        <w:jc w:val="both"/>
        <w:rPr>
          <w:rFonts w:ascii="Tahoma" w:hAnsi="Tahoma" w:cs="Tahoma"/>
          <w:b/>
          <w:bCs/>
          <w:sz w:val="20"/>
          <w:szCs w:val="20"/>
        </w:rPr>
      </w:pPr>
      <w:r w:rsidRPr="00903062">
        <w:rPr>
          <w:rFonts w:ascii="Tahoma" w:hAnsi="Tahoma" w:cs="Tahoma"/>
          <w:sz w:val="20"/>
          <w:szCs w:val="20"/>
          <w:lang w:eastAsia="pl-PL"/>
        </w:rPr>
        <w:t>Wykonawca po upływie terminu do składania ofert nie może skutecznie dokonać zmiany ani wycofać oferty.</w:t>
      </w:r>
    </w:p>
    <w:p w14:paraId="74D4AA5C" w14:textId="77777777" w:rsidR="00BB25BB" w:rsidRPr="00BB25BB" w:rsidRDefault="00BB25BB" w:rsidP="00BB25BB">
      <w:pPr>
        <w:pStyle w:val="Akapitzlist"/>
        <w:widowControl w:val="0"/>
        <w:spacing w:before="121" w:line="237" w:lineRule="auto"/>
        <w:ind w:left="426" w:right="-8"/>
        <w:jc w:val="both"/>
        <w:rPr>
          <w:rFonts w:ascii="Tahoma" w:hAnsi="Tahoma" w:cs="Tahoma"/>
          <w:b/>
          <w:bCs/>
          <w:sz w:val="20"/>
          <w:szCs w:val="20"/>
        </w:rPr>
      </w:pPr>
    </w:p>
    <w:p w14:paraId="2FE10BD5" w14:textId="77777777" w:rsidR="00E13922" w:rsidRPr="00F27B2E" w:rsidRDefault="00E13922" w:rsidP="00E13922">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r w:rsidRPr="00F27B2E">
        <w:rPr>
          <w:rFonts w:ascii="Tahoma" w:hAnsi="Tahoma" w:cs="Tahoma"/>
          <w:b/>
          <w:bCs/>
        </w:rPr>
        <w:t>CZĘŚĆ</w:t>
      </w:r>
      <w:r w:rsidR="00F25595" w:rsidRPr="00F27B2E">
        <w:rPr>
          <w:rFonts w:ascii="Tahoma" w:hAnsi="Tahoma" w:cs="Tahoma"/>
          <w:b/>
          <w:bCs/>
        </w:rPr>
        <w:t xml:space="preserve"> XII</w:t>
      </w:r>
    </w:p>
    <w:p w14:paraId="678FA545" w14:textId="77777777" w:rsidR="00BC1B87" w:rsidRPr="00F27B2E" w:rsidRDefault="00E13922" w:rsidP="00E13922">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r w:rsidRPr="00F27B2E">
        <w:rPr>
          <w:rFonts w:ascii="Tahoma" w:hAnsi="Tahoma" w:cs="Tahoma"/>
          <w:b/>
          <w:bCs/>
        </w:rPr>
        <w:t>TERMIN OTWARCIA OFERT</w:t>
      </w:r>
      <w:r w:rsidR="00F25595" w:rsidRPr="00F27B2E">
        <w:rPr>
          <w:rFonts w:ascii="Tahoma" w:hAnsi="Tahoma" w:cs="Tahoma"/>
          <w:b/>
          <w:bCs/>
        </w:rPr>
        <w:t xml:space="preserve"> </w:t>
      </w:r>
    </w:p>
    <w:p w14:paraId="0CC43F6E" w14:textId="4F592AA5" w:rsidR="00BC1B87" w:rsidRPr="00F27B2E" w:rsidRDefault="00BC1B87" w:rsidP="00923A54">
      <w:pPr>
        <w:pStyle w:val="Akapitzlist"/>
        <w:widowControl w:val="0"/>
        <w:spacing w:before="121" w:line="237" w:lineRule="auto"/>
        <w:ind w:left="284" w:right="-8" w:hanging="284"/>
        <w:jc w:val="both"/>
        <w:rPr>
          <w:rFonts w:ascii="Tahoma" w:hAnsi="Tahoma" w:cs="Tahoma"/>
          <w:b/>
          <w:bCs/>
          <w:sz w:val="20"/>
          <w:szCs w:val="20"/>
        </w:rPr>
      </w:pPr>
      <w:r w:rsidRPr="00F27B2E">
        <w:rPr>
          <w:rFonts w:ascii="Tahoma" w:hAnsi="Tahoma" w:cs="Tahoma"/>
          <w:sz w:val="20"/>
          <w:szCs w:val="20"/>
        </w:rPr>
        <w:t xml:space="preserve">1. Otwarcie ofert </w:t>
      </w:r>
      <w:r w:rsidR="00312E5A" w:rsidRPr="00F27B2E">
        <w:rPr>
          <w:rFonts w:ascii="Tahoma" w:hAnsi="Tahoma" w:cs="Tahoma"/>
          <w:sz w:val="20"/>
          <w:szCs w:val="20"/>
        </w:rPr>
        <w:t>(</w:t>
      </w:r>
      <w:r w:rsidR="00A048D8" w:rsidRPr="00F27B2E">
        <w:rPr>
          <w:rFonts w:ascii="Tahoma" w:hAnsi="Tahoma" w:cs="Tahoma"/>
          <w:sz w:val="20"/>
          <w:szCs w:val="20"/>
        </w:rPr>
        <w:t>od</w:t>
      </w:r>
      <w:r w:rsidR="00312E5A" w:rsidRPr="00F27B2E">
        <w:rPr>
          <w:rFonts w:ascii="Tahoma" w:hAnsi="Tahoma" w:cs="Tahoma"/>
          <w:sz w:val="20"/>
          <w:szCs w:val="20"/>
        </w:rPr>
        <w:t xml:space="preserve">szyfrowanie) </w:t>
      </w:r>
      <w:r w:rsidRPr="00F27B2E">
        <w:rPr>
          <w:rFonts w:ascii="Tahoma" w:hAnsi="Tahoma" w:cs="Tahoma"/>
          <w:sz w:val="20"/>
          <w:szCs w:val="20"/>
        </w:rPr>
        <w:t xml:space="preserve">nastąpi </w:t>
      </w:r>
      <w:r w:rsidRPr="00903062">
        <w:rPr>
          <w:rFonts w:ascii="Tahoma" w:hAnsi="Tahoma" w:cs="Tahoma"/>
          <w:b/>
          <w:bCs/>
          <w:sz w:val="20"/>
          <w:szCs w:val="20"/>
        </w:rPr>
        <w:t xml:space="preserve">w dniu </w:t>
      </w:r>
      <w:r w:rsidR="00F12859">
        <w:rPr>
          <w:rFonts w:ascii="Tahoma" w:hAnsi="Tahoma" w:cs="Tahoma"/>
          <w:b/>
          <w:bCs/>
          <w:sz w:val="20"/>
          <w:szCs w:val="20"/>
        </w:rPr>
        <w:t>04.04</w:t>
      </w:r>
      <w:r w:rsidR="009D282B" w:rsidRPr="00903062">
        <w:rPr>
          <w:rFonts w:ascii="Tahoma" w:hAnsi="Tahoma" w:cs="Tahoma"/>
          <w:b/>
          <w:bCs/>
          <w:sz w:val="20"/>
          <w:szCs w:val="20"/>
        </w:rPr>
        <w:t>.</w:t>
      </w:r>
      <w:r w:rsidR="00877D2F" w:rsidRPr="00903062">
        <w:rPr>
          <w:rFonts w:ascii="Tahoma" w:hAnsi="Tahoma" w:cs="Tahoma"/>
          <w:b/>
          <w:bCs/>
          <w:sz w:val="20"/>
          <w:szCs w:val="20"/>
        </w:rPr>
        <w:t>202</w:t>
      </w:r>
      <w:r w:rsidR="00C34D41">
        <w:rPr>
          <w:rFonts w:ascii="Tahoma" w:hAnsi="Tahoma" w:cs="Tahoma"/>
          <w:b/>
          <w:bCs/>
          <w:sz w:val="20"/>
          <w:szCs w:val="20"/>
        </w:rPr>
        <w:t>3</w:t>
      </w:r>
      <w:r w:rsidR="00877D2F" w:rsidRPr="00903062">
        <w:rPr>
          <w:rFonts w:ascii="Tahoma" w:hAnsi="Tahoma" w:cs="Tahoma"/>
          <w:b/>
          <w:bCs/>
          <w:sz w:val="20"/>
          <w:szCs w:val="20"/>
        </w:rPr>
        <w:t xml:space="preserve"> r.</w:t>
      </w:r>
      <w:r w:rsidRPr="00903062">
        <w:rPr>
          <w:rFonts w:ascii="Tahoma" w:hAnsi="Tahoma" w:cs="Tahoma"/>
          <w:b/>
          <w:bCs/>
          <w:sz w:val="20"/>
          <w:szCs w:val="20"/>
        </w:rPr>
        <w:t xml:space="preserve">, </w:t>
      </w:r>
      <w:bookmarkStart w:id="9" w:name="_Hlk96515013"/>
      <w:r w:rsidRPr="00903062">
        <w:rPr>
          <w:rFonts w:ascii="Tahoma" w:hAnsi="Tahoma" w:cs="Tahoma"/>
          <w:b/>
          <w:bCs/>
          <w:sz w:val="20"/>
          <w:szCs w:val="20"/>
        </w:rPr>
        <w:t xml:space="preserve">o godzinie </w:t>
      </w:r>
      <w:r w:rsidR="009D282B" w:rsidRPr="00903062">
        <w:rPr>
          <w:rFonts w:ascii="Tahoma" w:hAnsi="Tahoma" w:cs="Tahoma"/>
          <w:b/>
          <w:bCs/>
          <w:sz w:val="20"/>
          <w:szCs w:val="20"/>
        </w:rPr>
        <w:t>12:30</w:t>
      </w:r>
    </w:p>
    <w:bookmarkEnd w:id="9"/>
    <w:p w14:paraId="5FC21FFF" w14:textId="77777777" w:rsidR="00BC1B87" w:rsidRPr="00F27B2E" w:rsidRDefault="00923A54" w:rsidP="00E13922">
      <w:pPr>
        <w:pStyle w:val="Akapitzlist"/>
        <w:widowControl w:val="0"/>
        <w:spacing w:before="121" w:line="237" w:lineRule="auto"/>
        <w:ind w:left="284" w:right="-8" w:hanging="284"/>
        <w:jc w:val="both"/>
        <w:rPr>
          <w:rFonts w:ascii="Tahoma" w:hAnsi="Tahoma" w:cs="Tahoma"/>
          <w:sz w:val="20"/>
          <w:szCs w:val="20"/>
        </w:rPr>
      </w:pPr>
      <w:r w:rsidRPr="00F27B2E">
        <w:rPr>
          <w:rFonts w:ascii="Tahoma" w:hAnsi="Tahoma" w:cs="Tahoma"/>
          <w:sz w:val="20"/>
          <w:szCs w:val="20"/>
        </w:rPr>
        <w:t>2</w:t>
      </w:r>
      <w:r w:rsidR="00BC1B87" w:rsidRPr="00F27B2E">
        <w:rPr>
          <w:rFonts w:ascii="Tahoma" w:hAnsi="Tahoma" w:cs="Tahoma"/>
          <w:sz w:val="20"/>
          <w:szCs w:val="20"/>
        </w:rPr>
        <w:t>. Zamawiający, najpóźniej przed otwarciem ofert, udostępn</w:t>
      </w:r>
      <w:r w:rsidR="00AA6B0C" w:rsidRPr="00F27B2E">
        <w:rPr>
          <w:rFonts w:ascii="Tahoma" w:hAnsi="Tahoma" w:cs="Tahoma"/>
          <w:sz w:val="20"/>
          <w:szCs w:val="20"/>
        </w:rPr>
        <w:t>i</w:t>
      </w:r>
      <w:r w:rsidR="00BC1B87" w:rsidRPr="00F27B2E">
        <w:rPr>
          <w:rFonts w:ascii="Tahoma" w:hAnsi="Tahoma" w:cs="Tahoma"/>
          <w:sz w:val="20"/>
          <w:szCs w:val="20"/>
        </w:rPr>
        <w:t xml:space="preserve"> na stronie internetowej prowadzonego post</w:t>
      </w:r>
      <w:r w:rsidR="0057390B" w:rsidRPr="00F27B2E">
        <w:rPr>
          <w:rFonts w:ascii="Tahoma" w:hAnsi="Tahoma" w:cs="Tahoma"/>
          <w:sz w:val="20"/>
          <w:szCs w:val="20"/>
        </w:rPr>
        <w:t>ę</w:t>
      </w:r>
      <w:r w:rsidR="00BC1B87" w:rsidRPr="00F27B2E">
        <w:rPr>
          <w:rFonts w:ascii="Tahoma" w:hAnsi="Tahoma" w:cs="Tahoma"/>
          <w:sz w:val="20"/>
          <w:szCs w:val="20"/>
        </w:rPr>
        <w:t xml:space="preserve">powania informację o kwocie, jaką zamierza przeznaczyć́ na sfinansowanie zamówienia. </w:t>
      </w:r>
    </w:p>
    <w:p w14:paraId="35526CF4" w14:textId="77777777" w:rsidR="00BC1B87" w:rsidRPr="00F27B2E" w:rsidRDefault="00923A54" w:rsidP="00E13922">
      <w:pPr>
        <w:pStyle w:val="Akapitzlist"/>
        <w:widowControl w:val="0"/>
        <w:spacing w:before="121" w:line="237" w:lineRule="auto"/>
        <w:ind w:left="284" w:right="-8" w:hanging="284"/>
        <w:jc w:val="both"/>
        <w:rPr>
          <w:rFonts w:ascii="Tahoma" w:hAnsi="Tahoma" w:cs="Tahoma"/>
          <w:sz w:val="20"/>
          <w:szCs w:val="20"/>
        </w:rPr>
      </w:pPr>
      <w:r w:rsidRPr="00F27B2E">
        <w:rPr>
          <w:rFonts w:ascii="Tahoma" w:hAnsi="Tahoma" w:cs="Tahoma"/>
          <w:sz w:val="20"/>
          <w:szCs w:val="20"/>
        </w:rPr>
        <w:t>3</w:t>
      </w:r>
      <w:r w:rsidR="00BC1B87" w:rsidRPr="00F27B2E">
        <w:rPr>
          <w:rFonts w:ascii="Tahoma" w:hAnsi="Tahoma" w:cs="Tahoma"/>
          <w:sz w:val="20"/>
          <w:szCs w:val="20"/>
        </w:rPr>
        <w:t xml:space="preserve">. Zamawiający, niezwłocznie po otwarciu ofert, udostępni na stronie internetowej prowadzonego postepowania informacje o: </w:t>
      </w:r>
    </w:p>
    <w:p w14:paraId="362A9506" w14:textId="77777777" w:rsidR="00BC1B87" w:rsidRPr="00F27B2E" w:rsidRDefault="00923A54" w:rsidP="00E13922">
      <w:pPr>
        <w:pStyle w:val="Akapitzlist"/>
        <w:widowControl w:val="0"/>
        <w:spacing w:before="121" w:line="237" w:lineRule="auto"/>
        <w:ind w:left="709" w:right="-8" w:hanging="425"/>
        <w:jc w:val="both"/>
        <w:rPr>
          <w:rFonts w:ascii="Tahoma" w:hAnsi="Tahoma" w:cs="Tahoma"/>
          <w:sz w:val="20"/>
          <w:szCs w:val="20"/>
        </w:rPr>
      </w:pPr>
      <w:r w:rsidRPr="00F27B2E">
        <w:rPr>
          <w:rFonts w:ascii="Tahoma" w:hAnsi="Tahoma" w:cs="Tahoma"/>
          <w:sz w:val="20"/>
          <w:szCs w:val="20"/>
        </w:rPr>
        <w:t>3</w:t>
      </w:r>
      <w:r w:rsidR="00BC1B87" w:rsidRPr="00F27B2E">
        <w:rPr>
          <w:rFonts w:ascii="Tahoma" w:hAnsi="Tahoma" w:cs="Tahoma"/>
          <w:sz w:val="20"/>
          <w:szCs w:val="20"/>
        </w:rPr>
        <w:t xml:space="preserve">.1. </w:t>
      </w:r>
      <w:r w:rsidR="00877D2F" w:rsidRPr="00F27B2E">
        <w:rPr>
          <w:rFonts w:ascii="Tahoma" w:hAnsi="Tahoma" w:cs="Tahoma"/>
          <w:sz w:val="20"/>
          <w:szCs w:val="20"/>
        </w:rPr>
        <w:t>nazwach</w:t>
      </w:r>
      <w:r w:rsidR="00BC1B87" w:rsidRPr="00F27B2E">
        <w:rPr>
          <w:rFonts w:ascii="Tahoma" w:hAnsi="Tahoma" w:cs="Tahoma"/>
          <w:sz w:val="20"/>
          <w:szCs w:val="20"/>
        </w:rPr>
        <w:t xml:space="preserve"> albo imionach i nazwiskach oraz siedzibach lub miejscach prowadzonej </w:t>
      </w:r>
      <w:r w:rsidR="00E13922" w:rsidRPr="00F27B2E">
        <w:rPr>
          <w:rFonts w:ascii="Tahoma" w:hAnsi="Tahoma" w:cs="Tahoma"/>
          <w:sz w:val="20"/>
          <w:szCs w:val="20"/>
        </w:rPr>
        <w:t>działalności</w:t>
      </w:r>
      <w:r w:rsidR="00BC1B87" w:rsidRPr="00F27B2E">
        <w:rPr>
          <w:rFonts w:ascii="Tahoma" w:hAnsi="Tahoma" w:cs="Tahoma"/>
          <w:sz w:val="20"/>
          <w:szCs w:val="20"/>
        </w:rPr>
        <w:t xml:space="preserve"> gospodarczej </w:t>
      </w:r>
      <w:r w:rsidR="004839F5" w:rsidRPr="00F27B2E">
        <w:rPr>
          <w:rFonts w:ascii="Tahoma" w:hAnsi="Tahoma" w:cs="Tahoma"/>
          <w:sz w:val="20"/>
          <w:szCs w:val="20"/>
        </w:rPr>
        <w:t>albo miejscach zamieszkania Wykonawców</w:t>
      </w:r>
      <w:r w:rsidR="00BC1B87" w:rsidRPr="00F27B2E">
        <w:rPr>
          <w:rFonts w:ascii="Tahoma" w:hAnsi="Tahoma" w:cs="Tahoma"/>
          <w:sz w:val="20"/>
          <w:szCs w:val="20"/>
        </w:rPr>
        <w:t xml:space="preserve">, </w:t>
      </w:r>
      <w:r w:rsidR="00D14635" w:rsidRPr="00F27B2E">
        <w:rPr>
          <w:rFonts w:ascii="Tahoma" w:hAnsi="Tahoma" w:cs="Tahoma"/>
          <w:sz w:val="20"/>
          <w:szCs w:val="20"/>
        </w:rPr>
        <w:t>których</w:t>
      </w:r>
      <w:r w:rsidR="00BC1B87" w:rsidRPr="00F27B2E">
        <w:rPr>
          <w:rFonts w:ascii="Tahoma" w:hAnsi="Tahoma" w:cs="Tahoma"/>
          <w:sz w:val="20"/>
          <w:szCs w:val="20"/>
        </w:rPr>
        <w:t xml:space="preserve"> oferty zostały otwarte; </w:t>
      </w:r>
    </w:p>
    <w:p w14:paraId="1AA3CC7E" w14:textId="77777777" w:rsidR="00BC1B87" w:rsidRPr="00F27B2E" w:rsidRDefault="00923A54" w:rsidP="00E13922">
      <w:pPr>
        <w:pStyle w:val="Akapitzlist"/>
        <w:widowControl w:val="0"/>
        <w:spacing w:before="121" w:line="237" w:lineRule="auto"/>
        <w:ind w:left="709" w:right="-8" w:hanging="425"/>
        <w:jc w:val="both"/>
        <w:rPr>
          <w:rFonts w:ascii="Tahoma" w:hAnsi="Tahoma" w:cs="Tahoma"/>
          <w:sz w:val="20"/>
          <w:szCs w:val="20"/>
        </w:rPr>
      </w:pPr>
      <w:r w:rsidRPr="00F27B2E">
        <w:rPr>
          <w:rFonts w:ascii="Tahoma" w:hAnsi="Tahoma" w:cs="Tahoma"/>
          <w:sz w:val="20"/>
          <w:szCs w:val="20"/>
        </w:rPr>
        <w:t>3</w:t>
      </w:r>
      <w:r w:rsidR="00BC1B87" w:rsidRPr="00F27B2E">
        <w:rPr>
          <w:rFonts w:ascii="Tahoma" w:hAnsi="Tahoma" w:cs="Tahoma"/>
          <w:sz w:val="20"/>
          <w:szCs w:val="20"/>
        </w:rPr>
        <w:t xml:space="preserve">.2. </w:t>
      </w:r>
      <w:r w:rsidR="00877D2F" w:rsidRPr="00F27B2E">
        <w:rPr>
          <w:rFonts w:ascii="Tahoma" w:hAnsi="Tahoma" w:cs="Tahoma"/>
          <w:sz w:val="20"/>
          <w:szCs w:val="20"/>
        </w:rPr>
        <w:t>c</w:t>
      </w:r>
      <w:r w:rsidR="00D14635" w:rsidRPr="00F27B2E">
        <w:rPr>
          <w:rFonts w:ascii="Tahoma" w:hAnsi="Tahoma" w:cs="Tahoma"/>
          <w:sz w:val="20"/>
          <w:szCs w:val="20"/>
        </w:rPr>
        <w:t>e</w:t>
      </w:r>
      <w:r w:rsidR="00BC1B87" w:rsidRPr="00F27B2E">
        <w:rPr>
          <w:rFonts w:ascii="Tahoma" w:hAnsi="Tahoma" w:cs="Tahoma"/>
          <w:sz w:val="20"/>
          <w:szCs w:val="20"/>
        </w:rPr>
        <w:t xml:space="preserve">nach lub kosztach zawartych w ofertach. </w:t>
      </w:r>
    </w:p>
    <w:p w14:paraId="18E8B1ED" w14:textId="77777777" w:rsidR="004839F5" w:rsidRPr="00F27B2E" w:rsidRDefault="00923A54" w:rsidP="001757D2">
      <w:pPr>
        <w:pStyle w:val="Akapitzlist"/>
        <w:widowControl w:val="0"/>
        <w:spacing w:before="121" w:line="237" w:lineRule="auto"/>
        <w:ind w:left="284" w:right="-8" w:hanging="284"/>
        <w:jc w:val="both"/>
        <w:rPr>
          <w:rFonts w:ascii="Tahoma" w:hAnsi="Tahoma" w:cs="Tahoma"/>
          <w:sz w:val="20"/>
          <w:szCs w:val="20"/>
        </w:rPr>
      </w:pPr>
      <w:r w:rsidRPr="00F27B2E">
        <w:rPr>
          <w:rFonts w:ascii="Tahoma" w:hAnsi="Tahoma" w:cs="Tahoma"/>
          <w:sz w:val="20"/>
          <w:szCs w:val="20"/>
        </w:rPr>
        <w:t>4</w:t>
      </w:r>
      <w:r w:rsidR="00BC1B87" w:rsidRPr="00F27B2E">
        <w:rPr>
          <w:rFonts w:ascii="Tahoma" w:hAnsi="Tahoma" w:cs="Tahoma"/>
          <w:sz w:val="20"/>
          <w:szCs w:val="20"/>
        </w:rPr>
        <w:t xml:space="preserve">. W przypadku wystąpienia awarii systemu teleinformatycznego, </w:t>
      </w:r>
      <w:r w:rsidR="00D14635" w:rsidRPr="00F27B2E">
        <w:rPr>
          <w:rFonts w:ascii="Tahoma" w:hAnsi="Tahoma" w:cs="Tahoma"/>
          <w:sz w:val="20"/>
          <w:szCs w:val="20"/>
        </w:rPr>
        <w:t>która</w:t>
      </w:r>
      <w:r w:rsidR="00BC1B87" w:rsidRPr="00F27B2E">
        <w:rPr>
          <w:rFonts w:ascii="Tahoma" w:hAnsi="Tahoma" w:cs="Tahoma"/>
          <w:sz w:val="20"/>
          <w:szCs w:val="20"/>
        </w:rPr>
        <w:t xml:space="preserve"> spowoduje brak </w:t>
      </w:r>
      <w:r w:rsidR="00D14635" w:rsidRPr="00F27B2E">
        <w:rPr>
          <w:rFonts w:ascii="Tahoma" w:hAnsi="Tahoma" w:cs="Tahoma"/>
          <w:sz w:val="20"/>
          <w:szCs w:val="20"/>
        </w:rPr>
        <w:t>możliwości</w:t>
      </w:r>
      <w:r w:rsidR="00BC1B87" w:rsidRPr="00F27B2E">
        <w:rPr>
          <w:rFonts w:ascii="Tahoma" w:hAnsi="Tahoma" w:cs="Tahoma"/>
          <w:sz w:val="20"/>
          <w:szCs w:val="20"/>
        </w:rPr>
        <w:t xml:space="preserve"> otwarcia ofert w terminie </w:t>
      </w:r>
      <w:r w:rsidR="00D14635" w:rsidRPr="00F27B2E">
        <w:rPr>
          <w:rFonts w:ascii="Tahoma" w:hAnsi="Tahoma" w:cs="Tahoma"/>
          <w:sz w:val="20"/>
          <w:szCs w:val="20"/>
        </w:rPr>
        <w:t>określonym</w:t>
      </w:r>
      <w:r w:rsidR="00BC1B87" w:rsidRPr="00F27B2E">
        <w:rPr>
          <w:rFonts w:ascii="Tahoma" w:hAnsi="Tahoma" w:cs="Tahoma"/>
          <w:sz w:val="20"/>
          <w:szCs w:val="20"/>
        </w:rPr>
        <w:t xml:space="preserve"> przez </w:t>
      </w:r>
      <w:r w:rsidR="00D14635" w:rsidRPr="00F27B2E">
        <w:rPr>
          <w:rFonts w:ascii="Tahoma" w:hAnsi="Tahoma" w:cs="Tahoma"/>
          <w:sz w:val="20"/>
          <w:szCs w:val="20"/>
        </w:rPr>
        <w:t>Zamawiającego</w:t>
      </w:r>
      <w:r w:rsidR="00BC1B87" w:rsidRPr="00F27B2E">
        <w:rPr>
          <w:rFonts w:ascii="Tahoma" w:hAnsi="Tahoma" w:cs="Tahoma"/>
          <w:sz w:val="20"/>
          <w:szCs w:val="20"/>
        </w:rPr>
        <w:t xml:space="preserve">, otwarcie ofert nastąpi niezwłocznie po </w:t>
      </w:r>
      <w:r w:rsidR="00D14635" w:rsidRPr="00F27B2E">
        <w:rPr>
          <w:rFonts w:ascii="Tahoma" w:hAnsi="Tahoma" w:cs="Tahoma"/>
          <w:sz w:val="20"/>
          <w:szCs w:val="20"/>
        </w:rPr>
        <w:t>usunięciu</w:t>
      </w:r>
      <w:r w:rsidR="00BC1B87" w:rsidRPr="00F27B2E">
        <w:rPr>
          <w:rFonts w:ascii="Tahoma" w:hAnsi="Tahoma" w:cs="Tahoma"/>
          <w:sz w:val="20"/>
          <w:szCs w:val="20"/>
        </w:rPr>
        <w:t xml:space="preserve"> awarii. </w:t>
      </w:r>
    </w:p>
    <w:p w14:paraId="31FE94C2" w14:textId="77777777" w:rsidR="007C70EF" w:rsidRPr="00F27B2E" w:rsidRDefault="00923A54" w:rsidP="00FE5F96">
      <w:pPr>
        <w:pStyle w:val="Akapitzlist"/>
        <w:widowControl w:val="0"/>
        <w:spacing w:before="121" w:line="237" w:lineRule="auto"/>
        <w:ind w:left="284" w:right="-8" w:hanging="284"/>
        <w:jc w:val="both"/>
        <w:rPr>
          <w:rFonts w:ascii="Tahoma" w:hAnsi="Tahoma" w:cs="Tahoma"/>
          <w:sz w:val="20"/>
          <w:szCs w:val="20"/>
        </w:rPr>
      </w:pPr>
      <w:r w:rsidRPr="00F27B2E">
        <w:rPr>
          <w:rFonts w:ascii="Tahoma" w:hAnsi="Tahoma" w:cs="Tahoma"/>
          <w:sz w:val="20"/>
          <w:szCs w:val="20"/>
        </w:rPr>
        <w:t>5</w:t>
      </w:r>
      <w:r w:rsidR="00BC1B87" w:rsidRPr="00F27B2E">
        <w:rPr>
          <w:rFonts w:ascii="Tahoma" w:hAnsi="Tahoma" w:cs="Tahoma"/>
          <w:sz w:val="20"/>
          <w:szCs w:val="20"/>
        </w:rPr>
        <w:t xml:space="preserve">. </w:t>
      </w:r>
      <w:r w:rsidR="00D14635" w:rsidRPr="00F27B2E">
        <w:rPr>
          <w:rFonts w:ascii="Tahoma" w:hAnsi="Tahoma" w:cs="Tahoma"/>
          <w:sz w:val="20"/>
          <w:szCs w:val="20"/>
        </w:rPr>
        <w:t>Zamawiający</w:t>
      </w:r>
      <w:r w:rsidR="00BC1B87" w:rsidRPr="00F27B2E">
        <w:rPr>
          <w:rFonts w:ascii="Tahoma" w:hAnsi="Tahoma" w:cs="Tahoma"/>
          <w:sz w:val="20"/>
          <w:szCs w:val="20"/>
        </w:rPr>
        <w:t xml:space="preserve"> poinformuje o zmianie terminu otwarcia ofert na stronie internetowej prowadzonego </w:t>
      </w:r>
      <w:r w:rsidR="00D14635" w:rsidRPr="00F27B2E">
        <w:rPr>
          <w:rFonts w:ascii="Tahoma" w:hAnsi="Tahoma" w:cs="Tahoma"/>
          <w:sz w:val="20"/>
          <w:szCs w:val="20"/>
        </w:rPr>
        <w:t>postępowania</w:t>
      </w:r>
      <w:r w:rsidR="00BC1B87" w:rsidRPr="00F27B2E">
        <w:rPr>
          <w:rFonts w:ascii="Tahoma" w:hAnsi="Tahoma" w:cs="Tahoma"/>
          <w:sz w:val="20"/>
          <w:szCs w:val="20"/>
        </w:rPr>
        <w:t xml:space="preserve">. </w:t>
      </w:r>
    </w:p>
    <w:p w14:paraId="0E9DB125" w14:textId="77777777" w:rsidR="00496E9C" w:rsidRPr="00F27B2E" w:rsidRDefault="00496E9C" w:rsidP="004D1A18">
      <w:pPr>
        <w:pStyle w:val="Akapitzlist"/>
        <w:widowControl w:val="0"/>
        <w:spacing w:before="121" w:line="237" w:lineRule="auto"/>
        <w:ind w:left="0" w:right="-8"/>
        <w:jc w:val="both"/>
        <w:rPr>
          <w:rFonts w:ascii="Tahoma" w:hAnsi="Tahoma" w:cs="Tahoma"/>
          <w:sz w:val="20"/>
          <w:szCs w:val="20"/>
        </w:rPr>
      </w:pPr>
    </w:p>
    <w:p w14:paraId="52A183AD" w14:textId="77777777" w:rsidR="00201FC8" w:rsidRPr="00F27B2E" w:rsidRDefault="00201FC8" w:rsidP="00201FC8">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r w:rsidRPr="00F27B2E">
        <w:rPr>
          <w:rFonts w:ascii="Tahoma" w:hAnsi="Tahoma" w:cs="Tahoma"/>
          <w:b/>
          <w:bCs/>
        </w:rPr>
        <w:t xml:space="preserve">CZĘŚĆ </w:t>
      </w:r>
      <w:r w:rsidR="00F25595" w:rsidRPr="00F27B2E">
        <w:rPr>
          <w:rFonts w:ascii="Tahoma" w:hAnsi="Tahoma" w:cs="Tahoma"/>
          <w:b/>
          <w:bCs/>
        </w:rPr>
        <w:t>XIII</w:t>
      </w:r>
    </w:p>
    <w:p w14:paraId="19455645" w14:textId="77777777" w:rsidR="00201FC8" w:rsidRPr="00F27B2E" w:rsidRDefault="00201FC8" w:rsidP="00201FC8">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r w:rsidRPr="00F27B2E">
        <w:rPr>
          <w:rFonts w:ascii="Tahoma" w:hAnsi="Tahoma" w:cs="Tahoma"/>
          <w:b/>
          <w:bCs/>
          <w:lang w:eastAsia="pl-PL"/>
        </w:rPr>
        <w:t>INFORMACJA O WARUNKACH UDZIAŁU W POSTĘPOWANIU</w:t>
      </w:r>
    </w:p>
    <w:p w14:paraId="140B676A" w14:textId="77777777" w:rsidR="00D35C59" w:rsidRPr="00F27B2E" w:rsidRDefault="00D35C59" w:rsidP="00D35C59">
      <w:pPr>
        <w:keepNext/>
        <w:spacing w:line="200" w:lineRule="atLeast"/>
        <w:jc w:val="both"/>
        <w:outlineLvl w:val="1"/>
        <w:rPr>
          <w:rFonts w:ascii="Tahoma" w:hAnsi="Tahoma"/>
          <w:bCs/>
          <w:sz w:val="20"/>
          <w:szCs w:val="20"/>
          <w:u w:val="single"/>
        </w:rPr>
      </w:pPr>
    </w:p>
    <w:p w14:paraId="148B18E3" w14:textId="77777777" w:rsidR="008334B4" w:rsidRPr="00F27B2E" w:rsidRDefault="008334B4" w:rsidP="008334B4">
      <w:pPr>
        <w:keepNext/>
        <w:numPr>
          <w:ilvl w:val="0"/>
          <w:numId w:val="14"/>
        </w:numPr>
        <w:spacing w:line="200" w:lineRule="atLeast"/>
        <w:ind w:left="284" w:hanging="284"/>
        <w:jc w:val="both"/>
        <w:outlineLvl w:val="1"/>
        <w:rPr>
          <w:rFonts w:ascii="Tahoma" w:hAnsi="Tahoma"/>
          <w:bCs/>
          <w:sz w:val="20"/>
          <w:szCs w:val="20"/>
          <w:u w:val="single"/>
        </w:rPr>
      </w:pPr>
      <w:r w:rsidRPr="00F27B2E">
        <w:rPr>
          <w:rFonts w:ascii="Tahoma" w:hAnsi="Tahoma"/>
          <w:bCs/>
          <w:sz w:val="20"/>
          <w:szCs w:val="20"/>
        </w:rPr>
        <w:t>W postępowaniu o udzielenie zamówienia mogą ubiegać się Wykonawcy, którzy spełniają warunki udziału w postępowaniu dotyczące:</w:t>
      </w:r>
    </w:p>
    <w:p w14:paraId="37468BF7" w14:textId="77777777" w:rsidR="008334B4" w:rsidRPr="00F27B2E" w:rsidRDefault="008334B4" w:rsidP="008334B4">
      <w:pPr>
        <w:keepNext/>
        <w:numPr>
          <w:ilvl w:val="1"/>
          <w:numId w:val="1"/>
        </w:numPr>
        <w:tabs>
          <w:tab w:val="clear" w:pos="-708"/>
        </w:tabs>
        <w:spacing w:line="200" w:lineRule="atLeast"/>
        <w:ind w:left="567" w:hanging="283"/>
        <w:jc w:val="both"/>
        <w:outlineLvl w:val="1"/>
        <w:rPr>
          <w:rFonts w:ascii="Tahoma" w:hAnsi="Tahoma"/>
          <w:bCs/>
          <w:sz w:val="20"/>
          <w:szCs w:val="20"/>
        </w:rPr>
      </w:pPr>
      <w:r w:rsidRPr="00F27B2E">
        <w:rPr>
          <w:rFonts w:ascii="Tahoma" w:hAnsi="Tahoma"/>
          <w:bCs/>
          <w:sz w:val="20"/>
          <w:szCs w:val="20"/>
        </w:rPr>
        <w:t>1) uprawnień do prowadzenia określonej działalności gospodarczej lub zawodowe</w:t>
      </w:r>
      <w:r w:rsidR="00455834">
        <w:rPr>
          <w:rFonts w:ascii="Tahoma" w:hAnsi="Tahoma"/>
          <w:bCs/>
          <w:sz w:val="20"/>
          <w:szCs w:val="20"/>
        </w:rPr>
        <w:t>j</w:t>
      </w:r>
      <w:r w:rsidRPr="00F27B2E">
        <w:rPr>
          <w:rFonts w:ascii="Tahoma" w:hAnsi="Tahoma"/>
          <w:bCs/>
          <w:sz w:val="20"/>
          <w:szCs w:val="20"/>
        </w:rPr>
        <w:t>, o ile to wynika to z odrębnych przepisów,</w:t>
      </w:r>
    </w:p>
    <w:p w14:paraId="287451DB" w14:textId="77777777" w:rsidR="008334B4" w:rsidRPr="00F27B2E" w:rsidRDefault="008334B4" w:rsidP="008334B4">
      <w:pPr>
        <w:keepNext/>
        <w:numPr>
          <w:ilvl w:val="1"/>
          <w:numId w:val="1"/>
        </w:numPr>
        <w:tabs>
          <w:tab w:val="clear" w:pos="-708"/>
        </w:tabs>
        <w:spacing w:line="200" w:lineRule="atLeast"/>
        <w:ind w:left="567" w:hanging="283"/>
        <w:jc w:val="both"/>
        <w:outlineLvl w:val="1"/>
        <w:rPr>
          <w:rFonts w:ascii="Tahoma" w:hAnsi="Tahoma"/>
          <w:bCs/>
          <w:sz w:val="20"/>
          <w:szCs w:val="20"/>
        </w:rPr>
      </w:pPr>
      <w:r w:rsidRPr="00F27B2E">
        <w:rPr>
          <w:rFonts w:ascii="Tahoma" w:hAnsi="Tahoma"/>
          <w:bCs/>
          <w:sz w:val="20"/>
          <w:szCs w:val="20"/>
        </w:rPr>
        <w:t>2) zdolności technicznej i zawodowej.</w:t>
      </w:r>
    </w:p>
    <w:p w14:paraId="11751135" w14:textId="77777777" w:rsidR="008334B4" w:rsidRPr="00F27B2E" w:rsidRDefault="008334B4" w:rsidP="008334B4">
      <w:pPr>
        <w:numPr>
          <w:ilvl w:val="0"/>
          <w:numId w:val="14"/>
        </w:numPr>
        <w:spacing w:line="200" w:lineRule="atLeast"/>
        <w:ind w:left="284" w:hanging="284"/>
        <w:jc w:val="both"/>
        <w:rPr>
          <w:rFonts w:ascii="Tahoma" w:hAnsi="Tahoma"/>
          <w:sz w:val="20"/>
          <w:szCs w:val="20"/>
        </w:rPr>
      </w:pPr>
      <w:r w:rsidRPr="00F27B2E">
        <w:rPr>
          <w:rFonts w:ascii="Tahoma" w:hAnsi="Tahoma"/>
          <w:sz w:val="20"/>
          <w:szCs w:val="20"/>
        </w:rPr>
        <w:t>Za spełniającego warunek określony w pkt 1.1) Zamawiający uzna Wykonawcę, który posiada:</w:t>
      </w:r>
    </w:p>
    <w:p w14:paraId="5321DF24" w14:textId="77777777" w:rsidR="008334B4" w:rsidRPr="00F27B2E" w:rsidRDefault="008334B4" w:rsidP="008334B4">
      <w:pPr>
        <w:numPr>
          <w:ilvl w:val="0"/>
          <w:numId w:val="40"/>
        </w:numPr>
        <w:spacing w:line="200" w:lineRule="atLeast"/>
        <w:jc w:val="both"/>
        <w:rPr>
          <w:rFonts w:ascii="Tahoma" w:hAnsi="Tahoma"/>
          <w:sz w:val="20"/>
          <w:szCs w:val="20"/>
        </w:rPr>
      </w:pPr>
      <w:r w:rsidRPr="00F27B2E">
        <w:rPr>
          <w:rFonts w:ascii="Tahoma" w:hAnsi="Tahoma"/>
          <w:b/>
          <w:bCs/>
          <w:sz w:val="20"/>
          <w:szCs w:val="20"/>
        </w:rPr>
        <w:t xml:space="preserve">aktualne uprawnienia </w:t>
      </w:r>
      <w:bookmarkStart w:id="10" w:name="_Hlk506463254"/>
      <w:r w:rsidRPr="00F27B2E">
        <w:rPr>
          <w:rFonts w:ascii="Tahoma" w:hAnsi="Tahoma"/>
          <w:b/>
          <w:bCs/>
          <w:sz w:val="20"/>
          <w:szCs w:val="20"/>
        </w:rPr>
        <w:t xml:space="preserve">do prowadzenia szkoleń w zakresie prawa jazdy kategorii </w:t>
      </w:r>
      <w:r w:rsidR="00DF11F1">
        <w:rPr>
          <w:rFonts w:ascii="Tahoma" w:hAnsi="Tahoma"/>
          <w:b/>
          <w:bCs/>
          <w:sz w:val="20"/>
          <w:szCs w:val="20"/>
        </w:rPr>
        <w:t>B</w:t>
      </w:r>
      <w:r w:rsidRPr="00F27B2E">
        <w:rPr>
          <w:rFonts w:ascii="Tahoma" w:hAnsi="Tahoma"/>
          <w:b/>
          <w:bCs/>
          <w:sz w:val="20"/>
          <w:szCs w:val="20"/>
        </w:rPr>
        <w:t>,</w:t>
      </w:r>
      <w:r w:rsidRPr="00F27B2E">
        <w:rPr>
          <w:rFonts w:ascii="Tahoma" w:hAnsi="Tahoma"/>
          <w:bCs/>
          <w:sz w:val="20"/>
          <w:szCs w:val="20"/>
        </w:rPr>
        <w:t xml:space="preserve"> </w:t>
      </w:r>
      <w:bookmarkStart w:id="11" w:name="_Hlk506461805"/>
      <w:r w:rsidRPr="00F27B2E">
        <w:rPr>
          <w:rFonts w:ascii="Tahoma" w:hAnsi="Tahoma"/>
          <w:bCs/>
          <w:sz w:val="20"/>
          <w:szCs w:val="20"/>
        </w:rPr>
        <w:t>zgodn</w:t>
      </w:r>
      <w:r w:rsidR="007047CA">
        <w:rPr>
          <w:rFonts w:ascii="Tahoma" w:hAnsi="Tahoma"/>
          <w:bCs/>
          <w:sz w:val="20"/>
          <w:szCs w:val="20"/>
        </w:rPr>
        <w:t>e</w:t>
      </w:r>
      <w:r w:rsidRPr="00F27B2E">
        <w:rPr>
          <w:rFonts w:ascii="Tahoma" w:hAnsi="Tahoma"/>
          <w:bCs/>
          <w:sz w:val="20"/>
          <w:szCs w:val="20"/>
        </w:rPr>
        <w:t xml:space="preserve"> z obowiązującymi przepisami prawa w tym zakresie, </w:t>
      </w:r>
      <w:bookmarkEnd w:id="10"/>
      <w:bookmarkEnd w:id="11"/>
    </w:p>
    <w:p w14:paraId="557A4D75" w14:textId="77777777" w:rsidR="008334B4" w:rsidRPr="00F27B2E" w:rsidRDefault="008334B4" w:rsidP="00496E9C">
      <w:pPr>
        <w:spacing w:line="200" w:lineRule="atLeast"/>
        <w:ind w:left="567" w:hanging="567"/>
        <w:jc w:val="both"/>
        <w:rPr>
          <w:rFonts w:ascii="Tahoma" w:hAnsi="Tahoma"/>
          <w:sz w:val="20"/>
          <w:szCs w:val="20"/>
        </w:rPr>
      </w:pPr>
      <w:r w:rsidRPr="00F27B2E">
        <w:rPr>
          <w:rFonts w:ascii="Tahoma" w:hAnsi="Tahoma"/>
          <w:sz w:val="20"/>
          <w:szCs w:val="20"/>
        </w:rPr>
        <w:t>3. Za spełniającego warunek określony w pkt 1.2) Zamawiający uzna Wykonawcę, który:</w:t>
      </w:r>
    </w:p>
    <w:p w14:paraId="4FFA5220" w14:textId="77777777" w:rsidR="008334B4" w:rsidRPr="00F27B2E" w:rsidRDefault="008334B4" w:rsidP="008334B4">
      <w:pPr>
        <w:spacing w:line="200" w:lineRule="atLeast"/>
        <w:ind w:left="709" w:hanging="425"/>
        <w:jc w:val="both"/>
        <w:rPr>
          <w:rFonts w:ascii="Tahoma" w:hAnsi="Tahoma" w:cs="Tahoma"/>
          <w:b/>
          <w:sz w:val="20"/>
          <w:szCs w:val="20"/>
        </w:rPr>
      </w:pPr>
      <w:r w:rsidRPr="00F27B2E">
        <w:rPr>
          <w:rFonts w:ascii="Tahoma" w:hAnsi="Tahoma"/>
          <w:bCs/>
          <w:sz w:val="20"/>
          <w:szCs w:val="20"/>
        </w:rPr>
        <w:t>1)</w:t>
      </w:r>
      <w:r w:rsidRPr="00F27B2E">
        <w:rPr>
          <w:rFonts w:ascii="Tahoma" w:hAnsi="Tahoma"/>
          <w:b/>
          <w:sz w:val="20"/>
          <w:szCs w:val="20"/>
        </w:rPr>
        <w:t xml:space="preserve">  </w:t>
      </w:r>
      <w:bookmarkStart w:id="12" w:name="_Hlk98856112"/>
      <w:r w:rsidRPr="00F27B2E">
        <w:rPr>
          <w:rFonts w:ascii="Tahoma" w:hAnsi="Tahoma"/>
          <w:b/>
          <w:sz w:val="20"/>
          <w:szCs w:val="20"/>
        </w:rPr>
        <w:t xml:space="preserve">w okresie ostatnich 3 lat przed upływem terminu składania ofert wykonał, </w:t>
      </w:r>
      <w:r w:rsidRPr="00F27B2E">
        <w:rPr>
          <w:rFonts w:ascii="Tahoma" w:hAnsi="Tahoma"/>
          <w:bCs/>
          <w:sz w:val="20"/>
          <w:szCs w:val="20"/>
        </w:rPr>
        <w:t xml:space="preserve">a w przypadku świadczeń powtarzających się lub ciągłych również wykonuje, a jeżeli okres prowadzenia działalności jest krótszy – w tym okresie, </w:t>
      </w:r>
      <w:r w:rsidRPr="00F27B2E">
        <w:rPr>
          <w:rFonts w:ascii="Tahoma" w:hAnsi="Tahoma" w:cs="Tahoma"/>
          <w:b/>
          <w:bCs/>
          <w:sz w:val="20"/>
          <w:szCs w:val="20"/>
        </w:rPr>
        <w:t>co najmniej 1 usługę szkolenia, o tematyce odpowiadającej przedmiotowi niniejszego zamówienia</w:t>
      </w:r>
      <w:bookmarkEnd w:id="12"/>
      <w:r w:rsidRPr="00F27B2E">
        <w:rPr>
          <w:rFonts w:ascii="Tahoma" w:hAnsi="Tahoma" w:cs="Tahoma"/>
          <w:b/>
          <w:sz w:val="20"/>
          <w:szCs w:val="20"/>
        </w:rPr>
        <w:t>.</w:t>
      </w:r>
    </w:p>
    <w:p w14:paraId="512D808C" w14:textId="77777777" w:rsidR="008334B4" w:rsidRPr="00F27B2E" w:rsidRDefault="008334B4" w:rsidP="008334B4">
      <w:pPr>
        <w:spacing w:line="200" w:lineRule="atLeast"/>
        <w:ind w:left="709" w:hanging="425"/>
        <w:jc w:val="both"/>
        <w:rPr>
          <w:rFonts w:ascii="Tahoma" w:hAnsi="Tahoma"/>
          <w:sz w:val="20"/>
          <w:szCs w:val="20"/>
        </w:rPr>
      </w:pPr>
      <w:bookmarkStart w:id="13" w:name="_Hlk98854991"/>
      <w:r w:rsidRPr="00F27B2E">
        <w:rPr>
          <w:rFonts w:ascii="Tahoma" w:hAnsi="Tahoma" w:cs="Tahoma"/>
          <w:sz w:val="20"/>
          <w:szCs w:val="20"/>
        </w:rPr>
        <w:t xml:space="preserve">2) </w:t>
      </w:r>
      <w:r w:rsidRPr="00F27B2E">
        <w:rPr>
          <w:rFonts w:ascii="Tahoma" w:hAnsi="Tahoma"/>
          <w:sz w:val="20"/>
          <w:szCs w:val="20"/>
        </w:rPr>
        <w:t>będzie dysponować podczas szkolenia:</w:t>
      </w:r>
    </w:p>
    <w:p w14:paraId="59A95C6A" w14:textId="77777777" w:rsidR="008334B4" w:rsidRPr="00F27B2E" w:rsidRDefault="008334B4" w:rsidP="008334B4">
      <w:pPr>
        <w:spacing w:line="200" w:lineRule="atLeast"/>
        <w:ind w:left="1276" w:hanging="283"/>
        <w:jc w:val="both"/>
        <w:rPr>
          <w:rFonts w:ascii="Tahoma" w:hAnsi="Tahoma" w:cs="Tahoma"/>
          <w:sz w:val="20"/>
          <w:szCs w:val="20"/>
        </w:rPr>
      </w:pPr>
      <w:r w:rsidRPr="00F27B2E">
        <w:rPr>
          <w:rFonts w:ascii="Tahoma" w:hAnsi="Tahoma"/>
          <w:sz w:val="20"/>
          <w:szCs w:val="20"/>
        </w:rPr>
        <w:t xml:space="preserve">a) co najmniej </w:t>
      </w:r>
      <w:r w:rsidR="004F57B3">
        <w:rPr>
          <w:rFonts w:ascii="Tahoma" w:hAnsi="Tahoma"/>
          <w:sz w:val="20"/>
          <w:szCs w:val="20"/>
        </w:rPr>
        <w:t>jedną</w:t>
      </w:r>
      <w:r w:rsidRPr="00F27B2E">
        <w:rPr>
          <w:rFonts w:ascii="Tahoma" w:hAnsi="Tahoma"/>
          <w:sz w:val="20"/>
          <w:szCs w:val="20"/>
        </w:rPr>
        <w:t xml:space="preserve"> </w:t>
      </w:r>
      <w:r w:rsidRPr="00F27B2E">
        <w:rPr>
          <w:rFonts w:ascii="Tahoma" w:hAnsi="Tahoma" w:cs="Tahoma"/>
          <w:b/>
          <w:sz w:val="20"/>
          <w:szCs w:val="20"/>
        </w:rPr>
        <w:t>sal</w:t>
      </w:r>
      <w:r w:rsidR="004F57B3">
        <w:rPr>
          <w:rFonts w:ascii="Tahoma" w:hAnsi="Tahoma" w:cs="Tahoma"/>
          <w:b/>
          <w:sz w:val="20"/>
          <w:szCs w:val="20"/>
        </w:rPr>
        <w:t>ą</w:t>
      </w:r>
      <w:r w:rsidRPr="00F27B2E">
        <w:rPr>
          <w:rFonts w:ascii="Tahoma" w:hAnsi="Tahoma" w:cs="Tahoma"/>
          <w:b/>
          <w:sz w:val="20"/>
          <w:szCs w:val="20"/>
        </w:rPr>
        <w:t xml:space="preserve"> dydaktycz</w:t>
      </w:r>
      <w:r w:rsidR="004F57B3">
        <w:rPr>
          <w:rFonts w:ascii="Tahoma" w:hAnsi="Tahoma" w:cs="Tahoma"/>
          <w:b/>
          <w:sz w:val="20"/>
          <w:szCs w:val="20"/>
        </w:rPr>
        <w:t>ną</w:t>
      </w:r>
      <w:r w:rsidRPr="00F27B2E">
        <w:rPr>
          <w:rFonts w:ascii="Tahoma" w:hAnsi="Tahoma" w:cs="Tahoma"/>
          <w:b/>
          <w:sz w:val="20"/>
          <w:szCs w:val="20"/>
        </w:rPr>
        <w:t>, przystosowan</w:t>
      </w:r>
      <w:r w:rsidR="004F57B3">
        <w:rPr>
          <w:rFonts w:ascii="Tahoma" w:hAnsi="Tahoma" w:cs="Tahoma"/>
          <w:b/>
          <w:sz w:val="20"/>
          <w:szCs w:val="20"/>
        </w:rPr>
        <w:t>ą</w:t>
      </w:r>
      <w:r w:rsidRPr="00F27B2E">
        <w:rPr>
          <w:rFonts w:ascii="Tahoma" w:hAnsi="Tahoma" w:cs="Tahoma"/>
          <w:b/>
          <w:sz w:val="20"/>
          <w:szCs w:val="20"/>
        </w:rPr>
        <w:t xml:space="preserve"> do realizacji zajęć teoretycznych</w:t>
      </w:r>
      <w:r w:rsidRPr="00F27B2E">
        <w:rPr>
          <w:rFonts w:ascii="Tahoma" w:hAnsi="Tahoma" w:cs="Tahoma"/>
          <w:sz w:val="20"/>
          <w:szCs w:val="20"/>
        </w:rPr>
        <w:t>, odpowiadając</w:t>
      </w:r>
      <w:r w:rsidR="004F57B3">
        <w:rPr>
          <w:rFonts w:ascii="Tahoma" w:hAnsi="Tahoma" w:cs="Tahoma"/>
          <w:sz w:val="20"/>
          <w:szCs w:val="20"/>
        </w:rPr>
        <w:t>ą</w:t>
      </w:r>
      <w:r w:rsidRPr="00F27B2E">
        <w:rPr>
          <w:rFonts w:ascii="Tahoma" w:hAnsi="Tahoma" w:cs="Tahoma"/>
          <w:sz w:val="20"/>
          <w:szCs w:val="20"/>
        </w:rPr>
        <w:t xml:space="preserve"> m.in. przepisom BHP i P. </w:t>
      </w:r>
      <w:proofErr w:type="spellStart"/>
      <w:r w:rsidRPr="00F27B2E">
        <w:rPr>
          <w:rFonts w:ascii="Tahoma" w:hAnsi="Tahoma" w:cs="Tahoma"/>
          <w:sz w:val="20"/>
          <w:szCs w:val="20"/>
        </w:rPr>
        <w:t>Poż</w:t>
      </w:r>
      <w:proofErr w:type="spellEnd"/>
      <w:r w:rsidRPr="00F27B2E">
        <w:rPr>
          <w:rFonts w:ascii="Tahoma" w:hAnsi="Tahoma" w:cs="Tahoma"/>
          <w:sz w:val="20"/>
          <w:szCs w:val="20"/>
        </w:rPr>
        <w:t>., dostosowan</w:t>
      </w:r>
      <w:r w:rsidR="004F57B3">
        <w:rPr>
          <w:rFonts w:ascii="Tahoma" w:hAnsi="Tahoma" w:cs="Tahoma"/>
          <w:sz w:val="20"/>
          <w:szCs w:val="20"/>
        </w:rPr>
        <w:t>ą</w:t>
      </w:r>
      <w:r w:rsidRPr="00F27B2E">
        <w:rPr>
          <w:rFonts w:ascii="Tahoma" w:hAnsi="Tahoma" w:cs="Tahoma"/>
          <w:sz w:val="20"/>
          <w:szCs w:val="20"/>
        </w:rPr>
        <w:t xml:space="preserve"> do ilości osób szkolonych z odpowiednią liczbą miejsc i stolików, sprawnym</w:t>
      </w:r>
      <w:r w:rsidR="002D726A">
        <w:rPr>
          <w:rFonts w:ascii="Tahoma" w:hAnsi="Tahoma" w:cs="Tahoma"/>
          <w:sz w:val="20"/>
          <w:szCs w:val="20"/>
        </w:rPr>
        <w:t xml:space="preserve"> </w:t>
      </w:r>
      <w:r w:rsidRPr="00F27B2E">
        <w:rPr>
          <w:rFonts w:ascii="Tahoma" w:hAnsi="Tahoma" w:cs="Tahoma"/>
          <w:sz w:val="20"/>
          <w:szCs w:val="20"/>
        </w:rPr>
        <w:t>oświetleniem</w:t>
      </w:r>
      <w:r w:rsidR="002D726A">
        <w:rPr>
          <w:rFonts w:ascii="Tahoma" w:hAnsi="Tahoma" w:cs="Tahoma"/>
          <w:sz w:val="20"/>
          <w:szCs w:val="20"/>
        </w:rPr>
        <w:t xml:space="preserve"> </w:t>
      </w:r>
      <w:r w:rsidRPr="00F27B2E">
        <w:rPr>
          <w:rFonts w:ascii="Tahoma" w:hAnsi="Tahoma" w:cs="Tahoma"/>
          <w:sz w:val="20"/>
          <w:szCs w:val="20"/>
        </w:rPr>
        <w:t>oraz wentylacją,</w:t>
      </w:r>
    </w:p>
    <w:p w14:paraId="514B3B61" w14:textId="77777777" w:rsidR="008334B4" w:rsidRPr="00F27B2E" w:rsidRDefault="008334B4" w:rsidP="008334B4">
      <w:pPr>
        <w:spacing w:line="200" w:lineRule="atLeast"/>
        <w:ind w:left="1276" w:hanging="283"/>
        <w:jc w:val="both"/>
        <w:rPr>
          <w:rFonts w:ascii="Tahoma" w:hAnsi="Tahoma" w:cs="Tahoma"/>
          <w:bCs/>
          <w:sz w:val="20"/>
          <w:szCs w:val="20"/>
        </w:rPr>
      </w:pPr>
      <w:r w:rsidRPr="00F27B2E">
        <w:rPr>
          <w:rFonts w:ascii="Tahoma" w:hAnsi="Tahoma"/>
          <w:sz w:val="20"/>
          <w:szCs w:val="20"/>
        </w:rPr>
        <w:t xml:space="preserve">b) </w:t>
      </w:r>
      <w:r w:rsidRPr="00F27B2E">
        <w:rPr>
          <w:rFonts w:ascii="Tahoma" w:hAnsi="Tahoma" w:cs="Tahoma"/>
          <w:bCs/>
          <w:sz w:val="20"/>
          <w:szCs w:val="20"/>
        </w:rPr>
        <w:t xml:space="preserve">co najmniej </w:t>
      </w:r>
      <w:r w:rsidRPr="00F27B2E">
        <w:rPr>
          <w:rFonts w:ascii="Tahoma" w:hAnsi="Tahoma" w:cs="Tahoma"/>
          <w:b/>
          <w:bCs/>
          <w:sz w:val="20"/>
          <w:szCs w:val="20"/>
        </w:rPr>
        <w:t xml:space="preserve">jednym placem manewrowym, </w:t>
      </w:r>
      <w:r w:rsidRPr="00F27B2E">
        <w:rPr>
          <w:rFonts w:ascii="Tahoma" w:hAnsi="Tahoma" w:cs="Tahoma"/>
          <w:bCs/>
          <w:sz w:val="20"/>
          <w:szCs w:val="20"/>
        </w:rPr>
        <w:t xml:space="preserve">przystosowanym do realizacji zajęć praktycznych, </w:t>
      </w:r>
      <w:bookmarkStart w:id="14" w:name="_Hlk506462317"/>
      <w:r w:rsidRPr="00F27B2E">
        <w:rPr>
          <w:rFonts w:ascii="Tahoma" w:hAnsi="Tahoma" w:cs="Tahoma"/>
          <w:bCs/>
          <w:sz w:val="20"/>
          <w:szCs w:val="20"/>
        </w:rPr>
        <w:t>zgodnym z aktualnie obowiązującymi przepisami prawa w tym zakresie</w:t>
      </w:r>
      <w:bookmarkEnd w:id="14"/>
      <w:r w:rsidRPr="00F27B2E">
        <w:rPr>
          <w:rFonts w:ascii="Tahoma" w:hAnsi="Tahoma" w:cs="Tahoma"/>
          <w:bCs/>
          <w:sz w:val="20"/>
          <w:szCs w:val="20"/>
        </w:rPr>
        <w:t>,</w:t>
      </w:r>
    </w:p>
    <w:p w14:paraId="4E31CF28" w14:textId="177FCEA9" w:rsidR="008334B4" w:rsidRPr="00F27B2E" w:rsidRDefault="007047CA" w:rsidP="008334B4">
      <w:pPr>
        <w:spacing w:line="200" w:lineRule="atLeast"/>
        <w:ind w:left="1276" w:hanging="283"/>
        <w:jc w:val="both"/>
        <w:rPr>
          <w:rFonts w:ascii="Tahoma" w:hAnsi="Tahoma" w:cs="Tahoma"/>
          <w:bCs/>
          <w:sz w:val="20"/>
          <w:szCs w:val="20"/>
        </w:rPr>
      </w:pPr>
      <w:r>
        <w:rPr>
          <w:rFonts w:ascii="Tahoma" w:hAnsi="Tahoma" w:cs="Tahoma"/>
          <w:sz w:val="20"/>
          <w:szCs w:val="20"/>
        </w:rPr>
        <w:lastRenderedPageBreak/>
        <w:t>c</w:t>
      </w:r>
      <w:r w:rsidR="008334B4" w:rsidRPr="00F27B2E">
        <w:rPr>
          <w:rFonts w:ascii="Tahoma" w:hAnsi="Tahoma" w:cs="Tahoma"/>
          <w:sz w:val="20"/>
          <w:szCs w:val="20"/>
        </w:rPr>
        <w:t>)</w:t>
      </w:r>
      <w:r w:rsidR="008334B4" w:rsidRPr="00F27B2E">
        <w:rPr>
          <w:rFonts w:ascii="Tahoma" w:hAnsi="Tahoma" w:cs="Tahoma"/>
          <w:b/>
          <w:bCs/>
          <w:sz w:val="20"/>
          <w:szCs w:val="20"/>
        </w:rPr>
        <w:t xml:space="preserve"> pojazdami:</w:t>
      </w:r>
      <w:r w:rsidR="008334B4" w:rsidRPr="00F27B2E">
        <w:rPr>
          <w:rFonts w:ascii="Tahoma" w:hAnsi="Tahoma" w:cs="Tahoma"/>
          <w:bCs/>
          <w:sz w:val="20"/>
          <w:szCs w:val="20"/>
        </w:rPr>
        <w:t xml:space="preserve"> </w:t>
      </w:r>
      <w:r w:rsidR="008334B4" w:rsidRPr="00F27B2E">
        <w:rPr>
          <w:rFonts w:ascii="Tahoma" w:hAnsi="Tahoma" w:cs="Tahoma"/>
          <w:b/>
          <w:bCs/>
          <w:sz w:val="20"/>
          <w:szCs w:val="20"/>
        </w:rPr>
        <w:t xml:space="preserve">co najmniej </w:t>
      </w:r>
      <w:r w:rsidR="00F82979">
        <w:rPr>
          <w:rFonts w:ascii="Tahoma" w:hAnsi="Tahoma" w:cs="Tahoma"/>
          <w:b/>
          <w:bCs/>
          <w:sz w:val="20"/>
          <w:szCs w:val="20"/>
        </w:rPr>
        <w:t>pięcioma</w:t>
      </w:r>
      <w:r w:rsidR="008334B4" w:rsidRPr="00F27B2E">
        <w:rPr>
          <w:rFonts w:ascii="Tahoma" w:hAnsi="Tahoma" w:cs="Tahoma"/>
          <w:b/>
          <w:bCs/>
          <w:sz w:val="20"/>
          <w:szCs w:val="20"/>
        </w:rPr>
        <w:t xml:space="preserve"> samochodami </w:t>
      </w:r>
      <w:r w:rsidR="00DF11F1">
        <w:rPr>
          <w:rFonts w:ascii="Tahoma" w:hAnsi="Tahoma" w:cs="Tahoma"/>
          <w:b/>
          <w:bCs/>
          <w:sz w:val="20"/>
          <w:szCs w:val="20"/>
        </w:rPr>
        <w:t xml:space="preserve">osobowymi. </w:t>
      </w:r>
      <w:r w:rsidR="008334B4" w:rsidRPr="00F27B2E">
        <w:rPr>
          <w:rFonts w:ascii="Tahoma" w:hAnsi="Tahoma" w:cs="Tahoma"/>
          <w:bCs/>
          <w:sz w:val="20"/>
          <w:szCs w:val="20"/>
        </w:rPr>
        <w:t>Pojazdy te muszą być zgodne z aktualnie obowiązującymi przepisami p</w:t>
      </w:r>
      <w:r w:rsidR="00894CE1" w:rsidRPr="00F27B2E">
        <w:rPr>
          <w:rFonts w:ascii="Tahoma" w:hAnsi="Tahoma" w:cs="Tahoma"/>
          <w:bCs/>
          <w:sz w:val="20"/>
          <w:szCs w:val="20"/>
        </w:rPr>
        <w:t>rawa w tym zakresie</w:t>
      </w:r>
      <w:r w:rsidR="00496E9C" w:rsidRPr="00F27B2E">
        <w:rPr>
          <w:rFonts w:ascii="Tahoma" w:hAnsi="Tahoma" w:cs="Tahoma"/>
          <w:bCs/>
          <w:sz w:val="20"/>
          <w:szCs w:val="20"/>
        </w:rPr>
        <w:t>,</w:t>
      </w:r>
      <w:r w:rsidR="008334B4" w:rsidRPr="00F27B2E">
        <w:rPr>
          <w:rFonts w:ascii="Tahoma" w:hAnsi="Tahoma" w:cs="Tahoma"/>
          <w:bCs/>
          <w:sz w:val="20"/>
          <w:szCs w:val="20"/>
        </w:rPr>
        <w:t xml:space="preserve"> </w:t>
      </w:r>
    </w:p>
    <w:p w14:paraId="67E4FFFB" w14:textId="7298C8A5" w:rsidR="008334B4" w:rsidRPr="00F27B2E" w:rsidRDefault="007047CA" w:rsidP="008334B4">
      <w:pPr>
        <w:spacing w:line="200" w:lineRule="atLeast"/>
        <w:ind w:left="1276" w:hanging="283"/>
        <w:jc w:val="both"/>
        <w:rPr>
          <w:rFonts w:ascii="Tahoma" w:hAnsi="Tahoma" w:cs="Tahoma"/>
          <w:bCs/>
          <w:sz w:val="20"/>
          <w:szCs w:val="20"/>
        </w:rPr>
      </w:pPr>
      <w:r>
        <w:rPr>
          <w:rFonts w:ascii="Tahoma" w:hAnsi="Tahoma"/>
          <w:sz w:val="20"/>
          <w:szCs w:val="20"/>
        </w:rPr>
        <w:t>d</w:t>
      </w:r>
      <w:r w:rsidR="008334B4" w:rsidRPr="00F27B2E">
        <w:rPr>
          <w:rFonts w:ascii="Tahoma" w:hAnsi="Tahoma"/>
          <w:sz w:val="20"/>
          <w:szCs w:val="20"/>
        </w:rPr>
        <w:t xml:space="preserve">) </w:t>
      </w:r>
      <w:r w:rsidR="00DF11F1">
        <w:rPr>
          <w:rFonts w:ascii="Tahoma" w:hAnsi="Tahoma"/>
          <w:b/>
          <w:bCs/>
          <w:sz w:val="20"/>
          <w:szCs w:val="20"/>
        </w:rPr>
        <w:t xml:space="preserve">co najmniej </w:t>
      </w:r>
      <w:r w:rsidR="00145267">
        <w:rPr>
          <w:rFonts w:ascii="Tahoma" w:hAnsi="Tahoma"/>
          <w:b/>
          <w:bCs/>
          <w:sz w:val="20"/>
          <w:szCs w:val="20"/>
        </w:rPr>
        <w:t>5</w:t>
      </w:r>
      <w:r w:rsidR="00DF11F1">
        <w:rPr>
          <w:rFonts w:ascii="Tahoma" w:hAnsi="Tahoma"/>
          <w:b/>
          <w:bCs/>
          <w:sz w:val="20"/>
          <w:szCs w:val="20"/>
        </w:rPr>
        <w:t xml:space="preserve"> </w:t>
      </w:r>
      <w:r w:rsidR="008334B4" w:rsidRPr="00F27B2E">
        <w:rPr>
          <w:rFonts w:ascii="Tahoma" w:eastAsia="Lucida Sans Unicode" w:hAnsi="Tahoma" w:cs="Tahoma"/>
          <w:b/>
          <w:bCs/>
          <w:sz w:val="20"/>
          <w:szCs w:val="20"/>
        </w:rPr>
        <w:t xml:space="preserve">osobami </w:t>
      </w:r>
      <w:r w:rsidR="008334B4" w:rsidRPr="00F27B2E">
        <w:rPr>
          <w:rFonts w:ascii="Tahoma" w:hAnsi="Tahoma"/>
          <w:b/>
          <w:sz w:val="20"/>
          <w:szCs w:val="20"/>
        </w:rPr>
        <w:t xml:space="preserve">do prowadzenia zajęć, </w:t>
      </w:r>
      <w:r w:rsidR="008334B4" w:rsidRPr="00F27B2E">
        <w:rPr>
          <w:rFonts w:ascii="Tahoma" w:hAnsi="Tahoma"/>
          <w:sz w:val="20"/>
          <w:szCs w:val="20"/>
        </w:rPr>
        <w:t xml:space="preserve">posiadającymi </w:t>
      </w:r>
      <w:r w:rsidR="008334B4" w:rsidRPr="00F27B2E">
        <w:rPr>
          <w:rFonts w:ascii="Tahoma" w:hAnsi="Tahoma"/>
          <w:bCs/>
          <w:sz w:val="20"/>
          <w:szCs w:val="20"/>
        </w:rPr>
        <w:t>odpowiednie uprawnienia zgodne z aktualnie obowiązującymi przepisami prawa w tym zakresie.</w:t>
      </w:r>
    </w:p>
    <w:bookmarkEnd w:id="13"/>
    <w:p w14:paraId="573D20D7" w14:textId="77777777" w:rsidR="008334B4" w:rsidRPr="00F27B2E" w:rsidRDefault="008334B4" w:rsidP="008334B4">
      <w:pPr>
        <w:spacing w:line="200" w:lineRule="atLeast"/>
        <w:ind w:left="709" w:hanging="425"/>
        <w:jc w:val="both"/>
        <w:rPr>
          <w:rFonts w:ascii="Tahoma" w:hAnsi="Tahoma"/>
          <w:b/>
          <w:bCs/>
          <w:sz w:val="20"/>
          <w:szCs w:val="20"/>
        </w:rPr>
      </w:pPr>
    </w:p>
    <w:p w14:paraId="5F21BE15" w14:textId="77777777" w:rsidR="008334B4" w:rsidRPr="00F27B2E" w:rsidRDefault="008334B4" w:rsidP="008334B4">
      <w:pPr>
        <w:spacing w:line="200" w:lineRule="atLeast"/>
        <w:ind w:left="709"/>
        <w:jc w:val="both"/>
        <w:rPr>
          <w:rFonts w:ascii="Tahoma" w:hAnsi="Tahoma"/>
          <w:sz w:val="20"/>
          <w:szCs w:val="20"/>
        </w:rPr>
      </w:pPr>
      <w:r w:rsidRPr="00F27B2E">
        <w:rPr>
          <w:rFonts w:ascii="Tahoma" w:hAnsi="Tahoma"/>
          <w:b/>
          <w:bCs/>
          <w:sz w:val="20"/>
          <w:szCs w:val="20"/>
        </w:rPr>
        <w:t>Z zastrzeżeniem, że ostateczna liczba</w:t>
      </w:r>
      <w:r w:rsidR="00DF11F1">
        <w:rPr>
          <w:rFonts w:ascii="Tahoma" w:hAnsi="Tahoma"/>
          <w:b/>
          <w:bCs/>
          <w:sz w:val="20"/>
          <w:szCs w:val="20"/>
        </w:rPr>
        <w:t xml:space="preserve"> </w:t>
      </w:r>
      <w:r w:rsidR="007047CA">
        <w:rPr>
          <w:rFonts w:ascii="Tahoma" w:hAnsi="Tahoma"/>
          <w:b/>
          <w:bCs/>
          <w:sz w:val="20"/>
          <w:szCs w:val="20"/>
        </w:rPr>
        <w:t>pojazdów</w:t>
      </w:r>
      <w:r w:rsidR="004F57B3">
        <w:rPr>
          <w:rFonts w:ascii="Tahoma" w:hAnsi="Tahoma"/>
          <w:b/>
          <w:bCs/>
          <w:sz w:val="20"/>
          <w:szCs w:val="20"/>
        </w:rPr>
        <w:t xml:space="preserve"> i</w:t>
      </w:r>
      <w:r w:rsidRPr="00F27B2E">
        <w:rPr>
          <w:rFonts w:ascii="Tahoma" w:hAnsi="Tahoma"/>
          <w:b/>
          <w:bCs/>
          <w:sz w:val="20"/>
          <w:szCs w:val="20"/>
        </w:rPr>
        <w:t xml:space="preserve"> osób wykonujących zamówienie musi być taka, by zapewnić należytą i terminową realizację przedmiotu zamówienia.</w:t>
      </w:r>
    </w:p>
    <w:p w14:paraId="2C860DA3" w14:textId="77777777" w:rsidR="008334B4" w:rsidRPr="00F27B2E" w:rsidRDefault="008334B4" w:rsidP="008334B4">
      <w:pPr>
        <w:spacing w:line="200" w:lineRule="atLeast"/>
        <w:ind w:left="993"/>
        <w:jc w:val="both"/>
        <w:rPr>
          <w:rFonts w:ascii="Tahoma" w:hAnsi="Tahoma"/>
          <w:sz w:val="20"/>
          <w:szCs w:val="20"/>
        </w:rPr>
      </w:pPr>
    </w:p>
    <w:p w14:paraId="2DC5F02C" w14:textId="77777777" w:rsidR="008334B4" w:rsidRPr="00F27B2E" w:rsidRDefault="008334B4" w:rsidP="008334B4">
      <w:pPr>
        <w:spacing w:line="200" w:lineRule="atLeast"/>
        <w:jc w:val="both"/>
        <w:rPr>
          <w:rFonts w:ascii="Tahoma" w:hAnsi="Tahoma"/>
          <w:sz w:val="20"/>
          <w:szCs w:val="20"/>
        </w:rPr>
      </w:pPr>
      <w:r w:rsidRPr="00F27B2E">
        <w:rPr>
          <w:rFonts w:ascii="Tahoma" w:hAnsi="Tahoma"/>
          <w:sz w:val="20"/>
          <w:szCs w:val="20"/>
        </w:rPr>
        <w:t>Oceny spełniania warunków w celu udzielenia zamówienia Zamawiający dokona na podstawie złożonych dokumentów i oświadczeń.</w:t>
      </w:r>
    </w:p>
    <w:p w14:paraId="1D9B862D" w14:textId="77777777" w:rsidR="008A299F" w:rsidRDefault="008A299F" w:rsidP="00005840">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lang w:eastAsia="pl-PL"/>
        </w:rPr>
      </w:pPr>
      <w:r w:rsidRPr="008A299F">
        <w:rPr>
          <w:rFonts w:ascii="Tahoma" w:hAnsi="Tahoma" w:cs="Tahoma"/>
          <w:b/>
          <w:bCs/>
          <w:lang w:eastAsia="pl-PL"/>
        </w:rPr>
        <w:t>CZĘŚĆ XIV</w:t>
      </w:r>
    </w:p>
    <w:p w14:paraId="72773D0B" w14:textId="77777777" w:rsidR="00005840" w:rsidRPr="00F27B2E" w:rsidRDefault="00005840" w:rsidP="00005840">
      <w:pPr>
        <w:pStyle w:val="Akapitzlist"/>
        <w:widowControl w:val="0"/>
        <w:shd w:val="clear" w:color="auto" w:fill="BFBFBF"/>
        <w:suppressAutoHyphens w:val="0"/>
        <w:autoSpaceDE w:val="0"/>
        <w:autoSpaceDN w:val="0"/>
        <w:spacing w:before="121" w:line="237" w:lineRule="auto"/>
        <w:ind w:left="0" w:right="-8"/>
        <w:jc w:val="center"/>
        <w:rPr>
          <w:rFonts w:ascii="Tahoma" w:hAnsi="Tahoma" w:cs="Tahoma"/>
          <w:b/>
          <w:bCs/>
        </w:rPr>
      </w:pPr>
      <w:r w:rsidRPr="00F27B2E">
        <w:rPr>
          <w:rFonts w:ascii="Tahoma" w:hAnsi="Tahoma" w:cs="Tahoma"/>
          <w:b/>
          <w:bCs/>
          <w:lang w:eastAsia="pl-PL"/>
        </w:rPr>
        <w:t>PODSTAWY WYKLUCZENIA</w:t>
      </w:r>
    </w:p>
    <w:p w14:paraId="636DC0E3" w14:textId="77777777" w:rsidR="00005840" w:rsidRPr="00F27B2E" w:rsidRDefault="00005840" w:rsidP="00D14635">
      <w:pPr>
        <w:suppressAutoHyphens w:val="0"/>
        <w:autoSpaceDE w:val="0"/>
        <w:autoSpaceDN w:val="0"/>
        <w:adjustRightInd w:val="0"/>
        <w:rPr>
          <w:rFonts w:ascii="Trebuchet MS" w:hAnsi="Trebuchet MS" w:cs="Trebuchet MS"/>
          <w:sz w:val="23"/>
          <w:szCs w:val="23"/>
          <w:lang w:eastAsia="pl-PL"/>
        </w:rPr>
      </w:pPr>
    </w:p>
    <w:p w14:paraId="048DA1E8" w14:textId="77777777" w:rsidR="00005840" w:rsidRPr="00F27B2E" w:rsidRDefault="00260423" w:rsidP="001E543B">
      <w:pPr>
        <w:numPr>
          <w:ilvl w:val="0"/>
          <w:numId w:val="11"/>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 xml:space="preserve">Na podstawie art. 108 ust. 1 </w:t>
      </w:r>
      <w:r w:rsidR="0057390B" w:rsidRPr="00F27B2E">
        <w:rPr>
          <w:rFonts w:ascii="Tahoma" w:hAnsi="Tahoma" w:cs="Tahoma"/>
          <w:sz w:val="20"/>
          <w:szCs w:val="20"/>
          <w:lang w:eastAsia="pl-PL"/>
        </w:rPr>
        <w:t xml:space="preserve">ustawy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 xml:space="preserve"> z </w:t>
      </w:r>
      <w:r w:rsidR="00005840" w:rsidRPr="00F27B2E">
        <w:rPr>
          <w:rFonts w:ascii="Tahoma" w:hAnsi="Tahoma" w:cs="Tahoma"/>
          <w:sz w:val="20"/>
          <w:szCs w:val="20"/>
          <w:lang w:eastAsia="pl-PL"/>
        </w:rPr>
        <w:t>postępowania</w:t>
      </w:r>
      <w:r w:rsidR="00D14635" w:rsidRPr="00F27B2E">
        <w:rPr>
          <w:rFonts w:ascii="Tahoma" w:hAnsi="Tahoma" w:cs="Tahoma"/>
          <w:sz w:val="20"/>
          <w:szCs w:val="20"/>
          <w:lang w:eastAsia="pl-PL"/>
        </w:rPr>
        <w:t xml:space="preserve"> o udzielenie </w:t>
      </w:r>
      <w:r w:rsidR="00005840" w:rsidRPr="00F27B2E">
        <w:rPr>
          <w:rFonts w:ascii="Tahoma" w:hAnsi="Tahoma" w:cs="Tahoma"/>
          <w:sz w:val="20"/>
          <w:szCs w:val="20"/>
          <w:lang w:eastAsia="pl-PL"/>
        </w:rPr>
        <w:t>zamówienia</w:t>
      </w:r>
      <w:r w:rsidR="00D14635" w:rsidRPr="00F27B2E">
        <w:rPr>
          <w:rFonts w:ascii="Tahoma" w:hAnsi="Tahoma" w:cs="Tahoma"/>
          <w:sz w:val="20"/>
          <w:szCs w:val="20"/>
          <w:lang w:eastAsia="pl-PL"/>
        </w:rPr>
        <w:t xml:space="preserve"> wyklucza </w:t>
      </w:r>
      <w:r w:rsidR="00F73637" w:rsidRPr="00F27B2E">
        <w:rPr>
          <w:rFonts w:ascii="Tahoma" w:hAnsi="Tahoma" w:cs="Tahoma"/>
          <w:sz w:val="20"/>
          <w:szCs w:val="20"/>
          <w:lang w:eastAsia="pl-PL"/>
        </w:rPr>
        <w:t>się</w:t>
      </w:r>
      <w:r w:rsidR="00D14635" w:rsidRPr="00F27B2E">
        <w:rPr>
          <w:rFonts w:ascii="Tahoma" w:hAnsi="Tahoma" w:cs="Tahoma"/>
          <w:sz w:val="20"/>
          <w:szCs w:val="20"/>
          <w:lang w:eastAsia="pl-PL"/>
        </w:rPr>
        <w:t>, z zastrzeżeniem art. 1</w:t>
      </w:r>
      <w:r w:rsidR="00F73637" w:rsidRPr="00F27B2E">
        <w:rPr>
          <w:rFonts w:ascii="Tahoma" w:hAnsi="Tahoma" w:cs="Tahoma"/>
          <w:sz w:val="20"/>
          <w:szCs w:val="20"/>
          <w:lang w:eastAsia="pl-PL"/>
        </w:rPr>
        <w:t>10 ust. 2</w:t>
      </w:r>
      <w:r w:rsidR="00D14635" w:rsidRPr="00F27B2E">
        <w:rPr>
          <w:rFonts w:ascii="Tahoma" w:hAnsi="Tahoma" w:cs="Tahoma"/>
          <w:sz w:val="20"/>
          <w:szCs w:val="20"/>
          <w:lang w:eastAsia="pl-PL"/>
        </w:rPr>
        <w:t xml:space="preserve"> </w:t>
      </w:r>
      <w:r w:rsidR="0057390B" w:rsidRPr="00F27B2E">
        <w:rPr>
          <w:rFonts w:ascii="Tahoma" w:hAnsi="Tahoma" w:cs="Tahoma"/>
          <w:sz w:val="20"/>
          <w:szCs w:val="20"/>
          <w:lang w:eastAsia="pl-PL"/>
        </w:rPr>
        <w:t xml:space="preserve">ustawy </w:t>
      </w:r>
      <w:proofErr w:type="spellStart"/>
      <w:r w:rsidR="00005840" w:rsidRPr="00F27B2E">
        <w:rPr>
          <w:rFonts w:ascii="Tahoma" w:hAnsi="Tahoma" w:cs="Tahoma"/>
          <w:sz w:val="20"/>
          <w:szCs w:val="20"/>
          <w:lang w:eastAsia="pl-PL"/>
        </w:rPr>
        <w:t>P</w:t>
      </w:r>
      <w:r w:rsidR="00D14635" w:rsidRPr="00F27B2E">
        <w:rPr>
          <w:rFonts w:ascii="Tahoma" w:hAnsi="Tahoma" w:cs="Tahoma"/>
          <w:sz w:val="20"/>
          <w:szCs w:val="20"/>
          <w:lang w:eastAsia="pl-PL"/>
        </w:rPr>
        <w:t>zp</w:t>
      </w:r>
      <w:proofErr w:type="spellEnd"/>
      <w:r w:rsidR="00D14635" w:rsidRPr="00F27B2E">
        <w:rPr>
          <w:rFonts w:ascii="Tahoma" w:hAnsi="Tahoma" w:cs="Tahoma"/>
          <w:sz w:val="20"/>
          <w:szCs w:val="20"/>
          <w:lang w:eastAsia="pl-PL"/>
        </w:rPr>
        <w:t xml:space="preserve">, </w:t>
      </w:r>
      <w:r w:rsidR="00005840" w:rsidRPr="00F27B2E">
        <w:rPr>
          <w:rFonts w:ascii="Tahoma" w:hAnsi="Tahoma" w:cs="Tahoma"/>
          <w:sz w:val="20"/>
          <w:szCs w:val="20"/>
          <w:lang w:eastAsia="pl-PL"/>
        </w:rPr>
        <w:t>Wykonawcę</w:t>
      </w:r>
      <w:r w:rsidR="00D14635" w:rsidRPr="00F27B2E">
        <w:rPr>
          <w:rFonts w:ascii="Tahoma" w:hAnsi="Tahoma" w:cs="Tahoma"/>
          <w:sz w:val="20"/>
          <w:szCs w:val="20"/>
          <w:lang w:eastAsia="pl-PL"/>
        </w:rPr>
        <w:t xml:space="preserve">̨: </w:t>
      </w:r>
    </w:p>
    <w:p w14:paraId="4888E1CD" w14:textId="77777777" w:rsidR="00D14635" w:rsidRPr="00F27B2E" w:rsidRDefault="00005840" w:rsidP="001E543B">
      <w:pPr>
        <w:numPr>
          <w:ilvl w:val="1"/>
          <w:numId w:val="11"/>
        </w:numPr>
        <w:suppressAutoHyphens w:val="0"/>
        <w:autoSpaceDE w:val="0"/>
        <w:autoSpaceDN w:val="0"/>
        <w:adjustRightInd w:val="0"/>
        <w:jc w:val="both"/>
        <w:rPr>
          <w:rFonts w:ascii="Tahoma" w:hAnsi="Tahoma" w:cs="Tahoma"/>
          <w:sz w:val="20"/>
          <w:szCs w:val="20"/>
          <w:lang w:eastAsia="pl-PL"/>
        </w:rPr>
      </w:pPr>
      <w:r w:rsidRPr="00F27B2E">
        <w:rPr>
          <w:rFonts w:ascii="Tahoma" w:hAnsi="Tahoma" w:cs="Tahoma"/>
          <w:sz w:val="20"/>
          <w:szCs w:val="20"/>
          <w:lang w:eastAsia="pl-PL"/>
        </w:rPr>
        <w:t>będącego</w:t>
      </w:r>
      <w:r w:rsidR="00D14635" w:rsidRPr="00F27B2E">
        <w:rPr>
          <w:rFonts w:ascii="Tahoma" w:hAnsi="Tahoma" w:cs="Tahoma"/>
          <w:sz w:val="20"/>
          <w:szCs w:val="20"/>
          <w:lang w:eastAsia="pl-PL"/>
        </w:rPr>
        <w:t xml:space="preserve"> osobą fizyczną, </w:t>
      </w:r>
      <w:r w:rsidRPr="00F27B2E">
        <w:rPr>
          <w:rFonts w:ascii="Tahoma" w:hAnsi="Tahoma" w:cs="Tahoma"/>
          <w:sz w:val="20"/>
          <w:szCs w:val="20"/>
          <w:lang w:eastAsia="pl-PL"/>
        </w:rPr>
        <w:t>którego</w:t>
      </w:r>
      <w:r w:rsidR="00D14635" w:rsidRPr="00F27B2E">
        <w:rPr>
          <w:rFonts w:ascii="Tahoma" w:hAnsi="Tahoma" w:cs="Tahoma"/>
          <w:sz w:val="20"/>
          <w:szCs w:val="20"/>
          <w:lang w:eastAsia="pl-PL"/>
        </w:rPr>
        <w:t xml:space="preserve"> prawomocnie skazano za </w:t>
      </w:r>
      <w:r w:rsidRPr="00F27B2E">
        <w:rPr>
          <w:rFonts w:ascii="Tahoma" w:hAnsi="Tahoma" w:cs="Tahoma"/>
          <w:sz w:val="20"/>
          <w:szCs w:val="20"/>
          <w:lang w:eastAsia="pl-PL"/>
        </w:rPr>
        <w:t>przestępstwo</w:t>
      </w:r>
      <w:r w:rsidR="00D14635" w:rsidRPr="00F27B2E">
        <w:rPr>
          <w:rFonts w:ascii="Tahoma" w:hAnsi="Tahoma" w:cs="Tahoma"/>
          <w:sz w:val="20"/>
          <w:szCs w:val="20"/>
          <w:lang w:eastAsia="pl-PL"/>
        </w:rPr>
        <w:t xml:space="preserve">: </w:t>
      </w:r>
    </w:p>
    <w:p w14:paraId="464B48DE" w14:textId="77777777" w:rsidR="00D14635" w:rsidRPr="00F27B2E" w:rsidRDefault="00D14635" w:rsidP="00005840">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a) udziału w zorganizowanej grupie </w:t>
      </w:r>
      <w:r w:rsidR="00005840" w:rsidRPr="00F27B2E">
        <w:rPr>
          <w:rFonts w:ascii="Tahoma" w:hAnsi="Tahoma" w:cs="Tahoma"/>
          <w:sz w:val="20"/>
          <w:szCs w:val="20"/>
          <w:lang w:eastAsia="pl-PL"/>
        </w:rPr>
        <w:t>przestępczej</w:t>
      </w:r>
      <w:r w:rsidRPr="00F27B2E">
        <w:rPr>
          <w:rFonts w:ascii="Tahoma" w:hAnsi="Tahoma" w:cs="Tahoma"/>
          <w:sz w:val="20"/>
          <w:szCs w:val="20"/>
          <w:lang w:eastAsia="pl-PL"/>
        </w:rPr>
        <w:t xml:space="preserve"> albo </w:t>
      </w:r>
      <w:r w:rsidR="00005840" w:rsidRPr="00F27B2E">
        <w:rPr>
          <w:rFonts w:ascii="Tahoma" w:hAnsi="Tahoma" w:cs="Tahoma"/>
          <w:sz w:val="20"/>
          <w:szCs w:val="20"/>
          <w:lang w:eastAsia="pl-PL"/>
        </w:rPr>
        <w:t>związku</w:t>
      </w:r>
      <w:r w:rsidRPr="00F27B2E">
        <w:rPr>
          <w:rFonts w:ascii="Tahoma" w:hAnsi="Tahoma" w:cs="Tahoma"/>
          <w:sz w:val="20"/>
          <w:szCs w:val="20"/>
          <w:lang w:eastAsia="pl-PL"/>
        </w:rPr>
        <w:t xml:space="preserve"> </w:t>
      </w:r>
      <w:r w:rsidR="00005840" w:rsidRPr="00F27B2E">
        <w:rPr>
          <w:rFonts w:ascii="Tahoma" w:hAnsi="Tahoma" w:cs="Tahoma"/>
          <w:sz w:val="20"/>
          <w:szCs w:val="20"/>
          <w:lang w:eastAsia="pl-PL"/>
        </w:rPr>
        <w:t>mającym</w:t>
      </w:r>
      <w:r w:rsidRPr="00F27B2E">
        <w:rPr>
          <w:rFonts w:ascii="Tahoma" w:hAnsi="Tahoma" w:cs="Tahoma"/>
          <w:sz w:val="20"/>
          <w:szCs w:val="20"/>
          <w:lang w:eastAsia="pl-PL"/>
        </w:rPr>
        <w:t xml:space="preserve"> na celu popełnienie </w:t>
      </w:r>
      <w:r w:rsidR="00005840" w:rsidRPr="00F27B2E">
        <w:rPr>
          <w:rFonts w:ascii="Tahoma" w:hAnsi="Tahoma" w:cs="Tahoma"/>
          <w:sz w:val="20"/>
          <w:szCs w:val="20"/>
          <w:lang w:eastAsia="pl-PL"/>
        </w:rPr>
        <w:t>przestępstwa</w:t>
      </w:r>
      <w:r w:rsidRPr="00F27B2E">
        <w:rPr>
          <w:rFonts w:ascii="Tahoma" w:hAnsi="Tahoma" w:cs="Tahoma"/>
          <w:sz w:val="20"/>
          <w:szCs w:val="20"/>
          <w:lang w:eastAsia="pl-PL"/>
        </w:rPr>
        <w:t xml:space="preserve"> lub </w:t>
      </w:r>
      <w:r w:rsidR="00005840" w:rsidRPr="00F27B2E">
        <w:rPr>
          <w:rFonts w:ascii="Tahoma" w:hAnsi="Tahoma" w:cs="Tahoma"/>
          <w:sz w:val="20"/>
          <w:szCs w:val="20"/>
          <w:lang w:eastAsia="pl-PL"/>
        </w:rPr>
        <w:t>przestępstwa</w:t>
      </w:r>
      <w:r w:rsidRPr="00F27B2E">
        <w:rPr>
          <w:rFonts w:ascii="Tahoma" w:hAnsi="Tahoma" w:cs="Tahoma"/>
          <w:sz w:val="20"/>
          <w:szCs w:val="20"/>
          <w:lang w:eastAsia="pl-PL"/>
        </w:rPr>
        <w:t xml:space="preserve"> skarbowego, o </w:t>
      </w:r>
      <w:r w:rsidR="00005840" w:rsidRPr="00F27B2E">
        <w:rPr>
          <w:rFonts w:ascii="Tahoma" w:hAnsi="Tahoma" w:cs="Tahoma"/>
          <w:sz w:val="20"/>
          <w:szCs w:val="20"/>
          <w:lang w:eastAsia="pl-PL"/>
        </w:rPr>
        <w:t>którym</w:t>
      </w:r>
      <w:r w:rsidRPr="00F27B2E">
        <w:rPr>
          <w:rFonts w:ascii="Tahoma" w:hAnsi="Tahoma" w:cs="Tahoma"/>
          <w:sz w:val="20"/>
          <w:szCs w:val="20"/>
          <w:lang w:eastAsia="pl-PL"/>
        </w:rPr>
        <w:t xml:space="preserve"> mowa w art. 258 Kodeksu karnego, </w:t>
      </w:r>
    </w:p>
    <w:p w14:paraId="51374CDB" w14:textId="77777777" w:rsidR="00D14635" w:rsidRPr="00F27B2E" w:rsidRDefault="00D14635" w:rsidP="00005840">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b) handlu </w:t>
      </w:r>
      <w:r w:rsidR="00005840" w:rsidRPr="00F27B2E">
        <w:rPr>
          <w:rFonts w:ascii="Tahoma" w:hAnsi="Tahoma" w:cs="Tahoma"/>
          <w:sz w:val="20"/>
          <w:szCs w:val="20"/>
          <w:lang w:eastAsia="pl-PL"/>
        </w:rPr>
        <w:t>ludźmi</w:t>
      </w:r>
      <w:r w:rsidRPr="00F27B2E">
        <w:rPr>
          <w:rFonts w:ascii="Tahoma" w:hAnsi="Tahoma" w:cs="Tahoma"/>
          <w:sz w:val="20"/>
          <w:szCs w:val="20"/>
          <w:lang w:eastAsia="pl-PL"/>
        </w:rPr>
        <w:t xml:space="preserve">, o </w:t>
      </w:r>
      <w:r w:rsidR="00005840" w:rsidRPr="00F27B2E">
        <w:rPr>
          <w:rFonts w:ascii="Tahoma" w:hAnsi="Tahoma" w:cs="Tahoma"/>
          <w:sz w:val="20"/>
          <w:szCs w:val="20"/>
          <w:lang w:eastAsia="pl-PL"/>
        </w:rPr>
        <w:t>którym</w:t>
      </w:r>
      <w:r w:rsidRPr="00F27B2E">
        <w:rPr>
          <w:rFonts w:ascii="Tahoma" w:hAnsi="Tahoma" w:cs="Tahoma"/>
          <w:sz w:val="20"/>
          <w:szCs w:val="20"/>
          <w:lang w:eastAsia="pl-PL"/>
        </w:rPr>
        <w:t xml:space="preserve"> mowa w art. 189a Kodeksu karnego, </w:t>
      </w:r>
    </w:p>
    <w:p w14:paraId="518C5017" w14:textId="1EC24CA1" w:rsidR="00D14635" w:rsidRPr="00F27B2E" w:rsidRDefault="00D14635" w:rsidP="007033B1">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c) </w:t>
      </w:r>
      <w:r w:rsidR="007033B1" w:rsidRPr="00F27B2E">
        <w:rPr>
          <w:rFonts w:ascii="Tahoma" w:hAnsi="Tahoma" w:cs="Tahoma"/>
          <w:sz w:val="20"/>
          <w:szCs w:val="20"/>
          <w:lang w:eastAsia="pl-PL"/>
        </w:rPr>
        <w:t xml:space="preserve">o którym mowa w art. 228–230a, art. 250a Kodeksu karnego, w art. 46–48 ustawy z dnia 25 czerwca 2010 r. o sporcie (Dz. U. z </w:t>
      </w:r>
      <w:r w:rsidR="006A6D28" w:rsidRPr="00F12859">
        <w:rPr>
          <w:rFonts w:ascii="Tahoma" w:hAnsi="Tahoma" w:cs="Tahoma"/>
          <w:sz w:val="20"/>
          <w:szCs w:val="20"/>
          <w:lang w:eastAsia="pl-PL"/>
        </w:rPr>
        <w:t>2022 r. poz. 1599 ze zm.</w:t>
      </w:r>
      <w:r w:rsidR="007033B1" w:rsidRPr="00F12859">
        <w:rPr>
          <w:rFonts w:ascii="Tahoma" w:hAnsi="Tahoma" w:cs="Tahoma"/>
          <w:sz w:val="20"/>
          <w:szCs w:val="20"/>
          <w:lang w:eastAsia="pl-PL"/>
        </w:rPr>
        <w:t xml:space="preserve">) </w:t>
      </w:r>
      <w:r w:rsidR="007033B1" w:rsidRPr="00F27B2E">
        <w:rPr>
          <w:rFonts w:ascii="Tahoma" w:hAnsi="Tahoma" w:cs="Tahoma"/>
          <w:sz w:val="20"/>
          <w:szCs w:val="20"/>
          <w:lang w:eastAsia="pl-PL"/>
        </w:rPr>
        <w:t xml:space="preserve">lub w art. 54 ust. 1–4 ustawy z dnia 12 maja 2011 r. o refundacji leków, środków spożywczych specjalnego </w:t>
      </w:r>
      <w:r w:rsidR="007033B1" w:rsidRPr="00F12859">
        <w:rPr>
          <w:rFonts w:ascii="Tahoma" w:hAnsi="Tahoma" w:cs="Tahoma"/>
          <w:sz w:val="20"/>
          <w:szCs w:val="20"/>
          <w:lang w:eastAsia="pl-PL"/>
        </w:rPr>
        <w:t xml:space="preserve">przeznaczenia żywieniowego oraz wyrobów medycznych (Dz. U. z </w:t>
      </w:r>
      <w:r w:rsidR="00BB58CE" w:rsidRPr="00F12859">
        <w:rPr>
          <w:rFonts w:ascii="Tahoma" w:hAnsi="Tahoma" w:cs="Tahoma"/>
          <w:sz w:val="20"/>
          <w:szCs w:val="20"/>
          <w:lang w:eastAsia="pl-PL"/>
        </w:rPr>
        <w:t>2022 r. poz. 2555 ze zm.</w:t>
      </w:r>
      <w:r w:rsidR="007033B1" w:rsidRPr="00F12859">
        <w:rPr>
          <w:rFonts w:ascii="Tahoma" w:hAnsi="Tahoma" w:cs="Tahoma"/>
          <w:sz w:val="20"/>
          <w:szCs w:val="20"/>
          <w:lang w:eastAsia="pl-PL"/>
        </w:rPr>
        <w:t>),</w:t>
      </w:r>
    </w:p>
    <w:p w14:paraId="0EE956BA" w14:textId="77777777" w:rsidR="00D14635" w:rsidRPr="00F27B2E" w:rsidRDefault="00D14635" w:rsidP="00005840">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d) finansowania </w:t>
      </w:r>
      <w:r w:rsidR="00005840" w:rsidRPr="00F27B2E">
        <w:rPr>
          <w:rFonts w:ascii="Tahoma" w:hAnsi="Tahoma" w:cs="Tahoma"/>
          <w:sz w:val="20"/>
          <w:szCs w:val="20"/>
          <w:lang w:eastAsia="pl-PL"/>
        </w:rPr>
        <w:t>przestępstwa</w:t>
      </w:r>
      <w:r w:rsidRPr="00F27B2E">
        <w:rPr>
          <w:rFonts w:ascii="Tahoma" w:hAnsi="Tahoma" w:cs="Tahoma"/>
          <w:sz w:val="20"/>
          <w:szCs w:val="20"/>
          <w:lang w:eastAsia="pl-PL"/>
        </w:rPr>
        <w:t xml:space="preserve"> o charakterze terrorystycznym, o </w:t>
      </w:r>
      <w:r w:rsidR="00005840" w:rsidRPr="00F27B2E">
        <w:rPr>
          <w:rFonts w:ascii="Tahoma" w:hAnsi="Tahoma" w:cs="Tahoma"/>
          <w:sz w:val="20"/>
          <w:szCs w:val="20"/>
          <w:lang w:eastAsia="pl-PL"/>
        </w:rPr>
        <w:t>którym</w:t>
      </w:r>
      <w:r w:rsidRPr="00F27B2E">
        <w:rPr>
          <w:rFonts w:ascii="Tahoma" w:hAnsi="Tahoma" w:cs="Tahoma"/>
          <w:sz w:val="20"/>
          <w:szCs w:val="20"/>
          <w:lang w:eastAsia="pl-PL"/>
        </w:rPr>
        <w:t xml:space="preserve"> mowa w art. 165a Kodeksu karnego, lub </w:t>
      </w:r>
      <w:r w:rsidR="00005840" w:rsidRPr="00F27B2E">
        <w:rPr>
          <w:rFonts w:ascii="Tahoma" w:hAnsi="Tahoma" w:cs="Tahoma"/>
          <w:sz w:val="20"/>
          <w:szCs w:val="20"/>
          <w:lang w:eastAsia="pl-PL"/>
        </w:rPr>
        <w:t>przestępstwo</w:t>
      </w:r>
      <w:r w:rsidRPr="00F27B2E">
        <w:rPr>
          <w:rFonts w:ascii="Tahoma" w:hAnsi="Tahoma" w:cs="Tahoma"/>
          <w:sz w:val="20"/>
          <w:szCs w:val="20"/>
          <w:lang w:eastAsia="pl-PL"/>
        </w:rPr>
        <w:t xml:space="preserve"> udaremniania lub utrudniania stwierdzenia </w:t>
      </w:r>
      <w:r w:rsidR="00005840" w:rsidRPr="00F27B2E">
        <w:rPr>
          <w:rFonts w:ascii="Tahoma" w:hAnsi="Tahoma" w:cs="Tahoma"/>
          <w:sz w:val="20"/>
          <w:szCs w:val="20"/>
          <w:lang w:eastAsia="pl-PL"/>
        </w:rPr>
        <w:t>przestępnego</w:t>
      </w:r>
      <w:r w:rsidRPr="00F27B2E">
        <w:rPr>
          <w:rFonts w:ascii="Tahoma" w:hAnsi="Tahoma" w:cs="Tahoma"/>
          <w:sz w:val="20"/>
          <w:szCs w:val="20"/>
          <w:lang w:eastAsia="pl-PL"/>
        </w:rPr>
        <w:t xml:space="preserve"> pochodzenia </w:t>
      </w:r>
      <w:r w:rsidR="00005840" w:rsidRPr="00F27B2E">
        <w:rPr>
          <w:rFonts w:ascii="Tahoma" w:hAnsi="Tahoma" w:cs="Tahoma"/>
          <w:sz w:val="20"/>
          <w:szCs w:val="20"/>
          <w:lang w:eastAsia="pl-PL"/>
        </w:rPr>
        <w:t>pieniędzy</w:t>
      </w:r>
      <w:r w:rsidRPr="00F27B2E">
        <w:rPr>
          <w:rFonts w:ascii="Tahoma" w:hAnsi="Tahoma" w:cs="Tahoma"/>
          <w:sz w:val="20"/>
          <w:szCs w:val="20"/>
          <w:lang w:eastAsia="pl-PL"/>
        </w:rPr>
        <w:t xml:space="preserve"> lub ukrywania ich pochodzenia, o </w:t>
      </w:r>
      <w:r w:rsidR="00005840" w:rsidRPr="00F27B2E">
        <w:rPr>
          <w:rFonts w:ascii="Tahoma" w:hAnsi="Tahoma" w:cs="Tahoma"/>
          <w:sz w:val="20"/>
          <w:szCs w:val="20"/>
          <w:lang w:eastAsia="pl-PL"/>
        </w:rPr>
        <w:t>którym</w:t>
      </w:r>
      <w:r w:rsidRPr="00F27B2E">
        <w:rPr>
          <w:rFonts w:ascii="Tahoma" w:hAnsi="Tahoma" w:cs="Tahoma"/>
          <w:sz w:val="20"/>
          <w:szCs w:val="20"/>
          <w:lang w:eastAsia="pl-PL"/>
        </w:rPr>
        <w:t xml:space="preserve"> mowa w art. 299 Kodeksu karnego, </w:t>
      </w:r>
    </w:p>
    <w:p w14:paraId="28B0E547" w14:textId="77777777" w:rsidR="00D14635" w:rsidRPr="00F27B2E" w:rsidRDefault="00D14635" w:rsidP="00005840">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e) o charakterze terrorystycznym, o </w:t>
      </w:r>
      <w:r w:rsidR="00005840" w:rsidRPr="00F27B2E">
        <w:rPr>
          <w:rFonts w:ascii="Tahoma" w:hAnsi="Tahoma" w:cs="Tahoma"/>
          <w:sz w:val="20"/>
          <w:szCs w:val="20"/>
          <w:lang w:eastAsia="pl-PL"/>
        </w:rPr>
        <w:t>którym</w:t>
      </w:r>
      <w:r w:rsidRPr="00F27B2E">
        <w:rPr>
          <w:rFonts w:ascii="Tahoma" w:hAnsi="Tahoma" w:cs="Tahoma"/>
          <w:sz w:val="20"/>
          <w:szCs w:val="20"/>
          <w:lang w:eastAsia="pl-PL"/>
        </w:rPr>
        <w:t xml:space="preserve"> mowa w art. 115 § 20 Kodeksu karnego, lub </w:t>
      </w:r>
      <w:r w:rsidR="00005840" w:rsidRPr="00F27B2E">
        <w:rPr>
          <w:rFonts w:ascii="Tahoma" w:hAnsi="Tahoma" w:cs="Tahoma"/>
          <w:sz w:val="20"/>
          <w:szCs w:val="20"/>
          <w:lang w:eastAsia="pl-PL"/>
        </w:rPr>
        <w:t>mające</w:t>
      </w:r>
      <w:r w:rsidRPr="00F27B2E">
        <w:rPr>
          <w:rFonts w:ascii="Tahoma" w:hAnsi="Tahoma" w:cs="Tahoma"/>
          <w:sz w:val="20"/>
          <w:szCs w:val="20"/>
          <w:lang w:eastAsia="pl-PL"/>
        </w:rPr>
        <w:t xml:space="preserve"> na celu popełnienie tego </w:t>
      </w:r>
      <w:r w:rsidR="00005840" w:rsidRPr="00F27B2E">
        <w:rPr>
          <w:rFonts w:ascii="Tahoma" w:hAnsi="Tahoma" w:cs="Tahoma"/>
          <w:sz w:val="20"/>
          <w:szCs w:val="20"/>
          <w:lang w:eastAsia="pl-PL"/>
        </w:rPr>
        <w:t>przestępstwa</w:t>
      </w:r>
      <w:r w:rsidRPr="00F27B2E">
        <w:rPr>
          <w:rFonts w:ascii="Tahoma" w:hAnsi="Tahoma" w:cs="Tahoma"/>
          <w:sz w:val="20"/>
          <w:szCs w:val="20"/>
          <w:lang w:eastAsia="pl-PL"/>
        </w:rPr>
        <w:t xml:space="preserve">, </w:t>
      </w:r>
    </w:p>
    <w:p w14:paraId="2558A81D" w14:textId="1F02919C" w:rsidR="009F1359" w:rsidRPr="00F27B2E" w:rsidRDefault="00D14635" w:rsidP="009F1359">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f) </w:t>
      </w:r>
      <w:r w:rsidR="00BB58CE" w:rsidRPr="00F12859">
        <w:rPr>
          <w:rFonts w:ascii="Tahoma" w:hAnsi="Tahoma" w:cs="Tahoma"/>
          <w:sz w:val="20"/>
          <w:szCs w:val="20"/>
          <w:lang w:eastAsia="pl-PL"/>
        </w:rPr>
        <w:t xml:space="preserve">powierzenia wykonywania </w:t>
      </w:r>
      <w:r w:rsidRPr="00F12859">
        <w:rPr>
          <w:rFonts w:ascii="Tahoma" w:hAnsi="Tahoma" w:cs="Tahoma"/>
          <w:sz w:val="20"/>
          <w:szCs w:val="20"/>
          <w:lang w:eastAsia="pl-PL"/>
        </w:rPr>
        <w:t>pracy małoletni</w:t>
      </w:r>
      <w:r w:rsidR="00BB58CE" w:rsidRPr="00F12859">
        <w:rPr>
          <w:rFonts w:ascii="Tahoma" w:hAnsi="Tahoma" w:cs="Tahoma"/>
          <w:sz w:val="20"/>
          <w:szCs w:val="20"/>
          <w:lang w:eastAsia="pl-PL"/>
        </w:rPr>
        <w:t>m</w:t>
      </w:r>
      <w:r w:rsidRPr="00F12859">
        <w:rPr>
          <w:rFonts w:ascii="Tahoma" w:hAnsi="Tahoma" w:cs="Tahoma"/>
          <w:sz w:val="20"/>
          <w:szCs w:val="20"/>
          <w:lang w:eastAsia="pl-PL"/>
        </w:rPr>
        <w:t xml:space="preserve"> </w:t>
      </w:r>
      <w:r w:rsidR="00005840" w:rsidRPr="00F12859">
        <w:rPr>
          <w:rFonts w:ascii="Tahoma" w:hAnsi="Tahoma" w:cs="Tahoma"/>
          <w:sz w:val="20"/>
          <w:szCs w:val="20"/>
          <w:lang w:eastAsia="pl-PL"/>
        </w:rPr>
        <w:t>cudzoziemc</w:t>
      </w:r>
      <w:r w:rsidR="00BB58CE" w:rsidRPr="00F12859">
        <w:rPr>
          <w:rFonts w:ascii="Tahoma" w:hAnsi="Tahoma" w:cs="Tahoma"/>
          <w:sz w:val="20"/>
          <w:szCs w:val="20"/>
          <w:lang w:eastAsia="pl-PL"/>
        </w:rPr>
        <w:t>om</w:t>
      </w:r>
      <w:r w:rsidRPr="00F12859">
        <w:rPr>
          <w:rFonts w:ascii="Tahoma" w:hAnsi="Tahoma" w:cs="Tahoma"/>
          <w:sz w:val="20"/>
          <w:szCs w:val="20"/>
          <w:lang w:eastAsia="pl-PL"/>
        </w:rPr>
        <w:t xml:space="preserve">, o </w:t>
      </w:r>
      <w:r w:rsidR="00005840" w:rsidRPr="00F12859">
        <w:rPr>
          <w:rFonts w:ascii="Tahoma" w:hAnsi="Tahoma" w:cs="Tahoma"/>
          <w:sz w:val="20"/>
          <w:szCs w:val="20"/>
          <w:lang w:eastAsia="pl-PL"/>
        </w:rPr>
        <w:t>którym</w:t>
      </w:r>
      <w:r w:rsidRPr="00F12859">
        <w:rPr>
          <w:rFonts w:ascii="Tahoma" w:hAnsi="Tahoma" w:cs="Tahoma"/>
          <w:sz w:val="20"/>
          <w:szCs w:val="20"/>
          <w:lang w:eastAsia="pl-PL"/>
        </w:rPr>
        <w:t xml:space="preserve"> mowa w art. 9 ust. 2 ustawy z dnia 15 czerwca 2012 r. o skutkach powierzania wykonywania pracy cudzoziemcom </w:t>
      </w:r>
      <w:r w:rsidR="00005840" w:rsidRPr="00F12859">
        <w:rPr>
          <w:rFonts w:ascii="Tahoma" w:hAnsi="Tahoma" w:cs="Tahoma"/>
          <w:sz w:val="20"/>
          <w:szCs w:val="20"/>
          <w:lang w:eastAsia="pl-PL"/>
        </w:rPr>
        <w:t>przebywającym</w:t>
      </w:r>
      <w:r w:rsidRPr="00F12859">
        <w:rPr>
          <w:rFonts w:ascii="Tahoma" w:hAnsi="Tahoma" w:cs="Tahoma"/>
          <w:sz w:val="20"/>
          <w:szCs w:val="20"/>
          <w:lang w:eastAsia="pl-PL"/>
        </w:rPr>
        <w:t xml:space="preserve"> wbrew </w:t>
      </w:r>
      <w:r w:rsidRPr="00F27B2E">
        <w:rPr>
          <w:rFonts w:ascii="Tahoma" w:hAnsi="Tahoma" w:cs="Tahoma"/>
          <w:sz w:val="20"/>
          <w:szCs w:val="20"/>
          <w:lang w:eastAsia="pl-PL"/>
        </w:rPr>
        <w:t xml:space="preserve">przepisom na terytorium Rzeczypospolitej Polskiej </w:t>
      </w:r>
      <w:r w:rsidRPr="00F12859">
        <w:rPr>
          <w:rFonts w:ascii="Tahoma" w:hAnsi="Tahoma" w:cs="Tahoma"/>
          <w:sz w:val="20"/>
          <w:szCs w:val="20"/>
          <w:lang w:eastAsia="pl-PL"/>
        </w:rPr>
        <w:t xml:space="preserve">(Dz. U. </w:t>
      </w:r>
      <w:r w:rsidR="00BB58CE" w:rsidRPr="00F12859">
        <w:rPr>
          <w:rFonts w:ascii="Tahoma" w:hAnsi="Tahoma" w:cs="Tahoma"/>
          <w:sz w:val="20"/>
          <w:szCs w:val="20"/>
          <w:lang w:eastAsia="pl-PL"/>
        </w:rPr>
        <w:t>z 2021 r. poz. 1745</w:t>
      </w:r>
      <w:r w:rsidRPr="00F12859">
        <w:rPr>
          <w:rFonts w:ascii="Tahoma" w:hAnsi="Tahoma" w:cs="Tahoma"/>
          <w:sz w:val="20"/>
          <w:szCs w:val="20"/>
          <w:lang w:eastAsia="pl-PL"/>
        </w:rPr>
        <w:t xml:space="preserve">), </w:t>
      </w:r>
    </w:p>
    <w:p w14:paraId="553639C6" w14:textId="77777777" w:rsidR="00D14635" w:rsidRPr="00F27B2E" w:rsidRDefault="00D14635" w:rsidP="00005840">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g) przeciwko obrotowi gospodarczemu, o </w:t>
      </w:r>
      <w:r w:rsidR="00690A7A" w:rsidRPr="00F27B2E">
        <w:rPr>
          <w:rFonts w:ascii="Tahoma" w:hAnsi="Tahoma" w:cs="Tahoma"/>
          <w:sz w:val="20"/>
          <w:szCs w:val="20"/>
          <w:lang w:eastAsia="pl-PL"/>
        </w:rPr>
        <w:t>których</w:t>
      </w:r>
      <w:r w:rsidRPr="00F27B2E">
        <w:rPr>
          <w:rFonts w:ascii="Tahoma" w:hAnsi="Tahoma" w:cs="Tahoma"/>
          <w:sz w:val="20"/>
          <w:szCs w:val="20"/>
          <w:lang w:eastAsia="pl-PL"/>
        </w:rPr>
        <w:t xml:space="preserve"> mowa w art. 296–307 Kodeksu karnego, </w:t>
      </w:r>
      <w:r w:rsidR="00690A7A" w:rsidRPr="00F27B2E">
        <w:rPr>
          <w:rFonts w:ascii="Tahoma" w:hAnsi="Tahoma" w:cs="Tahoma"/>
          <w:sz w:val="20"/>
          <w:szCs w:val="20"/>
          <w:lang w:eastAsia="pl-PL"/>
        </w:rPr>
        <w:t>przestępstwo</w:t>
      </w:r>
      <w:r w:rsidRPr="00F27B2E">
        <w:rPr>
          <w:rFonts w:ascii="Tahoma" w:hAnsi="Tahoma" w:cs="Tahoma"/>
          <w:sz w:val="20"/>
          <w:szCs w:val="20"/>
          <w:lang w:eastAsia="pl-PL"/>
        </w:rPr>
        <w:t xml:space="preserve"> oszustwa, o </w:t>
      </w:r>
      <w:r w:rsidR="00690A7A" w:rsidRPr="00F27B2E">
        <w:rPr>
          <w:rFonts w:ascii="Tahoma" w:hAnsi="Tahoma" w:cs="Tahoma"/>
          <w:sz w:val="20"/>
          <w:szCs w:val="20"/>
          <w:lang w:eastAsia="pl-PL"/>
        </w:rPr>
        <w:t>którym</w:t>
      </w:r>
      <w:r w:rsidRPr="00F27B2E">
        <w:rPr>
          <w:rFonts w:ascii="Tahoma" w:hAnsi="Tahoma" w:cs="Tahoma"/>
          <w:sz w:val="20"/>
          <w:szCs w:val="20"/>
          <w:lang w:eastAsia="pl-PL"/>
        </w:rPr>
        <w:t xml:space="preserve"> mowa w art. 286 Kodeksu karnego, </w:t>
      </w:r>
      <w:r w:rsidR="00690A7A" w:rsidRPr="00F27B2E">
        <w:rPr>
          <w:rFonts w:ascii="Tahoma" w:hAnsi="Tahoma" w:cs="Tahoma"/>
          <w:sz w:val="20"/>
          <w:szCs w:val="20"/>
          <w:lang w:eastAsia="pl-PL"/>
        </w:rPr>
        <w:t>przestępstwo</w:t>
      </w:r>
      <w:r w:rsidRPr="00F27B2E">
        <w:rPr>
          <w:rFonts w:ascii="Tahoma" w:hAnsi="Tahoma" w:cs="Tahoma"/>
          <w:sz w:val="20"/>
          <w:szCs w:val="20"/>
          <w:lang w:eastAsia="pl-PL"/>
        </w:rPr>
        <w:t xml:space="preserve"> przeciwko </w:t>
      </w:r>
      <w:r w:rsidR="00690A7A" w:rsidRPr="00F27B2E">
        <w:rPr>
          <w:rFonts w:ascii="Tahoma" w:hAnsi="Tahoma" w:cs="Tahoma"/>
          <w:sz w:val="20"/>
          <w:szCs w:val="20"/>
          <w:lang w:eastAsia="pl-PL"/>
        </w:rPr>
        <w:t>wiarygodności</w:t>
      </w:r>
      <w:r w:rsidRPr="00F27B2E">
        <w:rPr>
          <w:rFonts w:ascii="Tahoma" w:hAnsi="Tahoma" w:cs="Tahoma"/>
          <w:sz w:val="20"/>
          <w:szCs w:val="20"/>
          <w:lang w:eastAsia="pl-PL"/>
        </w:rPr>
        <w:t xml:space="preserve"> </w:t>
      </w:r>
      <w:r w:rsidR="00690A7A" w:rsidRPr="00F27B2E">
        <w:rPr>
          <w:rFonts w:ascii="Tahoma" w:hAnsi="Tahoma" w:cs="Tahoma"/>
          <w:sz w:val="20"/>
          <w:szCs w:val="20"/>
          <w:lang w:eastAsia="pl-PL"/>
        </w:rPr>
        <w:t>dokumentów</w:t>
      </w:r>
      <w:r w:rsidRPr="00F27B2E">
        <w:rPr>
          <w:rFonts w:ascii="Tahoma" w:hAnsi="Tahoma" w:cs="Tahoma"/>
          <w:sz w:val="20"/>
          <w:szCs w:val="20"/>
          <w:lang w:eastAsia="pl-PL"/>
        </w:rPr>
        <w:t xml:space="preserve">, o </w:t>
      </w:r>
      <w:r w:rsidR="00690A7A" w:rsidRPr="00F27B2E">
        <w:rPr>
          <w:rFonts w:ascii="Tahoma" w:hAnsi="Tahoma" w:cs="Tahoma"/>
          <w:sz w:val="20"/>
          <w:szCs w:val="20"/>
          <w:lang w:eastAsia="pl-PL"/>
        </w:rPr>
        <w:t>których</w:t>
      </w:r>
      <w:r w:rsidRPr="00F27B2E">
        <w:rPr>
          <w:rFonts w:ascii="Tahoma" w:hAnsi="Tahoma" w:cs="Tahoma"/>
          <w:sz w:val="20"/>
          <w:szCs w:val="20"/>
          <w:lang w:eastAsia="pl-PL"/>
        </w:rPr>
        <w:t xml:space="preserve"> mowa w art. 270–277d Kodeksu karnego, lub </w:t>
      </w:r>
      <w:r w:rsidR="00690A7A" w:rsidRPr="00F27B2E">
        <w:rPr>
          <w:rFonts w:ascii="Tahoma" w:hAnsi="Tahoma" w:cs="Tahoma"/>
          <w:sz w:val="20"/>
          <w:szCs w:val="20"/>
          <w:lang w:eastAsia="pl-PL"/>
        </w:rPr>
        <w:t>przestępstwo</w:t>
      </w:r>
      <w:r w:rsidRPr="00F27B2E">
        <w:rPr>
          <w:rFonts w:ascii="Tahoma" w:hAnsi="Tahoma" w:cs="Tahoma"/>
          <w:sz w:val="20"/>
          <w:szCs w:val="20"/>
          <w:lang w:eastAsia="pl-PL"/>
        </w:rPr>
        <w:t xml:space="preserve"> skarbowe, </w:t>
      </w:r>
    </w:p>
    <w:p w14:paraId="1C534795" w14:textId="77777777" w:rsidR="00D14635" w:rsidRPr="00F27B2E" w:rsidRDefault="00D14635" w:rsidP="00690A7A">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 xml:space="preserve">h) o </w:t>
      </w:r>
      <w:r w:rsidR="00690A7A" w:rsidRPr="00F27B2E">
        <w:rPr>
          <w:rFonts w:ascii="Tahoma" w:hAnsi="Tahoma" w:cs="Tahoma"/>
          <w:sz w:val="20"/>
          <w:szCs w:val="20"/>
          <w:lang w:eastAsia="pl-PL"/>
        </w:rPr>
        <w:t>którym</w:t>
      </w:r>
      <w:r w:rsidRPr="00F27B2E">
        <w:rPr>
          <w:rFonts w:ascii="Tahoma" w:hAnsi="Tahoma" w:cs="Tahoma"/>
          <w:sz w:val="20"/>
          <w:szCs w:val="20"/>
          <w:lang w:eastAsia="pl-PL"/>
        </w:rPr>
        <w:t xml:space="preserve"> mowa w art. 9 ust. 1 i 3 lub art. 10 ustawy z dnia 15 czerwca 2012 r. o skutkach powierzania wykonywania pracy cudzoziemcom </w:t>
      </w:r>
      <w:r w:rsidR="00690A7A" w:rsidRPr="00F27B2E">
        <w:rPr>
          <w:rFonts w:ascii="Tahoma" w:hAnsi="Tahoma" w:cs="Tahoma"/>
          <w:sz w:val="20"/>
          <w:szCs w:val="20"/>
          <w:lang w:eastAsia="pl-PL"/>
        </w:rPr>
        <w:t>przebywającym</w:t>
      </w:r>
      <w:r w:rsidRPr="00F27B2E">
        <w:rPr>
          <w:rFonts w:ascii="Tahoma" w:hAnsi="Tahoma" w:cs="Tahoma"/>
          <w:sz w:val="20"/>
          <w:szCs w:val="20"/>
          <w:lang w:eastAsia="pl-PL"/>
        </w:rPr>
        <w:t xml:space="preserve"> wbrew przepisom na terytorium Rzeczypospolitej Polskiej </w:t>
      </w:r>
    </w:p>
    <w:p w14:paraId="41EDF320" w14:textId="77777777" w:rsidR="00D14635" w:rsidRPr="00F27B2E" w:rsidRDefault="00D14635" w:rsidP="00690A7A">
      <w:pPr>
        <w:suppressAutoHyphens w:val="0"/>
        <w:autoSpaceDE w:val="0"/>
        <w:autoSpaceDN w:val="0"/>
        <w:adjustRightInd w:val="0"/>
        <w:ind w:left="993" w:hanging="284"/>
        <w:jc w:val="both"/>
        <w:rPr>
          <w:rFonts w:ascii="Tahoma" w:hAnsi="Tahoma" w:cs="Tahoma"/>
          <w:sz w:val="20"/>
          <w:szCs w:val="20"/>
          <w:lang w:eastAsia="pl-PL"/>
        </w:rPr>
      </w:pPr>
      <w:r w:rsidRPr="00F27B2E">
        <w:rPr>
          <w:rFonts w:ascii="Tahoma" w:hAnsi="Tahoma" w:cs="Tahoma"/>
          <w:sz w:val="20"/>
          <w:szCs w:val="20"/>
          <w:lang w:eastAsia="pl-PL"/>
        </w:rPr>
        <w:t>–</w:t>
      </w:r>
      <w:r w:rsidR="00C70131" w:rsidRPr="00F27B2E">
        <w:rPr>
          <w:rFonts w:ascii="Tahoma" w:hAnsi="Tahoma" w:cs="Tahoma"/>
          <w:sz w:val="20"/>
          <w:szCs w:val="20"/>
          <w:lang w:eastAsia="pl-PL"/>
        </w:rPr>
        <w:t xml:space="preserve"> </w:t>
      </w:r>
      <w:r w:rsidRPr="00F27B2E">
        <w:rPr>
          <w:rFonts w:ascii="Tahoma" w:hAnsi="Tahoma" w:cs="Tahoma"/>
          <w:sz w:val="20"/>
          <w:szCs w:val="20"/>
          <w:lang w:eastAsia="pl-PL"/>
        </w:rPr>
        <w:t xml:space="preserve">lub za odpowiedni czyn zabroniony </w:t>
      </w:r>
      <w:r w:rsidR="00690A7A" w:rsidRPr="00F27B2E">
        <w:rPr>
          <w:rFonts w:ascii="Tahoma" w:hAnsi="Tahoma" w:cs="Tahoma"/>
          <w:sz w:val="20"/>
          <w:szCs w:val="20"/>
          <w:lang w:eastAsia="pl-PL"/>
        </w:rPr>
        <w:t>określony</w:t>
      </w:r>
      <w:r w:rsidRPr="00F27B2E">
        <w:rPr>
          <w:rFonts w:ascii="Tahoma" w:hAnsi="Tahoma" w:cs="Tahoma"/>
          <w:sz w:val="20"/>
          <w:szCs w:val="20"/>
          <w:lang w:eastAsia="pl-PL"/>
        </w:rPr>
        <w:t xml:space="preserve"> w przepisach prawa obcego; </w:t>
      </w:r>
    </w:p>
    <w:p w14:paraId="6094DDDA" w14:textId="77777777" w:rsidR="00D14635" w:rsidRPr="00F27B2E" w:rsidRDefault="00D14635" w:rsidP="00F3386F">
      <w:pPr>
        <w:suppressAutoHyphens w:val="0"/>
        <w:autoSpaceDE w:val="0"/>
        <w:autoSpaceDN w:val="0"/>
        <w:adjustRightInd w:val="0"/>
        <w:ind w:left="851" w:hanging="425"/>
        <w:jc w:val="both"/>
        <w:rPr>
          <w:rFonts w:ascii="Tahoma" w:hAnsi="Tahoma" w:cs="Tahoma"/>
          <w:sz w:val="20"/>
          <w:szCs w:val="20"/>
          <w:lang w:eastAsia="pl-PL"/>
        </w:rPr>
      </w:pPr>
      <w:r w:rsidRPr="00F27B2E">
        <w:rPr>
          <w:rFonts w:ascii="Tahoma" w:hAnsi="Tahoma" w:cs="Tahoma"/>
          <w:sz w:val="20"/>
          <w:szCs w:val="20"/>
          <w:lang w:eastAsia="pl-PL"/>
        </w:rPr>
        <w:t xml:space="preserve">1.2. </w:t>
      </w:r>
      <w:r w:rsidR="00690A7A" w:rsidRPr="00F27B2E">
        <w:rPr>
          <w:rFonts w:ascii="Tahoma" w:hAnsi="Tahoma" w:cs="Tahoma"/>
          <w:sz w:val="20"/>
          <w:szCs w:val="20"/>
          <w:lang w:eastAsia="pl-PL"/>
        </w:rPr>
        <w:t>jeżeli</w:t>
      </w:r>
      <w:r w:rsidRPr="00F27B2E">
        <w:rPr>
          <w:rFonts w:ascii="Tahoma" w:hAnsi="Tahoma" w:cs="Tahoma"/>
          <w:sz w:val="20"/>
          <w:szCs w:val="20"/>
          <w:lang w:eastAsia="pl-PL"/>
        </w:rPr>
        <w:t xml:space="preserve"> </w:t>
      </w:r>
      <w:r w:rsidR="00690A7A" w:rsidRPr="00F27B2E">
        <w:rPr>
          <w:rFonts w:ascii="Tahoma" w:hAnsi="Tahoma" w:cs="Tahoma"/>
          <w:sz w:val="20"/>
          <w:szCs w:val="20"/>
          <w:lang w:eastAsia="pl-PL"/>
        </w:rPr>
        <w:t>urzędującego</w:t>
      </w:r>
      <w:r w:rsidRPr="00F27B2E">
        <w:rPr>
          <w:rFonts w:ascii="Tahoma" w:hAnsi="Tahoma" w:cs="Tahoma"/>
          <w:sz w:val="20"/>
          <w:szCs w:val="20"/>
          <w:lang w:eastAsia="pl-PL"/>
        </w:rPr>
        <w:t xml:space="preserve"> członka jego organu </w:t>
      </w:r>
      <w:r w:rsidR="00690A7A" w:rsidRPr="00F27B2E">
        <w:rPr>
          <w:rFonts w:ascii="Tahoma" w:hAnsi="Tahoma" w:cs="Tahoma"/>
          <w:sz w:val="20"/>
          <w:szCs w:val="20"/>
          <w:lang w:eastAsia="pl-PL"/>
        </w:rPr>
        <w:t>zarządzającego</w:t>
      </w:r>
      <w:r w:rsidRPr="00F27B2E">
        <w:rPr>
          <w:rFonts w:ascii="Tahoma" w:hAnsi="Tahoma" w:cs="Tahoma"/>
          <w:sz w:val="20"/>
          <w:szCs w:val="20"/>
          <w:lang w:eastAsia="pl-PL"/>
        </w:rPr>
        <w:t xml:space="preserve"> lub nadzorczego, </w:t>
      </w:r>
      <w:r w:rsidR="00690A7A" w:rsidRPr="00F27B2E">
        <w:rPr>
          <w:rFonts w:ascii="Tahoma" w:hAnsi="Tahoma" w:cs="Tahoma"/>
          <w:sz w:val="20"/>
          <w:szCs w:val="20"/>
          <w:lang w:eastAsia="pl-PL"/>
        </w:rPr>
        <w:t>wspólnika</w:t>
      </w:r>
      <w:r w:rsidRPr="00F27B2E">
        <w:rPr>
          <w:rFonts w:ascii="Tahoma" w:hAnsi="Tahoma" w:cs="Tahoma"/>
          <w:sz w:val="20"/>
          <w:szCs w:val="20"/>
          <w:lang w:eastAsia="pl-PL"/>
        </w:rPr>
        <w:t xml:space="preserve"> </w:t>
      </w:r>
      <w:r w:rsidR="00690A7A" w:rsidRPr="00F27B2E">
        <w:rPr>
          <w:rFonts w:ascii="Tahoma" w:hAnsi="Tahoma" w:cs="Tahoma"/>
          <w:sz w:val="20"/>
          <w:szCs w:val="20"/>
          <w:lang w:eastAsia="pl-PL"/>
        </w:rPr>
        <w:t>spółki</w:t>
      </w:r>
      <w:r w:rsidRPr="00F27B2E">
        <w:rPr>
          <w:rFonts w:ascii="Tahoma" w:hAnsi="Tahoma" w:cs="Tahoma"/>
          <w:sz w:val="20"/>
          <w:szCs w:val="20"/>
          <w:lang w:eastAsia="pl-PL"/>
        </w:rPr>
        <w:t xml:space="preserve"> w </w:t>
      </w:r>
      <w:r w:rsidR="00690A7A" w:rsidRPr="00F27B2E">
        <w:rPr>
          <w:rFonts w:ascii="Tahoma" w:hAnsi="Tahoma" w:cs="Tahoma"/>
          <w:sz w:val="20"/>
          <w:szCs w:val="20"/>
          <w:lang w:eastAsia="pl-PL"/>
        </w:rPr>
        <w:t>spółce</w:t>
      </w:r>
      <w:r w:rsidRPr="00F27B2E">
        <w:rPr>
          <w:rFonts w:ascii="Tahoma" w:hAnsi="Tahoma" w:cs="Tahoma"/>
          <w:sz w:val="20"/>
          <w:szCs w:val="20"/>
          <w:lang w:eastAsia="pl-PL"/>
        </w:rPr>
        <w:t xml:space="preserve"> jawnej lub partnerskiej albo komplementariusza w </w:t>
      </w:r>
      <w:r w:rsidR="00690A7A" w:rsidRPr="00F27B2E">
        <w:rPr>
          <w:rFonts w:ascii="Tahoma" w:hAnsi="Tahoma" w:cs="Tahoma"/>
          <w:sz w:val="20"/>
          <w:szCs w:val="20"/>
          <w:lang w:eastAsia="pl-PL"/>
        </w:rPr>
        <w:t>spółce</w:t>
      </w:r>
      <w:r w:rsidRPr="00F27B2E">
        <w:rPr>
          <w:rFonts w:ascii="Tahoma" w:hAnsi="Tahoma" w:cs="Tahoma"/>
          <w:sz w:val="20"/>
          <w:szCs w:val="20"/>
          <w:lang w:eastAsia="pl-PL"/>
        </w:rPr>
        <w:t xml:space="preserve"> komandytowej lub komandytowo-akcyjnej lub prokurenta prawomocnie skazano za </w:t>
      </w:r>
      <w:r w:rsidR="00690A7A" w:rsidRPr="00F27B2E">
        <w:rPr>
          <w:rFonts w:ascii="Tahoma" w:hAnsi="Tahoma" w:cs="Tahoma"/>
          <w:sz w:val="20"/>
          <w:szCs w:val="20"/>
          <w:lang w:eastAsia="pl-PL"/>
        </w:rPr>
        <w:t>przestępstwo</w:t>
      </w:r>
      <w:r w:rsidRPr="00F27B2E">
        <w:rPr>
          <w:rFonts w:ascii="Tahoma" w:hAnsi="Tahoma" w:cs="Tahoma"/>
          <w:sz w:val="20"/>
          <w:szCs w:val="20"/>
          <w:lang w:eastAsia="pl-PL"/>
        </w:rPr>
        <w:t xml:space="preserve">, o </w:t>
      </w:r>
      <w:r w:rsidR="00690A7A" w:rsidRPr="00F27B2E">
        <w:rPr>
          <w:rFonts w:ascii="Tahoma" w:hAnsi="Tahoma" w:cs="Tahoma"/>
          <w:sz w:val="20"/>
          <w:szCs w:val="20"/>
          <w:lang w:eastAsia="pl-PL"/>
        </w:rPr>
        <w:t>którym</w:t>
      </w:r>
      <w:r w:rsidRPr="00F27B2E">
        <w:rPr>
          <w:rFonts w:ascii="Tahoma" w:hAnsi="Tahoma" w:cs="Tahoma"/>
          <w:sz w:val="20"/>
          <w:szCs w:val="20"/>
          <w:lang w:eastAsia="pl-PL"/>
        </w:rPr>
        <w:t xml:space="preserve"> mowa w pkt 1.1; </w:t>
      </w:r>
    </w:p>
    <w:p w14:paraId="4A0FDC1F" w14:textId="77777777" w:rsidR="00F3386F" w:rsidRPr="00F27B2E" w:rsidRDefault="00F3386F" w:rsidP="00F3386F">
      <w:pPr>
        <w:suppressAutoHyphens w:val="0"/>
        <w:autoSpaceDE w:val="0"/>
        <w:autoSpaceDN w:val="0"/>
        <w:adjustRightInd w:val="0"/>
        <w:ind w:left="851" w:hanging="425"/>
        <w:jc w:val="both"/>
        <w:rPr>
          <w:rFonts w:ascii="Tahoma" w:hAnsi="Tahoma" w:cs="Tahoma"/>
          <w:sz w:val="20"/>
          <w:szCs w:val="20"/>
          <w:lang w:eastAsia="pl-PL"/>
        </w:rPr>
      </w:pPr>
      <w:r w:rsidRPr="00F27B2E">
        <w:rPr>
          <w:rFonts w:ascii="Tahoma" w:hAnsi="Tahoma" w:cs="Tahoma"/>
          <w:sz w:val="20"/>
          <w:szCs w:val="20"/>
          <w:lang w:eastAsia="pl-PL"/>
        </w:rPr>
        <w:t xml:space="preserve">1.3. 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D7C68A0" w14:textId="77777777" w:rsidR="00F3386F" w:rsidRPr="00F27B2E" w:rsidRDefault="00F3386F" w:rsidP="00F3386F">
      <w:pPr>
        <w:suppressAutoHyphens w:val="0"/>
        <w:autoSpaceDE w:val="0"/>
        <w:autoSpaceDN w:val="0"/>
        <w:adjustRightInd w:val="0"/>
        <w:ind w:left="851" w:hanging="425"/>
        <w:jc w:val="both"/>
        <w:rPr>
          <w:rFonts w:ascii="Tahoma" w:hAnsi="Tahoma" w:cs="Tahoma"/>
          <w:sz w:val="20"/>
          <w:szCs w:val="20"/>
          <w:lang w:eastAsia="pl-PL"/>
        </w:rPr>
      </w:pPr>
      <w:r w:rsidRPr="00F27B2E">
        <w:rPr>
          <w:rFonts w:ascii="Tahoma" w:hAnsi="Tahoma" w:cs="Tahoma"/>
          <w:sz w:val="20"/>
          <w:szCs w:val="20"/>
          <w:lang w:eastAsia="pl-PL"/>
        </w:rPr>
        <w:t xml:space="preserve">1.4. wobec którego </w:t>
      </w:r>
      <w:r w:rsidR="004839F5" w:rsidRPr="00F27B2E">
        <w:rPr>
          <w:rFonts w:ascii="Tahoma" w:hAnsi="Tahoma" w:cs="Tahoma"/>
          <w:sz w:val="20"/>
          <w:szCs w:val="20"/>
          <w:lang w:eastAsia="pl-PL"/>
        </w:rPr>
        <w:t>prawo</w:t>
      </w:r>
      <w:r w:rsidR="00B537B4" w:rsidRPr="00F27B2E">
        <w:rPr>
          <w:rFonts w:ascii="Tahoma" w:hAnsi="Tahoma" w:cs="Tahoma"/>
          <w:sz w:val="20"/>
          <w:szCs w:val="20"/>
          <w:lang w:eastAsia="pl-PL"/>
        </w:rPr>
        <w:t xml:space="preserve">mocnie </w:t>
      </w:r>
      <w:r w:rsidRPr="00F27B2E">
        <w:rPr>
          <w:rFonts w:ascii="Tahoma" w:hAnsi="Tahoma" w:cs="Tahoma"/>
          <w:sz w:val="20"/>
          <w:szCs w:val="20"/>
          <w:lang w:eastAsia="pl-PL"/>
        </w:rPr>
        <w:t xml:space="preserve">orzeczono zakaz ubiegania się̨ o zamówienia publiczne; </w:t>
      </w:r>
    </w:p>
    <w:p w14:paraId="08C6BA63" w14:textId="77777777" w:rsidR="00F3386F" w:rsidRPr="00F27B2E" w:rsidRDefault="00F3386F" w:rsidP="00F3386F">
      <w:pPr>
        <w:suppressAutoHyphens w:val="0"/>
        <w:autoSpaceDE w:val="0"/>
        <w:autoSpaceDN w:val="0"/>
        <w:adjustRightInd w:val="0"/>
        <w:ind w:left="851" w:hanging="425"/>
        <w:jc w:val="both"/>
        <w:rPr>
          <w:rFonts w:ascii="Tahoma" w:hAnsi="Tahoma" w:cs="Tahoma"/>
          <w:sz w:val="20"/>
          <w:szCs w:val="20"/>
          <w:lang w:eastAsia="pl-PL"/>
        </w:rPr>
      </w:pPr>
      <w:r w:rsidRPr="00F27B2E">
        <w:rPr>
          <w:rFonts w:ascii="Tahoma" w:hAnsi="Tahoma" w:cs="Tahoma"/>
          <w:sz w:val="20"/>
          <w:szCs w:val="20"/>
          <w:lang w:eastAsia="pl-PL"/>
        </w:rPr>
        <w:lastRenderedPageBreak/>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niezalenie od siebie; </w:t>
      </w:r>
    </w:p>
    <w:p w14:paraId="4AE92FE5" w14:textId="77777777" w:rsidR="00F3386F" w:rsidRPr="00F27B2E" w:rsidRDefault="00F3386F" w:rsidP="00F3386F">
      <w:pPr>
        <w:suppressAutoHyphens w:val="0"/>
        <w:autoSpaceDE w:val="0"/>
        <w:autoSpaceDN w:val="0"/>
        <w:adjustRightInd w:val="0"/>
        <w:ind w:left="851" w:hanging="425"/>
        <w:jc w:val="both"/>
        <w:rPr>
          <w:rFonts w:ascii="Tahoma" w:hAnsi="Tahoma" w:cs="Tahoma"/>
          <w:sz w:val="20"/>
          <w:szCs w:val="20"/>
          <w:lang w:eastAsia="pl-PL"/>
        </w:rPr>
      </w:pPr>
      <w:r w:rsidRPr="00F27B2E">
        <w:rPr>
          <w:rFonts w:ascii="Tahoma" w:hAnsi="Tahoma" w:cs="Tahoma"/>
          <w:sz w:val="20"/>
          <w:szCs w:val="20"/>
          <w:lang w:eastAsia="pl-PL"/>
        </w:rPr>
        <w:t xml:space="preserve">1.6. </w:t>
      </w:r>
      <w:r w:rsidR="009F1359" w:rsidRPr="00F27B2E">
        <w:rPr>
          <w:rFonts w:ascii="Tahoma" w:hAnsi="Tahoma" w:cs="Tahoma"/>
          <w:sz w:val="20"/>
          <w:szCs w:val="20"/>
          <w:lang w:eastAsia="pl-PL"/>
        </w:rPr>
        <w:t>jeżeli</w:t>
      </w:r>
      <w:r w:rsidRPr="00F27B2E">
        <w:rPr>
          <w:rFonts w:ascii="Tahoma" w:hAnsi="Tahoma" w:cs="Tahoma"/>
          <w:sz w:val="20"/>
          <w:szCs w:val="20"/>
          <w:lang w:eastAsia="pl-PL"/>
        </w:rPr>
        <w:t xml:space="preserve">, w przypadkach, o </w:t>
      </w:r>
      <w:r w:rsidR="009F1359" w:rsidRPr="00F27B2E">
        <w:rPr>
          <w:rFonts w:ascii="Tahoma" w:hAnsi="Tahoma" w:cs="Tahoma"/>
          <w:sz w:val="20"/>
          <w:szCs w:val="20"/>
          <w:lang w:eastAsia="pl-PL"/>
        </w:rPr>
        <w:t>których</w:t>
      </w:r>
      <w:r w:rsidRPr="00F27B2E">
        <w:rPr>
          <w:rFonts w:ascii="Tahoma" w:hAnsi="Tahoma" w:cs="Tahoma"/>
          <w:sz w:val="20"/>
          <w:szCs w:val="20"/>
          <w:lang w:eastAsia="pl-PL"/>
        </w:rPr>
        <w:t xml:space="preserve"> mowa w art. 85 ust. 1 </w:t>
      </w:r>
      <w:proofErr w:type="spellStart"/>
      <w:r w:rsidR="009F1359" w:rsidRPr="00F27B2E">
        <w:rPr>
          <w:rFonts w:ascii="Tahoma" w:hAnsi="Tahoma" w:cs="Tahoma"/>
          <w:sz w:val="20"/>
          <w:szCs w:val="20"/>
          <w:lang w:eastAsia="pl-PL"/>
        </w:rPr>
        <w:t>P</w:t>
      </w:r>
      <w:r w:rsidRPr="00F27B2E">
        <w:rPr>
          <w:rFonts w:ascii="Tahoma" w:hAnsi="Tahoma" w:cs="Tahoma"/>
          <w:sz w:val="20"/>
          <w:szCs w:val="20"/>
          <w:lang w:eastAsia="pl-PL"/>
        </w:rPr>
        <w:t>zp</w:t>
      </w:r>
      <w:proofErr w:type="spellEnd"/>
      <w:r w:rsidRPr="00F27B2E">
        <w:rPr>
          <w:rFonts w:ascii="Tahoma" w:hAnsi="Tahoma" w:cs="Tahoma"/>
          <w:sz w:val="20"/>
          <w:szCs w:val="20"/>
          <w:lang w:eastAsia="pl-PL"/>
        </w:rPr>
        <w:t xml:space="preserve">, doszło do </w:t>
      </w:r>
      <w:r w:rsidR="009F1359" w:rsidRPr="00F27B2E">
        <w:rPr>
          <w:rFonts w:ascii="Tahoma" w:hAnsi="Tahoma" w:cs="Tahoma"/>
          <w:sz w:val="20"/>
          <w:szCs w:val="20"/>
          <w:lang w:eastAsia="pl-PL"/>
        </w:rPr>
        <w:t>zakłócenia</w:t>
      </w:r>
      <w:r w:rsidRPr="00F27B2E">
        <w:rPr>
          <w:rFonts w:ascii="Tahoma" w:hAnsi="Tahoma" w:cs="Tahoma"/>
          <w:sz w:val="20"/>
          <w:szCs w:val="20"/>
          <w:lang w:eastAsia="pl-PL"/>
        </w:rPr>
        <w:t xml:space="preserve"> konkurencji </w:t>
      </w:r>
      <w:r w:rsidR="009F1359" w:rsidRPr="00F27B2E">
        <w:rPr>
          <w:rFonts w:ascii="Tahoma" w:hAnsi="Tahoma" w:cs="Tahoma"/>
          <w:sz w:val="20"/>
          <w:szCs w:val="20"/>
          <w:lang w:eastAsia="pl-PL"/>
        </w:rPr>
        <w:t>wynikającego</w:t>
      </w:r>
      <w:r w:rsidRPr="00F27B2E">
        <w:rPr>
          <w:rFonts w:ascii="Tahoma" w:hAnsi="Tahoma" w:cs="Tahoma"/>
          <w:sz w:val="20"/>
          <w:szCs w:val="20"/>
          <w:lang w:eastAsia="pl-PL"/>
        </w:rPr>
        <w:t xml:space="preserve"> z </w:t>
      </w:r>
      <w:r w:rsidR="009F1359" w:rsidRPr="00F27B2E">
        <w:rPr>
          <w:rFonts w:ascii="Tahoma" w:hAnsi="Tahoma" w:cs="Tahoma"/>
          <w:sz w:val="20"/>
          <w:szCs w:val="20"/>
          <w:lang w:eastAsia="pl-PL"/>
        </w:rPr>
        <w:t>wcześniejszego</w:t>
      </w:r>
      <w:r w:rsidRPr="00F27B2E">
        <w:rPr>
          <w:rFonts w:ascii="Tahoma" w:hAnsi="Tahoma" w:cs="Tahoma"/>
          <w:sz w:val="20"/>
          <w:szCs w:val="20"/>
          <w:lang w:eastAsia="pl-PL"/>
        </w:rPr>
        <w:t xml:space="preserve"> </w:t>
      </w:r>
      <w:r w:rsidR="009F1359" w:rsidRPr="00F27B2E">
        <w:rPr>
          <w:rFonts w:ascii="Tahoma" w:hAnsi="Tahoma" w:cs="Tahoma"/>
          <w:sz w:val="20"/>
          <w:szCs w:val="20"/>
          <w:lang w:eastAsia="pl-PL"/>
        </w:rPr>
        <w:t>zaangażowania</w:t>
      </w:r>
      <w:r w:rsidRPr="00F27B2E">
        <w:rPr>
          <w:rFonts w:ascii="Tahoma" w:hAnsi="Tahoma" w:cs="Tahoma"/>
          <w:sz w:val="20"/>
          <w:szCs w:val="20"/>
          <w:lang w:eastAsia="pl-PL"/>
        </w:rPr>
        <w:t xml:space="preserve"> tego Wykonawcy lub podmiotu, </w:t>
      </w:r>
      <w:r w:rsidR="009F1359" w:rsidRPr="00F27B2E">
        <w:rPr>
          <w:rFonts w:ascii="Tahoma" w:hAnsi="Tahoma" w:cs="Tahoma"/>
          <w:sz w:val="20"/>
          <w:szCs w:val="20"/>
          <w:lang w:eastAsia="pl-PL"/>
        </w:rPr>
        <w:t>który</w:t>
      </w:r>
      <w:r w:rsidRPr="00F27B2E">
        <w:rPr>
          <w:rFonts w:ascii="Tahoma" w:hAnsi="Tahoma" w:cs="Tahoma"/>
          <w:sz w:val="20"/>
          <w:szCs w:val="20"/>
          <w:lang w:eastAsia="pl-PL"/>
        </w:rPr>
        <w:t xml:space="preserve"> </w:t>
      </w:r>
      <w:r w:rsidR="009F1359" w:rsidRPr="00F27B2E">
        <w:rPr>
          <w:rFonts w:ascii="Tahoma" w:hAnsi="Tahoma" w:cs="Tahoma"/>
          <w:sz w:val="20"/>
          <w:szCs w:val="20"/>
          <w:lang w:eastAsia="pl-PL"/>
        </w:rPr>
        <w:t>należy</w:t>
      </w:r>
      <w:r w:rsidRPr="00F27B2E">
        <w:rPr>
          <w:rFonts w:ascii="Tahoma" w:hAnsi="Tahoma" w:cs="Tahoma"/>
          <w:sz w:val="20"/>
          <w:szCs w:val="20"/>
          <w:lang w:eastAsia="pl-PL"/>
        </w:rPr>
        <w:t xml:space="preserve"> z wykonawcą do tej samej grupy kapitałowej w rozumieniu ustawy z dnia 16 lutego 2007 r. o ochronie konkurencji i </w:t>
      </w:r>
      <w:r w:rsidR="009F1359" w:rsidRPr="00F27B2E">
        <w:rPr>
          <w:rFonts w:ascii="Tahoma" w:hAnsi="Tahoma" w:cs="Tahoma"/>
          <w:sz w:val="20"/>
          <w:szCs w:val="20"/>
          <w:lang w:eastAsia="pl-PL"/>
        </w:rPr>
        <w:t>konsumentów</w:t>
      </w:r>
      <w:r w:rsidRPr="00F27B2E">
        <w:rPr>
          <w:rFonts w:ascii="Tahoma" w:hAnsi="Tahoma" w:cs="Tahoma"/>
          <w:sz w:val="20"/>
          <w:szCs w:val="20"/>
          <w:lang w:eastAsia="pl-PL"/>
        </w:rPr>
        <w:t xml:space="preserve">, chyba </w:t>
      </w:r>
      <w:r w:rsidR="009F1359" w:rsidRPr="00F27B2E">
        <w:rPr>
          <w:rFonts w:ascii="Tahoma" w:hAnsi="Tahoma" w:cs="Tahoma"/>
          <w:sz w:val="20"/>
          <w:szCs w:val="20"/>
          <w:lang w:eastAsia="pl-PL"/>
        </w:rPr>
        <w:t>że</w:t>
      </w:r>
      <w:r w:rsidRPr="00F27B2E">
        <w:rPr>
          <w:rFonts w:ascii="Tahoma" w:hAnsi="Tahoma" w:cs="Tahoma"/>
          <w:sz w:val="20"/>
          <w:szCs w:val="20"/>
          <w:lang w:eastAsia="pl-PL"/>
        </w:rPr>
        <w:t xml:space="preserve"> spowodowane tym </w:t>
      </w:r>
      <w:r w:rsidR="009F1359" w:rsidRPr="00F27B2E">
        <w:rPr>
          <w:rFonts w:ascii="Tahoma" w:hAnsi="Tahoma" w:cs="Tahoma"/>
          <w:sz w:val="20"/>
          <w:szCs w:val="20"/>
          <w:lang w:eastAsia="pl-PL"/>
        </w:rPr>
        <w:t>zakłócenie</w:t>
      </w:r>
      <w:r w:rsidRPr="00F27B2E">
        <w:rPr>
          <w:rFonts w:ascii="Tahoma" w:hAnsi="Tahoma" w:cs="Tahoma"/>
          <w:sz w:val="20"/>
          <w:szCs w:val="20"/>
          <w:lang w:eastAsia="pl-PL"/>
        </w:rPr>
        <w:t xml:space="preserve"> konkurencji </w:t>
      </w:r>
      <w:r w:rsidR="009F1359" w:rsidRPr="00F27B2E">
        <w:rPr>
          <w:rFonts w:ascii="Tahoma" w:hAnsi="Tahoma" w:cs="Tahoma"/>
          <w:sz w:val="20"/>
          <w:szCs w:val="20"/>
          <w:lang w:eastAsia="pl-PL"/>
        </w:rPr>
        <w:t>może</w:t>
      </w:r>
      <w:r w:rsidRPr="00F27B2E">
        <w:rPr>
          <w:rFonts w:ascii="Tahoma" w:hAnsi="Tahoma" w:cs="Tahoma"/>
          <w:sz w:val="20"/>
          <w:szCs w:val="20"/>
          <w:lang w:eastAsia="pl-PL"/>
        </w:rPr>
        <w:t xml:space="preserve"> </w:t>
      </w:r>
      <w:r w:rsidR="009F1359" w:rsidRPr="00F27B2E">
        <w:rPr>
          <w:rFonts w:ascii="Tahoma" w:hAnsi="Tahoma" w:cs="Tahoma"/>
          <w:sz w:val="20"/>
          <w:szCs w:val="20"/>
          <w:lang w:eastAsia="pl-PL"/>
        </w:rPr>
        <w:t>być</w:t>
      </w:r>
      <w:r w:rsidRPr="00F27B2E">
        <w:rPr>
          <w:rFonts w:ascii="Tahoma" w:hAnsi="Tahoma" w:cs="Tahoma"/>
          <w:sz w:val="20"/>
          <w:szCs w:val="20"/>
          <w:lang w:eastAsia="pl-PL"/>
        </w:rPr>
        <w:t xml:space="preserve">́ wyeliminowane w inny </w:t>
      </w:r>
      <w:r w:rsidR="009F1359" w:rsidRPr="00F27B2E">
        <w:rPr>
          <w:rFonts w:ascii="Tahoma" w:hAnsi="Tahoma" w:cs="Tahoma"/>
          <w:sz w:val="20"/>
          <w:szCs w:val="20"/>
          <w:lang w:eastAsia="pl-PL"/>
        </w:rPr>
        <w:t>sposób</w:t>
      </w:r>
      <w:r w:rsidRPr="00F27B2E">
        <w:rPr>
          <w:rFonts w:ascii="Tahoma" w:hAnsi="Tahoma" w:cs="Tahoma"/>
          <w:sz w:val="20"/>
          <w:szCs w:val="20"/>
          <w:lang w:eastAsia="pl-PL"/>
        </w:rPr>
        <w:t xml:space="preserve"> </w:t>
      </w:r>
      <w:r w:rsidR="009F1359" w:rsidRPr="00F27B2E">
        <w:rPr>
          <w:rFonts w:ascii="Tahoma" w:hAnsi="Tahoma" w:cs="Tahoma"/>
          <w:sz w:val="20"/>
          <w:szCs w:val="20"/>
          <w:lang w:eastAsia="pl-PL"/>
        </w:rPr>
        <w:t>niż</w:t>
      </w:r>
      <w:r w:rsidRPr="00F27B2E">
        <w:rPr>
          <w:rFonts w:ascii="Tahoma" w:hAnsi="Tahoma" w:cs="Tahoma"/>
          <w:sz w:val="20"/>
          <w:szCs w:val="20"/>
          <w:lang w:eastAsia="pl-PL"/>
        </w:rPr>
        <w:t xml:space="preserve">̇ przez wykluczenie Wykonawcy z udziału w </w:t>
      </w:r>
      <w:r w:rsidR="009F1359" w:rsidRPr="00F27B2E">
        <w:rPr>
          <w:rFonts w:ascii="Tahoma" w:hAnsi="Tahoma" w:cs="Tahoma"/>
          <w:sz w:val="20"/>
          <w:szCs w:val="20"/>
          <w:lang w:eastAsia="pl-PL"/>
        </w:rPr>
        <w:t>postepowaniu</w:t>
      </w:r>
      <w:r w:rsidRPr="00F27B2E">
        <w:rPr>
          <w:rFonts w:ascii="Tahoma" w:hAnsi="Tahoma" w:cs="Tahoma"/>
          <w:sz w:val="20"/>
          <w:szCs w:val="20"/>
          <w:lang w:eastAsia="pl-PL"/>
        </w:rPr>
        <w:t xml:space="preserve"> o udzielenie </w:t>
      </w:r>
      <w:r w:rsidR="009F1359" w:rsidRPr="00F27B2E">
        <w:rPr>
          <w:rFonts w:ascii="Tahoma" w:hAnsi="Tahoma" w:cs="Tahoma"/>
          <w:sz w:val="20"/>
          <w:szCs w:val="20"/>
          <w:lang w:eastAsia="pl-PL"/>
        </w:rPr>
        <w:t>zamówienia</w:t>
      </w:r>
      <w:r w:rsidRPr="00F27B2E">
        <w:rPr>
          <w:rFonts w:ascii="Tahoma" w:hAnsi="Tahoma" w:cs="Tahoma"/>
          <w:sz w:val="20"/>
          <w:szCs w:val="20"/>
          <w:lang w:eastAsia="pl-PL"/>
        </w:rPr>
        <w:t xml:space="preserve">. </w:t>
      </w:r>
    </w:p>
    <w:p w14:paraId="6807921E" w14:textId="45A48EC2" w:rsidR="00BB58CE" w:rsidRPr="00F12859" w:rsidRDefault="00BB58CE" w:rsidP="00A63261">
      <w:pPr>
        <w:suppressAutoHyphens w:val="0"/>
        <w:autoSpaceDE w:val="0"/>
        <w:autoSpaceDN w:val="0"/>
        <w:adjustRightInd w:val="0"/>
        <w:ind w:left="284" w:hanging="284"/>
        <w:jc w:val="both"/>
        <w:rPr>
          <w:rFonts w:ascii="Tahoma" w:hAnsi="Tahoma" w:cs="Tahoma"/>
          <w:sz w:val="20"/>
          <w:szCs w:val="20"/>
          <w:lang w:eastAsia="pl-PL"/>
        </w:rPr>
      </w:pPr>
      <w:r w:rsidRPr="00F12859">
        <w:rPr>
          <w:rFonts w:ascii="Tahoma" w:hAnsi="Tahoma" w:cs="Tahoma"/>
          <w:sz w:val="20"/>
          <w:szCs w:val="20"/>
          <w:lang w:eastAsia="pl-PL"/>
        </w:rPr>
        <w:t xml:space="preserve">2. </w:t>
      </w:r>
      <w:r w:rsidRPr="00F12859">
        <w:rPr>
          <w:rFonts w:ascii="Tahoma" w:hAnsi="Tahoma" w:cs="Tahoma"/>
          <w:sz w:val="20"/>
          <w:szCs w:val="20"/>
        </w:rPr>
        <w:t>Zamawiający wykluczy z postępowania Wykonawców na podstawie przesłanek wprowadzonych ustawą z dnia 13 kwietnia 2022 r. o szczególnych rozwiązaniach w zakresie przeciwdziałania wspieraniu agresji na Ukrainę oraz służących ochronie bezpieczeństwa narodowego</w:t>
      </w:r>
      <w:r w:rsidRPr="00F12859">
        <w:rPr>
          <w:rFonts w:ascii="Tahoma" w:hAnsi="Tahoma" w:cs="Tahoma"/>
          <w:kern w:val="144"/>
          <w:sz w:val="20"/>
          <w:szCs w:val="20"/>
        </w:rPr>
        <w:t>, zwanej dalej „ustawą”, to jest:</w:t>
      </w:r>
    </w:p>
    <w:p w14:paraId="057D7E04" w14:textId="77777777" w:rsidR="00BB58CE" w:rsidRPr="00F12859" w:rsidRDefault="00BB58CE" w:rsidP="00A63261">
      <w:pPr>
        <w:numPr>
          <w:ilvl w:val="1"/>
          <w:numId w:val="50"/>
        </w:numPr>
        <w:suppressAutoHyphens w:val="0"/>
        <w:ind w:right="-57"/>
        <w:contextualSpacing/>
        <w:jc w:val="both"/>
        <w:rPr>
          <w:rFonts w:ascii="Tahoma" w:hAnsi="Tahoma" w:cs="Tahoma"/>
          <w:sz w:val="20"/>
          <w:szCs w:val="20"/>
        </w:rPr>
      </w:pPr>
      <w:r w:rsidRPr="00F12859">
        <w:rPr>
          <w:rFonts w:ascii="Tahoma" w:hAnsi="Tahoma" w:cs="Tahoma"/>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3A580F42" w14:textId="5FC67365" w:rsidR="00BB58CE" w:rsidRPr="00F12859" w:rsidRDefault="00BB58CE" w:rsidP="00A63261">
      <w:pPr>
        <w:numPr>
          <w:ilvl w:val="1"/>
          <w:numId w:val="50"/>
        </w:numPr>
        <w:suppressAutoHyphens w:val="0"/>
        <w:ind w:right="-57"/>
        <w:contextualSpacing/>
        <w:jc w:val="both"/>
        <w:rPr>
          <w:rFonts w:ascii="Tahoma" w:hAnsi="Tahoma" w:cs="Tahoma"/>
          <w:sz w:val="20"/>
          <w:szCs w:val="20"/>
        </w:rPr>
      </w:pPr>
      <w:r w:rsidRPr="00F12859">
        <w:rPr>
          <w:rFonts w:ascii="Tahoma" w:hAnsi="Tahoma" w:cs="Tahoma"/>
          <w:sz w:val="20"/>
          <w:szCs w:val="20"/>
        </w:rPr>
        <w:t>Wykonawcę, którego beneficjentem rzeczywistym w rozumieniu ustawy z dnia 1 marca 2018 r. o przeciwdziałaniu praniu pieniędzy oraz finansowaniu terroryzmu (Dz. U. z 2022 r., poz. 593, 655, 835, 2180 i 2185 oraz z 2023 r. poz. 180)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4D212A" w14:textId="1E328868" w:rsidR="00D35469" w:rsidRPr="00F12859" w:rsidRDefault="00BB58CE" w:rsidP="00A63261">
      <w:pPr>
        <w:numPr>
          <w:ilvl w:val="1"/>
          <w:numId w:val="50"/>
        </w:numPr>
        <w:suppressAutoHyphens w:val="0"/>
        <w:ind w:right="-57"/>
        <w:contextualSpacing/>
        <w:jc w:val="both"/>
        <w:rPr>
          <w:rFonts w:ascii="Tahoma" w:hAnsi="Tahoma" w:cs="Tahoma"/>
          <w:sz w:val="20"/>
          <w:szCs w:val="20"/>
        </w:rPr>
      </w:pPr>
      <w:r w:rsidRPr="00F12859">
        <w:rPr>
          <w:rFonts w:ascii="Tahoma" w:hAnsi="Tahoma" w:cs="Tahoma"/>
          <w:sz w:val="20"/>
          <w:szCs w:val="20"/>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7D3F9A4" w14:textId="77777777" w:rsidR="00D35469" w:rsidRPr="00F12859" w:rsidRDefault="00D35469" w:rsidP="00A63261">
      <w:pPr>
        <w:suppressAutoHyphens w:val="0"/>
        <w:ind w:right="-57"/>
        <w:contextualSpacing/>
        <w:jc w:val="both"/>
        <w:rPr>
          <w:rFonts w:ascii="Tahoma" w:hAnsi="Tahoma" w:cs="Tahoma"/>
          <w:sz w:val="20"/>
          <w:szCs w:val="20"/>
        </w:rPr>
      </w:pPr>
    </w:p>
    <w:p w14:paraId="049AD587" w14:textId="7C61514D" w:rsidR="00D35469" w:rsidRPr="00F12859" w:rsidRDefault="00D35469" w:rsidP="00A63261">
      <w:pPr>
        <w:pStyle w:val="Akapitzlist"/>
        <w:numPr>
          <w:ilvl w:val="0"/>
          <w:numId w:val="14"/>
        </w:numPr>
        <w:suppressAutoHyphens w:val="0"/>
        <w:ind w:right="-57"/>
        <w:contextualSpacing/>
        <w:jc w:val="both"/>
        <w:rPr>
          <w:rFonts w:ascii="Tahoma" w:hAnsi="Tahoma" w:cs="Tahoma"/>
          <w:sz w:val="20"/>
          <w:szCs w:val="20"/>
        </w:rPr>
      </w:pPr>
      <w:r w:rsidRPr="00F12859">
        <w:rPr>
          <w:rFonts w:ascii="Tahoma" w:hAnsi="Tahoma" w:cs="Tahoma"/>
          <w:sz w:val="20"/>
          <w:szCs w:val="20"/>
        </w:rPr>
        <w:t xml:space="preserve">Wykluczenie, o którym mowa w pkt 2 następuje na okres trwania okoliczności określonych w pkt 2. </w:t>
      </w:r>
    </w:p>
    <w:p w14:paraId="693E3050" w14:textId="1F490F3F" w:rsidR="00BB58CE" w:rsidRPr="00F12859" w:rsidRDefault="00BB58CE" w:rsidP="00A63261">
      <w:pPr>
        <w:pStyle w:val="Akapitzlist"/>
        <w:numPr>
          <w:ilvl w:val="0"/>
          <w:numId w:val="14"/>
        </w:numPr>
        <w:suppressAutoHyphens w:val="0"/>
        <w:ind w:right="-57"/>
        <w:contextualSpacing/>
        <w:jc w:val="both"/>
        <w:rPr>
          <w:rFonts w:ascii="Tahoma" w:hAnsi="Tahoma" w:cs="Tahoma"/>
          <w:sz w:val="20"/>
          <w:szCs w:val="20"/>
        </w:rPr>
      </w:pPr>
      <w:r w:rsidRPr="00F12859">
        <w:rPr>
          <w:rFonts w:ascii="Tahoma" w:hAnsi="Tahoma" w:cs="Tahoma"/>
          <w:sz w:val="20"/>
          <w:szCs w:val="20"/>
        </w:rPr>
        <w:t>Zamawiający wykluczy z postępowania Wykonawców na podstawie przesłanek określonych w art. 5k rozporządzenia Rady (UE) nr 833/2014 z dnia 31 lipca 2014 r. dotyczącego środków ograniczających w związku z działaniami Rosji destabilizującymi sytuację na Ukrainie (</w:t>
      </w:r>
      <w:r w:rsidRPr="00F12859">
        <w:rPr>
          <w:rFonts w:ascii="Tahoma" w:hAnsi="Tahoma" w:cs="Tahoma"/>
          <w:sz w:val="20"/>
          <w:szCs w:val="20"/>
          <w:shd w:val="clear" w:color="auto" w:fill="FFFFFF"/>
        </w:rPr>
        <w:t>Dz. Urz. UE nr L 229 z 31.7.2014, str. 1</w:t>
      </w:r>
      <w:r w:rsidRPr="00F12859">
        <w:rPr>
          <w:rFonts w:ascii="Tahoma" w:hAnsi="Tahoma" w:cs="Tahoma"/>
          <w:sz w:val="20"/>
          <w:szCs w:val="20"/>
        </w:rPr>
        <w:t xml:space="preserve">), zmienionego rozporządzeniem Rady (UE) 2022/576 z dnia 8 kwietnia 2022 </w:t>
      </w:r>
      <w:r w:rsidRPr="00F12859">
        <w:rPr>
          <w:rFonts w:ascii="Tahoma" w:hAnsi="Tahoma" w:cs="Tahoma"/>
          <w:sz w:val="20"/>
          <w:szCs w:val="20"/>
          <w:shd w:val="clear" w:color="auto" w:fill="FFFFFF"/>
        </w:rPr>
        <w:t>w sprawie zmiany rozporządzenia (UE) nr 833/2014 dotyczącego środków ograniczających w związku z działaniami Rosji destabilizującymi sytuację na Ukrainie </w:t>
      </w:r>
      <w:r w:rsidRPr="00F12859">
        <w:rPr>
          <w:rFonts w:ascii="Tahoma" w:hAnsi="Tahoma" w:cs="Tahoma"/>
          <w:sz w:val="20"/>
          <w:szCs w:val="20"/>
        </w:rPr>
        <w:t>(</w:t>
      </w:r>
      <w:r w:rsidRPr="00F12859">
        <w:rPr>
          <w:rFonts w:ascii="Tahoma" w:hAnsi="Tahoma" w:cs="Tahoma"/>
          <w:sz w:val="20"/>
          <w:szCs w:val="20"/>
          <w:shd w:val="clear" w:color="auto" w:fill="FFFFFF"/>
        </w:rPr>
        <w:t>Dz. Urz. UE nr L 111 z 8.4.2022, str. 1</w:t>
      </w:r>
      <w:r w:rsidRPr="00F12859">
        <w:rPr>
          <w:rFonts w:ascii="Tahoma" w:hAnsi="Tahoma" w:cs="Tahoma"/>
          <w:sz w:val="20"/>
          <w:szCs w:val="20"/>
        </w:rPr>
        <w:t>).</w:t>
      </w:r>
    </w:p>
    <w:p w14:paraId="6EDF4C6A" w14:textId="346FC77D" w:rsidR="00E5538F" w:rsidRPr="00D35469" w:rsidRDefault="00F3386F" w:rsidP="00D35469">
      <w:pPr>
        <w:pStyle w:val="Akapitzlist"/>
        <w:numPr>
          <w:ilvl w:val="0"/>
          <w:numId w:val="14"/>
        </w:numPr>
        <w:suppressAutoHyphens w:val="0"/>
        <w:autoSpaceDE w:val="0"/>
        <w:autoSpaceDN w:val="0"/>
        <w:adjustRightInd w:val="0"/>
        <w:jc w:val="both"/>
        <w:rPr>
          <w:rFonts w:ascii="Tahoma" w:hAnsi="Tahoma" w:cs="Tahoma"/>
          <w:sz w:val="20"/>
          <w:szCs w:val="20"/>
          <w:lang w:eastAsia="pl-PL"/>
        </w:rPr>
      </w:pPr>
      <w:r w:rsidRPr="00D35469">
        <w:rPr>
          <w:rFonts w:ascii="Tahoma" w:hAnsi="Tahoma" w:cs="Tahoma"/>
          <w:sz w:val="20"/>
          <w:szCs w:val="20"/>
          <w:lang w:eastAsia="pl-PL"/>
        </w:rPr>
        <w:t xml:space="preserve">Wykonawca </w:t>
      </w:r>
      <w:r w:rsidR="009F1359" w:rsidRPr="00D35469">
        <w:rPr>
          <w:rFonts w:ascii="Tahoma" w:hAnsi="Tahoma" w:cs="Tahoma"/>
          <w:sz w:val="20"/>
          <w:szCs w:val="20"/>
          <w:lang w:eastAsia="pl-PL"/>
        </w:rPr>
        <w:t>może</w:t>
      </w:r>
      <w:r w:rsidRPr="00D35469">
        <w:rPr>
          <w:rFonts w:ascii="Tahoma" w:hAnsi="Tahoma" w:cs="Tahoma"/>
          <w:sz w:val="20"/>
          <w:szCs w:val="20"/>
          <w:lang w:eastAsia="pl-PL"/>
        </w:rPr>
        <w:t xml:space="preserve"> </w:t>
      </w:r>
      <w:r w:rsidR="009F1359" w:rsidRPr="00D35469">
        <w:rPr>
          <w:rFonts w:ascii="Tahoma" w:hAnsi="Tahoma" w:cs="Tahoma"/>
          <w:sz w:val="20"/>
          <w:szCs w:val="20"/>
          <w:lang w:eastAsia="pl-PL"/>
        </w:rPr>
        <w:t>zostać</w:t>
      </w:r>
      <w:r w:rsidRPr="00D35469">
        <w:rPr>
          <w:rFonts w:ascii="Tahoma" w:hAnsi="Tahoma" w:cs="Tahoma"/>
          <w:sz w:val="20"/>
          <w:szCs w:val="20"/>
          <w:lang w:eastAsia="pl-PL"/>
        </w:rPr>
        <w:t xml:space="preserve">́ wykluczony przez </w:t>
      </w:r>
      <w:r w:rsidR="009F1359" w:rsidRPr="00D35469">
        <w:rPr>
          <w:rFonts w:ascii="Tahoma" w:hAnsi="Tahoma" w:cs="Tahoma"/>
          <w:sz w:val="20"/>
          <w:szCs w:val="20"/>
          <w:lang w:eastAsia="pl-PL"/>
        </w:rPr>
        <w:t>Zamawiającego</w:t>
      </w:r>
      <w:r w:rsidRPr="00D35469">
        <w:rPr>
          <w:rFonts w:ascii="Tahoma" w:hAnsi="Tahoma" w:cs="Tahoma"/>
          <w:sz w:val="20"/>
          <w:szCs w:val="20"/>
          <w:lang w:eastAsia="pl-PL"/>
        </w:rPr>
        <w:t xml:space="preserve"> na </w:t>
      </w:r>
      <w:r w:rsidR="009F1359" w:rsidRPr="00D35469">
        <w:rPr>
          <w:rFonts w:ascii="Tahoma" w:hAnsi="Tahoma" w:cs="Tahoma"/>
          <w:sz w:val="20"/>
          <w:szCs w:val="20"/>
          <w:lang w:eastAsia="pl-PL"/>
        </w:rPr>
        <w:t>każdym</w:t>
      </w:r>
      <w:r w:rsidRPr="00D35469">
        <w:rPr>
          <w:rFonts w:ascii="Tahoma" w:hAnsi="Tahoma" w:cs="Tahoma"/>
          <w:sz w:val="20"/>
          <w:szCs w:val="20"/>
          <w:lang w:eastAsia="pl-PL"/>
        </w:rPr>
        <w:t xml:space="preserve"> etapie </w:t>
      </w:r>
      <w:r w:rsidR="009F1359" w:rsidRPr="00D35469">
        <w:rPr>
          <w:rFonts w:ascii="Tahoma" w:hAnsi="Tahoma" w:cs="Tahoma"/>
          <w:sz w:val="20"/>
          <w:szCs w:val="20"/>
          <w:lang w:eastAsia="pl-PL"/>
        </w:rPr>
        <w:t>postępowania</w:t>
      </w:r>
      <w:r w:rsidRPr="00D35469">
        <w:rPr>
          <w:rFonts w:ascii="Tahoma" w:hAnsi="Tahoma" w:cs="Tahoma"/>
          <w:sz w:val="20"/>
          <w:szCs w:val="20"/>
          <w:lang w:eastAsia="pl-PL"/>
        </w:rPr>
        <w:t xml:space="preserve"> o udzielenie </w:t>
      </w:r>
      <w:r w:rsidR="009F1359" w:rsidRPr="00D35469">
        <w:rPr>
          <w:rFonts w:ascii="Tahoma" w:hAnsi="Tahoma" w:cs="Tahoma"/>
          <w:sz w:val="20"/>
          <w:szCs w:val="20"/>
          <w:lang w:eastAsia="pl-PL"/>
        </w:rPr>
        <w:t>zamówienia</w:t>
      </w:r>
      <w:r w:rsidRPr="00D35469">
        <w:rPr>
          <w:rFonts w:ascii="Tahoma" w:hAnsi="Tahoma" w:cs="Tahoma"/>
          <w:sz w:val="20"/>
          <w:szCs w:val="20"/>
          <w:lang w:eastAsia="pl-PL"/>
        </w:rPr>
        <w:t xml:space="preserve">. </w:t>
      </w:r>
    </w:p>
    <w:p w14:paraId="078371C0" w14:textId="77777777" w:rsidR="00392FB7" w:rsidRPr="00F27B2E" w:rsidRDefault="00392FB7" w:rsidP="00C3231E">
      <w:pPr>
        <w:suppressAutoHyphens w:val="0"/>
        <w:autoSpaceDE w:val="0"/>
        <w:autoSpaceDN w:val="0"/>
        <w:adjustRightInd w:val="0"/>
        <w:ind w:left="284" w:hanging="284"/>
        <w:jc w:val="both"/>
        <w:rPr>
          <w:rFonts w:ascii="Tahoma" w:hAnsi="Tahoma" w:cs="Tahoma"/>
          <w:sz w:val="20"/>
          <w:szCs w:val="20"/>
          <w:lang w:eastAsia="pl-PL"/>
        </w:rPr>
      </w:pPr>
    </w:p>
    <w:p w14:paraId="58AF9450" w14:textId="77777777" w:rsidR="00E5538F" w:rsidRPr="00F27B2E" w:rsidRDefault="00E5538F" w:rsidP="006B00B9">
      <w:pPr>
        <w:suppressAutoHyphens w:val="0"/>
        <w:autoSpaceDE w:val="0"/>
        <w:autoSpaceDN w:val="0"/>
        <w:adjustRightInd w:val="0"/>
        <w:jc w:val="both"/>
        <w:rPr>
          <w:rFonts w:ascii="Tahoma" w:hAnsi="Tahoma" w:cs="Tahoma"/>
          <w:sz w:val="20"/>
          <w:szCs w:val="20"/>
          <w:lang w:eastAsia="pl-PL"/>
        </w:rPr>
      </w:pPr>
    </w:p>
    <w:p w14:paraId="62D9986D" w14:textId="77777777" w:rsidR="00BE1300" w:rsidRPr="00F27B2E" w:rsidRDefault="00BE1300" w:rsidP="00BE1300">
      <w:pPr>
        <w:shd w:val="clear" w:color="auto" w:fill="BFBFBF"/>
        <w:spacing w:line="200" w:lineRule="atLeast"/>
        <w:jc w:val="center"/>
        <w:rPr>
          <w:rFonts w:ascii="Tahoma" w:hAnsi="Tahoma"/>
          <w:b/>
          <w:bCs/>
          <w:shd w:val="clear" w:color="auto" w:fill="BFBFBF"/>
        </w:rPr>
      </w:pPr>
      <w:r w:rsidRPr="00F27B2E">
        <w:rPr>
          <w:rFonts w:ascii="Tahoma" w:hAnsi="Tahoma"/>
          <w:b/>
          <w:bCs/>
          <w:shd w:val="clear" w:color="auto" w:fill="BFBFBF"/>
        </w:rPr>
        <w:t>CZĘŚĆ XV</w:t>
      </w:r>
    </w:p>
    <w:p w14:paraId="50B985DB" w14:textId="77777777" w:rsidR="00BE1300" w:rsidRPr="00F27B2E" w:rsidRDefault="00BE1300" w:rsidP="00BE1300">
      <w:pPr>
        <w:shd w:val="clear" w:color="auto" w:fill="BFBFBF"/>
        <w:spacing w:line="200" w:lineRule="atLeast"/>
        <w:jc w:val="center"/>
        <w:rPr>
          <w:rFonts w:ascii="Tahoma" w:hAnsi="Tahoma"/>
          <w:b/>
          <w:bCs/>
          <w:shd w:val="clear" w:color="auto" w:fill="BFBFBF"/>
        </w:rPr>
      </w:pPr>
      <w:r w:rsidRPr="00F27B2E">
        <w:rPr>
          <w:rFonts w:ascii="Tahoma" w:hAnsi="Tahoma"/>
          <w:b/>
          <w:bCs/>
          <w:shd w:val="clear" w:color="auto" w:fill="BFBFBF"/>
        </w:rPr>
        <w:t>DOKUMENTY I OŚWIADCZENIA, JAKIE WYMAGA ZAMAWIAJĄCY</w:t>
      </w:r>
    </w:p>
    <w:p w14:paraId="785110DA" w14:textId="77777777" w:rsidR="00BE1300" w:rsidRPr="00F27B2E" w:rsidRDefault="00BE1300" w:rsidP="00BE1300">
      <w:pPr>
        <w:shd w:val="clear" w:color="auto" w:fill="BFBFBF"/>
        <w:spacing w:line="200" w:lineRule="atLeast"/>
        <w:jc w:val="center"/>
        <w:rPr>
          <w:rFonts w:ascii="Tahoma" w:hAnsi="Tahoma"/>
          <w:b/>
          <w:bCs/>
          <w:shd w:val="clear" w:color="auto" w:fill="BFBFBF"/>
        </w:rPr>
      </w:pPr>
      <w:r w:rsidRPr="00F27B2E">
        <w:rPr>
          <w:rFonts w:ascii="Tahoma" w:hAnsi="Tahoma"/>
          <w:b/>
          <w:bCs/>
          <w:shd w:val="clear" w:color="auto" w:fill="BFBFBF"/>
        </w:rPr>
        <w:t>W SKŁADANEJ OFERCIE</w:t>
      </w:r>
    </w:p>
    <w:p w14:paraId="5900636B" w14:textId="77777777" w:rsidR="00BE1300" w:rsidRPr="00F27B2E" w:rsidRDefault="00BE1300" w:rsidP="00BE1300">
      <w:pPr>
        <w:tabs>
          <w:tab w:val="left" w:pos="0"/>
        </w:tabs>
        <w:spacing w:line="200" w:lineRule="atLeast"/>
        <w:jc w:val="both"/>
        <w:rPr>
          <w:rFonts w:ascii="Tahoma" w:hAnsi="Tahoma"/>
          <w:sz w:val="20"/>
          <w:szCs w:val="20"/>
        </w:rPr>
      </w:pPr>
    </w:p>
    <w:p w14:paraId="7EF2F32F" w14:textId="21DE2849" w:rsidR="00E75D9B" w:rsidRPr="00903062" w:rsidRDefault="00E75D9B" w:rsidP="00185324">
      <w:pPr>
        <w:numPr>
          <w:ilvl w:val="1"/>
          <w:numId w:val="5"/>
        </w:numPr>
        <w:ind w:left="284" w:hanging="284"/>
        <w:jc w:val="both"/>
        <w:rPr>
          <w:rFonts w:ascii="Tahoma" w:hAnsi="Tahoma"/>
          <w:bCs/>
          <w:sz w:val="20"/>
          <w:szCs w:val="20"/>
          <w:u w:val="single"/>
        </w:rPr>
      </w:pPr>
      <w:r w:rsidRPr="00F27B2E">
        <w:rPr>
          <w:rFonts w:ascii="Tahoma" w:hAnsi="Tahoma"/>
          <w:b/>
          <w:sz w:val="20"/>
          <w:szCs w:val="20"/>
        </w:rPr>
        <w:t xml:space="preserve">Formularz ofertowy, </w:t>
      </w:r>
      <w:r w:rsidR="00EE5C8E" w:rsidRPr="00903062">
        <w:rPr>
          <w:rFonts w:ascii="Tahoma" w:hAnsi="Tahoma"/>
          <w:bCs/>
          <w:sz w:val="20"/>
          <w:szCs w:val="20"/>
          <w:u w:val="single"/>
        </w:rPr>
        <w:t xml:space="preserve">zgodnie z załącznikiem nr </w:t>
      </w:r>
      <w:r w:rsidR="00631133" w:rsidRPr="00903062">
        <w:rPr>
          <w:rFonts w:ascii="Tahoma" w:hAnsi="Tahoma"/>
          <w:bCs/>
          <w:sz w:val="20"/>
          <w:szCs w:val="20"/>
          <w:u w:val="single"/>
        </w:rPr>
        <w:t>5</w:t>
      </w:r>
      <w:r w:rsidR="00EE5C8E" w:rsidRPr="00903062">
        <w:rPr>
          <w:rFonts w:ascii="Tahoma" w:hAnsi="Tahoma"/>
          <w:bCs/>
          <w:sz w:val="20"/>
          <w:szCs w:val="20"/>
          <w:u w:val="single"/>
        </w:rPr>
        <w:t xml:space="preserve"> do SWZ</w:t>
      </w:r>
    </w:p>
    <w:p w14:paraId="496840D1" w14:textId="77777777" w:rsidR="0093001F" w:rsidRPr="00F27B2E" w:rsidRDefault="0093001F" w:rsidP="00185324">
      <w:pPr>
        <w:numPr>
          <w:ilvl w:val="1"/>
          <w:numId w:val="5"/>
        </w:numPr>
        <w:spacing w:line="200" w:lineRule="atLeast"/>
        <w:ind w:left="284" w:hanging="284"/>
        <w:jc w:val="both"/>
        <w:rPr>
          <w:rFonts w:ascii="Tahoma" w:hAnsi="Tahoma"/>
          <w:b/>
          <w:sz w:val="20"/>
          <w:szCs w:val="20"/>
          <w:u w:val="single"/>
        </w:rPr>
      </w:pPr>
      <w:r w:rsidRPr="00F27B2E">
        <w:rPr>
          <w:rFonts w:ascii="Tahoma" w:hAnsi="Tahoma"/>
          <w:b/>
          <w:bCs/>
          <w:sz w:val="20"/>
          <w:szCs w:val="20"/>
        </w:rPr>
        <w:t>Oświadczenie o spełnianiu warunków udziału w postępowaniu</w:t>
      </w:r>
      <w:r w:rsidRPr="00F27B2E">
        <w:rPr>
          <w:rFonts w:ascii="Tahoma" w:hAnsi="Tahoma"/>
          <w:sz w:val="20"/>
          <w:szCs w:val="20"/>
        </w:rPr>
        <w:t xml:space="preserve">, </w:t>
      </w:r>
      <w:r w:rsidRPr="00F27B2E">
        <w:rPr>
          <w:rFonts w:ascii="Tahoma" w:hAnsi="Tahoma"/>
          <w:sz w:val="20"/>
          <w:szCs w:val="20"/>
          <w:u w:val="single"/>
        </w:rPr>
        <w:t>zgodnie z załącznikiem nr 1 do SWZ.</w:t>
      </w:r>
    </w:p>
    <w:p w14:paraId="3F8B7DBF" w14:textId="77777777" w:rsidR="0093001F" w:rsidRPr="00F27B2E" w:rsidRDefault="0093001F" w:rsidP="0093001F">
      <w:pPr>
        <w:spacing w:line="200" w:lineRule="atLeast"/>
        <w:ind w:left="284"/>
        <w:jc w:val="both"/>
        <w:rPr>
          <w:rFonts w:ascii="Tahoma" w:hAnsi="Tahoma"/>
          <w:sz w:val="20"/>
          <w:szCs w:val="20"/>
        </w:rPr>
      </w:pPr>
      <w:bookmarkStart w:id="15" w:name="_Hlk64968676"/>
      <w:bookmarkStart w:id="16" w:name="_Hlk64969041"/>
      <w:r w:rsidRPr="00F27B2E">
        <w:rPr>
          <w:rFonts w:ascii="Tahoma" w:hAnsi="Tahoma"/>
          <w:sz w:val="20"/>
          <w:szCs w:val="20"/>
        </w:rPr>
        <w:t>W przypadku wspólnego ubiegania się o zamówienie Wykonawców, oświadczenie składa każdy z nich.</w:t>
      </w:r>
    </w:p>
    <w:bookmarkEnd w:id="15"/>
    <w:p w14:paraId="6563F0D6" w14:textId="77777777" w:rsidR="0093001F" w:rsidRPr="00F27B2E" w:rsidRDefault="0093001F" w:rsidP="0093001F">
      <w:pPr>
        <w:spacing w:line="200" w:lineRule="atLeast"/>
        <w:ind w:left="284"/>
        <w:jc w:val="both"/>
        <w:rPr>
          <w:rFonts w:ascii="Tahoma" w:hAnsi="Tahoma"/>
          <w:sz w:val="20"/>
          <w:szCs w:val="20"/>
          <w:u w:val="single"/>
        </w:rPr>
      </w:pPr>
      <w:r w:rsidRPr="00F27B2E">
        <w:rPr>
          <w:rFonts w:ascii="Tahoma" w:hAnsi="Tahoma"/>
          <w:sz w:val="20"/>
          <w:szCs w:val="20"/>
        </w:rPr>
        <w:lastRenderedPageBreak/>
        <w:t>W sytuacji udostępnienia Wykonawcy zasobów do realizacji zamówienia przez inny podmiot, oświadczenie składa każdy z podmiotów udostępniających w zakresie, w jakim Wykonawca powołuje się na jego zasoby.</w:t>
      </w:r>
    </w:p>
    <w:bookmarkEnd w:id="16"/>
    <w:p w14:paraId="461B2386" w14:textId="44B236B4" w:rsidR="0093001F" w:rsidRPr="00F27B2E" w:rsidRDefault="0093001F" w:rsidP="0093001F">
      <w:pPr>
        <w:numPr>
          <w:ilvl w:val="1"/>
          <w:numId w:val="5"/>
        </w:numPr>
        <w:spacing w:line="200" w:lineRule="atLeast"/>
        <w:ind w:left="284" w:hanging="284"/>
        <w:jc w:val="both"/>
        <w:rPr>
          <w:rFonts w:ascii="Tahoma" w:hAnsi="Tahoma"/>
          <w:sz w:val="20"/>
          <w:szCs w:val="20"/>
          <w:u w:val="single"/>
        </w:rPr>
      </w:pPr>
      <w:r w:rsidRPr="00F27B2E">
        <w:rPr>
          <w:rFonts w:ascii="Tahoma" w:hAnsi="Tahoma"/>
          <w:b/>
          <w:sz w:val="20"/>
          <w:szCs w:val="20"/>
        </w:rPr>
        <w:t xml:space="preserve">Oświadczenie </w:t>
      </w:r>
      <w:bookmarkStart w:id="17" w:name="_Hlk64980687"/>
      <w:r w:rsidRPr="00F27B2E">
        <w:rPr>
          <w:rFonts w:ascii="Tahoma" w:hAnsi="Tahoma"/>
          <w:b/>
          <w:sz w:val="20"/>
          <w:szCs w:val="20"/>
        </w:rPr>
        <w:t>o niepodleganiu wykluczeniu z postępowania</w:t>
      </w:r>
      <w:bookmarkEnd w:id="17"/>
      <w:r w:rsidRPr="00F27B2E">
        <w:rPr>
          <w:rFonts w:ascii="Tahoma" w:hAnsi="Tahoma"/>
          <w:sz w:val="20"/>
          <w:szCs w:val="20"/>
        </w:rPr>
        <w:t xml:space="preserve">, </w:t>
      </w:r>
      <w:r w:rsidRPr="00F27B2E">
        <w:rPr>
          <w:rFonts w:ascii="Tahoma" w:hAnsi="Tahoma"/>
          <w:sz w:val="20"/>
          <w:szCs w:val="20"/>
          <w:u w:val="single"/>
        </w:rPr>
        <w:t>zgodnie z załącznikiem nr 2 do SWZ.</w:t>
      </w:r>
      <w:r w:rsidR="00903062">
        <w:rPr>
          <w:rFonts w:ascii="Tahoma" w:hAnsi="Tahoma"/>
          <w:sz w:val="20"/>
          <w:szCs w:val="20"/>
          <w:u w:val="single"/>
        </w:rPr>
        <w:t xml:space="preserve"> </w:t>
      </w:r>
    </w:p>
    <w:p w14:paraId="1A2EA718" w14:textId="77777777" w:rsidR="0093001F" w:rsidRPr="00F27B2E" w:rsidRDefault="0093001F" w:rsidP="0093001F">
      <w:pPr>
        <w:spacing w:line="200" w:lineRule="atLeast"/>
        <w:ind w:left="284"/>
        <w:jc w:val="both"/>
        <w:rPr>
          <w:rFonts w:ascii="Tahoma" w:hAnsi="Tahoma"/>
          <w:sz w:val="20"/>
          <w:szCs w:val="20"/>
        </w:rPr>
      </w:pPr>
      <w:r w:rsidRPr="00F27B2E">
        <w:rPr>
          <w:rFonts w:ascii="Tahoma" w:hAnsi="Tahoma"/>
          <w:sz w:val="20"/>
          <w:szCs w:val="20"/>
        </w:rPr>
        <w:t>W przypadku wspólnego ubiegania się o zamówienie Wykonawców, oświadczenie składa każdy z nich.</w:t>
      </w:r>
    </w:p>
    <w:p w14:paraId="0ACD0E47" w14:textId="77777777" w:rsidR="0093001F" w:rsidRPr="00F27B2E" w:rsidRDefault="0093001F" w:rsidP="0093001F">
      <w:pPr>
        <w:spacing w:line="200" w:lineRule="atLeast"/>
        <w:ind w:left="284"/>
        <w:jc w:val="both"/>
        <w:rPr>
          <w:rFonts w:ascii="Tahoma" w:hAnsi="Tahoma"/>
          <w:sz w:val="20"/>
          <w:szCs w:val="20"/>
          <w:u w:val="single"/>
        </w:rPr>
      </w:pPr>
      <w:r w:rsidRPr="00F27B2E">
        <w:rPr>
          <w:rFonts w:ascii="Tahoma" w:hAnsi="Tahoma"/>
          <w:sz w:val="20"/>
          <w:szCs w:val="20"/>
        </w:rPr>
        <w:t>W sytuacji udostępnienia Wykonawcy zasobów do realizacji zamówienia przez inny podmiot, oświadczenie składa każdy z podmiotów udostępniających zasoby.</w:t>
      </w:r>
    </w:p>
    <w:p w14:paraId="77A96300" w14:textId="77777777" w:rsidR="0093001F" w:rsidRPr="00F27B2E" w:rsidRDefault="0093001F" w:rsidP="0093001F">
      <w:pPr>
        <w:numPr>
          <w:ilvl w:val="1"/>
          <w:numId w:val="5"/>
        </w:numPr>
        <w:spacing w:line="200" w:lineRule="atLeast"/>
        <w:ind w:left="284" w:hanging="284"/>
        <w:jc w:val="both"/>
        <w:rPr>
          <w:rFonts w:ascii="Tahoma" w:hAnsi="Tahoma"/>
          <w:sz w:val="20"/>
          <w:szCs w:val="20"/>
          <w:u w:val="single"/>
        </w:rPr>
      </w:pPr>
      <w:r w:rsidRPr="00F27B2E">
        <w:rPr>
          <w:rFonts w:ascii="Tahoma" w:hAnsi="Tahoma"/>
          <w:b/>
          <w:sz w:val="20"/>
          <w:szCs w:val="20"/>
        </w:rPr>
        <w:t xml:space="preserve">Wykaz narzędzi, wyposażenia zakładu lub urządzeń technicznych </w:t>
      </w:r>
      <w:r w:rsidRPr="00F27B2E">
        <w:rPr>
          <w:rFonts w:ascii="Tahoma" w:hAnsi="Tahoma"/>
          <w:bCs/>
          <w:sz w:val="20"/>
          <w:szCs w:val="20"/>
        </w:rPr>
        <w:t>dostępnych Wykonawcy w celu wykonania zamówienia publicznego</w:t>
      </w:r>
      <w:r w:rsidRPr="00F27B2E">
        <w:rPr>
          <w:rFonts w:ascii="Tahoma" w:hAnsi="Tahoma" w:cs="Tahoma"/>
          <w:sz w:val="20"/>
          <w:szCs w:val="20"/>
        </w:rPr>
        <w:t xml:space="preserve">, </w:t>
      </w:r>
      <w:r w:rsidRPr="00F27B2E">
        <w:rPr>
          <w:rFonts w:ascii="Tahoma" w:hAnsi="Tahoma" w:cs="Tahoma"/>
          <w:sz w:val="20"/>
          <w:szCs w:val="20"/>
          <w:u w:val="single"/>
          <w:lang w:eastAsia="pl-PL"/>
        </w:rPr>
        <w:t>zgodnie z załącznikiem nr 3 do SWZ.</w:t>
      </w:r>
    </w:p>
    <w:p w14:paraId="3847F375" w14:textId="0401D933" w:rsidR="0093001F" w:rsidRPr="00F27B2E" w:rsidRDefault="00165427" w:rsidP="0093001F">
      <w:pPr>
        <w:numPr>
          <w:ilvl w:val="1"/>
          <w:numId w:val="5"/>
        </w:numPr>
        <w:spacing w:line="200" w:lineRule="atLeast"/>
        <w:ind w:left="284" w:hanging="284"/>
        <w:jc w:val="both"/>
        <w:rPr>
          <w:rFonts w:ascii="Tahoma" w:hAnsi="Tahoma"/>
          <w:bCs/>
          <w:sz w:val="20"/>
          <w:szCs w:val="20"/>
          <w:u w:val="single"/>
        </w:rPr>
      </w:pPr>
      <w:r w:rsidRPr="00903062">
        <w:rPr>
          <w:rFonts w:ascii="Tahoma" w:hAnsi="Tahoma"/>
          <w:b/>
          <w:sz w:val="20"/>
          <w:szCs w:val="20"/>
        </w:rPr>
        <w:t>Doświadczenie</w:t>
      </w:r>
      <w:r w:rsidR="0093001F" w:rsidRPr="00903062">
        <w:rPr>
          <w:rFonts w:ascii="Tahoma" w:hAnsi="Tahoma"/>
          <w:bCs/>
          <w:sz w:val="20"/>
          <w:szCs w:val="20"/>
        </w:rPr>
        <w:t>,</w:t>
      </w:r>
      <w:r w:rsidR="0093001F" w:rsidRPr="00903062">
        <w:rPr>
          <w:rFonts w:ascii="Tahoma" w:hAnsi="Tahoma"/>
          <w:sz w:val="20"/>
          <w:szCs w:val="20"/>
        </w:rPr>
        <w:t xml:space="preserve"> </w:t>
      </w:r>
      <w:r w:rsidR="0093001F" w:rsidRPr="00903062">
        <w:rPr>
          <w:rFonts w:ascii="Tahoma" w:hAnsi="Tahoma"/>
          <w:sz w:val="20"/>
          <w:szCs w:val="20"/>
          <w:u w:val="single"/>
        </w:rPr>
        <w:t>zgodnie z załącznikiem nr 4 do SWZ</w:t>
      </w:r>
    </w:p>
    <w:p w14:paraId="11E53A0B" w14:textId="77777777" w:rsidR="000D3331" w:rsidRPr="00F27B2E" w:rsidRDefault="000D3331" w:rsidP="000D3331">
      <w:pPr>
        <w:numPr>
          <w:ilvl w:val="1"/>
          <w:numId w:val="5"/>
        </w:numPr>
        <w:spacing w:line="200" w:lineRule="atLeast"/>
        <w:ind w:left="284" w:hanging="284"/>
        <w:jc w:val="both"/>
        <w:rPr>
          <w:rFonts w:ascii="Tahoma" w:hAnsi="Tahoma"/>
          <w:sz w:val="20"/>
          <w:szCs w:val="20"/>
        </w:rPr>
      </w:pPr>
      <w:r w:rsidRPr="00F27B2E">
        <w:rPr>
          <w:rFonts w:ascii="Tahoma" w:hAnsi="Tahoma"/>
          <w:b/>
          <w:bCs/>
          <w:sz w:val="20"/>
          <w:szCs w:val="20"/>
        </w:rPr>
        <w:t xml:space="preserve">Oświadczenie </w:t>
      </w:r>
      <w:bookmarkStart w:id="18" w:name="_Hlk75349274"/>
      <w:r w:rsidRPr="00F27B2E">
        <w:rPr>
          <w:rFonts w:ascii="Tahoma" w:hAnsi="Tahoma"/>
          <w:b/>
          <w:bCs/>
          <w:sz w:val="20"/>
          <w:szCs w:val="20"/>
        </w:rPr>
        <w:t xml:space="preserve">Wykonawców wspólnie ubiegających się o udzielenie zamówienia </w:t>
      </w:r>
      <w:bookmarkEnd w:id="18"/>
      <w:r w:rsidRPr="00F27B2E">
        <w:rPr>
          <w:rFonts w:ascii="Tahoma" w:hAnsi="Tahoma"/>
          <w:sz w:val="20"/>
          <w:szCs w:val="20"/>
        </w:rPr>
        <w:t>(</w:t>
      </w:r>
      <w:r w:rsidR="001E31B6" w:rsidRPr="00F27B2E">
        <w:rPr>
          <w:rFonts w:ascii="Tahoma" w:hAnsi="Tahoma"/>
          <w:sz w:val="20"/>
          <w:szCs w:val="20"/>
        </w:rPr>
        <w:t>oświadczenie składa</w:t>
      </w:r>
      <w:r w:rsidRPr="00F27B2E">
        <w:rPr>
          <w:rFonts w:ascii="Tahoma" w:hAnsi="Tahoma"/>
          <w:sz w:val="20"/>
          <w:szCs w:val="20"/>
        </w:rPr>
        <w:t xml:space="preserve"> m.in. konsorc</w:t>
      </w:r>
      <w:r w:rsidR="001E31B6" w:rsidRPr="00F27B2E">
        <w:rPr>
          <w:rFonts w:ascii="Tahoma" w:hAnsi="Tahoma"/>
          <w:sz w:val="20"/>
          <w:szCs w:val="20"/>
        </w:rPr>
        <w:t>jum</w:t>
      </w:r>
      <w:r w:rsidRPr="00F27B2E">
        <w:rPr>
          <w:rFonts w:ascii="Tahoma" w:hAnsi="Tahoma"/>
          <w:sz w:val="20"/>
          <w:szCs w:val="20"/>
        </w:rPr>
        <w:t>, spół</w:t>
      </w:r>
      <w:r w:rsidR="001E31B6" w:rsidRPr="00F27B2E">
        <w:rPr>
          <w:rFonts w:ascii="Tahoma" w:hAnsi="Tahoma"/>
          <w:sz w:val="20"/>
          <w:szCs w:val="20"/>
        </w:rPr>
        <w:t>ka</w:t>
      </w:r>
      <w:r w:rsidRPr="00F27B2E">
        <w:rPr>
          <w:rFonts w:ascii="Tahoma" w:hAnsi="Tahoma"/>
          <w:sz w:val="20"/>
          <w:szCs w:val="20"/>
        </w:rPr>
        <w:t xml:space="preserve"> cywiln</w:t>
      </w:r>
      <w:r w:rsidR="001E31B6" w:rsidRPr="00F27B2E">
        <w:rPr>
          <w:rFonts w:ascii="Tahoma" w:hAnsi="Tahoma"/>
          <w:sz w:val="20"/>
          <w:szCs w:val="20"/>
        </w:rPr>
        <w:t>a</w:t>
      </w:r>
      <w:r w:rsidRPr="00F27B2E">
        <w:rPr>
          <w:rFonts w:ascii="Tahoma" w:hAnsi="Tahoma"/>
          <w:sz w:val="20"/>
          <w:szCs w:val="20"/>
        </w:rPr>
        <w:t>)</w:t>
      </w:r>
      <w:r w:rsidRPr="00F27B2E">
        <w:rPr>
          <w:rFonts w:ascii="Tahoma" w:hAnsi="Tahoma"/>
          <w:b/>
          <w:bCs/>
          <w:sz w:val="20"/>
          <w:szCs w:val="20"/>
        </w:rPr>
        <w:t xml:space="preserve">, </w:t>
      </w:r>
      <w:r w:rsidRPr="00F27B2E">
        <w:rPr>
          <w:rFonts w:ascii="Tahoma" w:hAnsi="Tahoma"/>
          <w:sz w:val="20"/>
          <w:szCs w:val="20"/>
        </w:rPr>
        <w:t xml:space="preserve">zgodnie z </w:t>
      </w:r>
      <w:r w:rsidRPr="00F27B2E">
        <w:rPr>
          <w:rFonts w:ascii="Tahoma" w:hAnsi="Tahoma"/>
          <w:sz w:val="20"/>
          <w:szCs w:val="20"/>
          <w:u w:val="single"/>
        </w:rPr>
        <w:t>załącznikiem nr 6 do SWZ.</w:t>
      </w:r>
    </w:p>
    <w:p w14:paraId="21F06F5F" w14:textId="77777777" w:rsidR="0093001F" w:rsidRPr="00F27B2E" w:rsidRDefault="0093001F" w:rsidP="0093001F">
      <w:pPr>
        <w:numPr>
          <w:ilvl w:val="1"/>
          <w:numId w:val="5"/>
        </w:numPr>
        <w:spacing w:line="200" w:lineRule="atLeast"/>
        <w:ind w:left="284" w:hanging="284"/>
        <w:jc w:val="both"/>
        <w:rPr>
          <w:rFonts w:ascii="Tahoma" w:hAnsi="Tahoma"/>
          <w:sz w:val="20"/>
          <w:szCs w:val="20"/>
        </w:rPr>
      </w:pPr>
      <w:r w:rsidRPr="00F27B2E">
        <w:rPr>
          <w:rFonts w:ascii="Tahoma" w:hAnsi="Tahoma" w:cs="Tahoma"/>
          <w:b/>
          <w:bCs/>
          <w:sz w:val="20"/>
          <w:szCs w:val="20"/>
        </w:rPr>
        <w:t>Pełnomocnictwo, gdy Wykonawca</w:t>
      </w:r>
      <w:r w:rsidRPr="00F27B2E">
        <w:rPr>
          <w:rFonts w:ascii="Tahoma" w:hAnsi="Tahoma"/>
          <w:b/>
          <w:bCs/>
          <w:sz w:val="20"/>
          <w:szCs w:val="20"/>
        </w:rPr>
        <w:t xml:space="preserve"> </w:t>
      </w:r>
      <w:r w:rsidRPr="00F27B2E">
        <w:rPr>
          <w:rFonts w:ascii="Tahoma" w:hAnsi="Tahoma" w:cs="Tahoma"/>
          <w:sz w:val="20"/>
          <w:szCs w:val="20"/>
        </w:rPr>
        <w:t xml:space="preserve">składa ofertę przez ustanowionego pełnomocnika. </w:t>
      </w:r>
      <w:r w:rsidRPr="00F27B2E">
        <w:rPr>
          <w:rFonts w:ascii="Tahoma" w:hAnsi="Tahoma" w:cs="Tahoma"/>
          <w:sz w:val="20"/>
          <w:szCs w:val="20"/>
          <w:u w:val="single"/>
        </w:rPr>
        <w:t>Pełnomocnictwo musi zawierać w szczególności: dane ustanowionego pełnomocnika oraz zakres jego umocowania</w:t>
      </w:r>
      <w:r w:rsidRPr="00F27B2E">
        <w:rPr>
          <w:rFonts w:ascii="Tahoma" w:hAnsi="Tahoma" w:cs="Tahoma"/>
          <w:sz w:val="20"/>
          <w:szCs w:val="20"/>
        </w:rPr>
        <w:t>.</w:t>
      </w:r>
    </w:p>
    <w:p w14:paraId="1FED4BE8" w14:textId="77777777" w:rsidR="0093001F" w:rsidRPr="00F27B2E" w:rsidRDefault="0093001F" w:rsidP="0093001F">
      <w:pPr>
        <w:numPr>
          <w:ilvl w:val="1"/>
          <w:numId w:val="5"/>
        </w:numPr>
        <w:spacing w:line="200" w:lineRule="atLeast"/>
        <w:ind w:left="284" w:hanging="284"/>
        <w:jc w:val="both"/>
        <w:rPr>
          <w:rFonts w:ascii="Tahoma" w:hAnsi="Tahoma"/>
          <w:sz w:val="20"/>
          <w:szCs w:val="20"/>
        </w:rPr>
      </w:pPr>
      <w:r w:rsidRPr="00F27B2E">
        <w:rPr>
          <w:rFonts w:ascii="Tahoma" w:hAnsi="Tahoma"/>
          <w:b/>
          <w:bCs/>
          <w:sz w:val="20"/>
          <w:szCs w:val="20"/>
        </w:rPr>
        <w:t>Zobowiązanie podmiotu udostępniającego zasoby</w:t>
      </w:r>
      <w:r w:rsidRPr="00F27B2E">
        <w:t xml:space="preserve"> </w:t>
      </w:r>
      <w:r w:rsidRPr="00F27B2E">
        <w:rPr>
          <w:rFonts w:ascii="Tahoma" w:hAnsi="Tahoma"/>
          <w:b/>
          <w:bCs/>
          <w:sz w:val="20"/>
          <w:szCs w:val="20"/>
        </w:rPr>
        <w:t xml:space="preserve">w zakresie, </w:t>
      </w:r>
      <w:r w:rsidRPr="00F27B2E">
        <w:rPr>
          <w:rFonts w:ascii="Tahoma" w:hAnsi="Tahoma"/>
          <w:sz w:val="20"/>
          <w:szCs w:val="20"/>
        </w:rPr>
        <w:t>w jakim Wykonawca powołuje się na jego zasoby.</w:t>
      </w:r>
    </w:p>
    <w:p w14:paraId="6D85C631" w14:textId="77777777" w:rsidR="0093001F" w:rsidRPr="00F27B2E" w:rsidRDefault="0093001F" w:rsidP="0093001F">
      <w:pPr>
        <w:ind w:left="284"/>
        <w:jc w:val="both"/>
        <w:rPr>
          <w:rFonts w:ascii="Tahoma" w:hAnsi="Tahoma"/>
          <w:b/>
          <w:bCs/>
          <w:sz w:val="20"/>
          <w:szCs w:val="20"/>
          <w:u w:val="single"/>
        </w:rPr>
      </w:pPr>
    </w:p>
    <w:p w14:paraId="40112782" w14:textId="77777777" w:rsidR="0093001F" w:rsidRPr="00F27B2E" w:rsidRDefault="0093001F" w:rsidP="0093001F">
      <w:pPr>
        <w:ind w:left="284"/>
        <w:jc w:val="both"/>
        <w:rPr>
          <w:rFonts w:ascii="Tahoma" w:hAnsi="Tahoma"/>
          <w:b/>
          <w:bCs/>
          <w:sz w:val="20"/>
          <w:szCs w:val="20"/>
          <w:u w:val="single"/>
        </w:rPr>
      </w:pPr>
      <w:r w:rsidRPr="00F27B2E">
        <w:rPr>
          <w:rFonts w:ascii="Tahoma" w:hAnsi="Tahoma"/>
          <w:b/>
          <w:bCs/>
          <w:sz w:val="20"/>
          <w:szCs w:val="20"/>
          <w:u w:val="single"/>
        </w:rPr>
        <w:t>Informacja o procedurze uzupełniania brakujących dokumentów, ich poprawiania, uzupełniania oraz złożenia wyjaśnień dotyczących treści oferty:</w:t>
      </w:r>
    </w:p>
    <w:p w14:paraId="6D257AAB" w14:textId="77777777" w:rsidR="0093001F" w:rsidRPr="00F27B2E" w:rsidRDefault="0093001F" w:rsidP="0093001F">
      <w:pPr>
        <w:ind w:left="567" w:hanging="283"/>
        <w:jc w:val="both"/>
        <w:rPr>
          <w:rFonts w:ascii="Tahoma" w:hAnsi="Tahoma"/>
          <w:sz w:val="20"/>
          <w:szCs w:val="20"/>
        </w:rPr>
      </w:pPr>
      <w:r w:rsidRPr="00F27B2E">
        <w:rPr>
          <w:rFonts w:ascii="Tahoma" w:hAnsi="Tahoma"/>
          <w:sz w:val="20"/>
          <w:szCs w:val="20"/>
        </w:rPr>
        <w:t xml:space="preserve">1. Jeżeli Wykonawca, którego oferta została najwyżej oceniona, nie złożył oświadczenia, o którym mowa w art. 125 ust. 1 ustawy </w:t>
      </w:r>
      <w:proofErr w:type="spellStart"/>
      <w:r w:rsidRPr="00F27B2E">
        <w:rPr>
          <w:rFonts w:ascii="Tahoma" w:hAnsi="Tahoma"/>
          <w:sz w:val="20"/>
          <w:szCs w:val="20"/>
        </w:rPr>
        <w:t>Pzp</w:t>
      </w:r>
      <w:proofErr w:type="spellEnd"/>
      <w:r w:rsidRPr="00F27B2E">
        <w:rPr>
          <w:rFonts w:ascii="Tahoma" w:hAnsi="Tahoma"/>
          <w:sz w:val="20"/>
          <w:szCs w:val="20"/>
        </w:rPr>
        <w:t xml:space="preserve">, podmiotowych środków dowodowych, innych dokumentów lub oświadczeń składanych w postępowaniu lub są one niekompletne lub zawierają błędy, Zamawiający wzywa Wykonawcę odpowiednio do ich złożenia, </w:t>
      </w:r>
      <w:bookmarkStart w:id="19" w:name="_Hlk64537913"/>
      <w:r w:rsidRPr="00F27B2E">
        <w:rPr>
          <w:rFonts w:ascii="Tahoma" w:hAnsi="Tahoma"/>
          <w:sz w:val="20"/>
          <w:szCs w:val="20"/>
        </w:rPr>
        <w:t xml:space="preserve">poprawienia lub uzupełnienia </w:t>
      </w:r>
      <w:bookmarkStart w:id="20" w:name="_Hlk64539876"/>
      <w:bookmarkEnd w:id="19"/>
      <w:r w:rsidRPr="00F27B2E">
        <w:rPr>
          <w:rFonts w:ascii="Tahoma" w:hAnsi="Tahoma"/>
          <w:sz w:val="20"/>
          <w:szCs w:val="20"/>
        </w:rPr>
        <w:t>w wyznaczonym terminie, nie krótszym niż 5 dni od dnia wezwania</w:t>
      </w:r>
      <w:bookmarkEnd w:id="20"/>
      <w:r w:rsidRPr="00F27B2E">
        <w:rPr>
          <w:rFonts w:ascii="Tahoma" w:hAnsi="Tahoma"/>
          <w:sz w:val="20"/>
          <w:szCs w:val="20"/>
        </w:rPr>
        <w:t>, chyba że:</w:t>
      </w:r>
    </w:p>
    <w:p w14:paraId="51DFE729" w14:textId="77777777" w:rsidR="0093001F" w:rsidRPr="00F27B2E" w:rsidRDefault="0093001F" w:rsidP="0093001F">
      <w:pPr>
        <w:ind w:left="851" w:hanging="284"/>
        <w:jc w:val="both"/>
        <w:rPr>
          <w:rFonts w:ascii="Tahoma" w:hAnsi="Tahoma"/>
          <w:sz w:val="20"/>
          <w:szCs w:val="20"/>
        </w:rPr>
      </w:pPr>
      <w:r w:rsidRPr="00F27B2E">
        <w:rPr>
          <w:rFonts w:ascii="Tahoma" w:hAnsi="Tahoma"/>
          <w:sz w:val="20"/>
          <w:szCs w:val="20"/>
        </w:rPr>
        <w:t>1) oferta Wykonawcy podlega odrzuceniu bez względu na ich złożenie, uzupełnienie lub poprawienie lub</w:t>
      </w:r>
    </w:p>
    <w:p w14:paraId="15B3DF3F" w14:textId="77777777" w:rsidR="0093001F" w:rsidRPr="00F27B2E" w:rsidRDefault="0093001F" w:rsidP="0093001F">
      <w:pPr>
        <w:ind w:left="851" w:hanging="284"/>
        <w:jc w:val="both"/>
        <w:rPr>
          <w:rFonts w:ascii="Tahoma" w:hAnsi="Tahoma"/>
          <w:sz w:val="20"/>
          <w:szCs w:val="20"/>
        </w:rPr>
      </w:pPr>
      <w:r w:rsidRPr="00F27B2E">
        <w:rPr>
          <w:rFonts w:ascii="Tahoma" w:hAnsi="Tahoma"/>
          <w:sz w:val="20"/>
          <w:szCs w:val="20"/>
        </w:rPr>
        <w:t>2) zachodzą przesłanki unieważnienia postępowania.</w:t>
      </w:r>
    </w:p>
    <w:p w14:paraId="30883513" w14:textId="77777777" w:rsidR="0093001F" w:rsidRPr="00F27B2E" w:rsidRDefault="0093001F" w:rsidP="0093001F">
      <w:pPr>
        <w:ind w:left="567" w:hanging="283"/>
        <w:jc w:val="both"/>
        <w:rPr>
          <w:rFonts w:ascii="Tahoma" w:hAnsi="Tahoma"/>
          <w:sz w:val="20"/>
          <w:szCs w:val="20"/>
        </w:rPr>
      </w:pPr>
      <w:r w:rsidRPr="00F27B2E">
        <w:rPr>
          <w:rFonts w:ascii="Tahoma" w:hAnsi="Tahoma"/>
          <w:sz w:val="20"/>
          <w:szCs w:val="20"/>
        </w:rPr>
        <w:t>2. Wykonawca składa podmiotowe środki dowodowe na wezwanie, o którym mowa w ust. 1, aktualne na dzień ich złożenia.</w:t>
      </w:r>
    </w:p>
    <w:p w14:paraId="7468F4CA" w14:textId="77777777" w:rsidR="0093001F" w:rsidRPr="00F27B2E" w:rsidRDefault="0093001F" w:rsidP="0093001F">
      <w:pPr>
        <w:ind w:left="567" w:hanging="283"/>
        <w:jc w:val="both"/>
        <w:rPr>
          <w:rFonts w:ascii="Tahoma" w:hAnsi="Tahoma"/>
          <w:sz w:val="20"/>
          <w:szCs w:val="20"/>
        </w:rPr>
      </w:pPr>
      <w:r w:rsidRPr="00F27B2E">
        <w:rPr>
          <w:rFonts w:ascii="Tahoma" w:hAnsi="Tahoma"/>
          <w:sz w:val="20"/>
          <w:szCs w:val="20"/>
        </w:rPr>
        <w:t xml:space="preserve">3. Zamawiający może żądać od Wykonawców, w wyznaczonym terminie, wyjaśnień dotyczących treści oświadczenia, o którym mowa w art. 125 ust. 1 ustawy </w:t>
      </w:r>
      <w:proofErr w:type="spellStart"/>
      <w:r w:rsidRPr="00F27B2E">
        <w:rPr>
          <w:rFonts w:ascii="Tahoma" w:hAnsi="Tahoma"/>
          <w:sz w:val="20"/>
          <w:szCs w:val="20"/>
        </w:rPr>
        <w:t>Pzp</w:t>
      </w:r>
      <w:proofErr w:type="spellEnd"/>
      <w:r w:rsidRPr="00F27B2E">
        <w:rPr>
          <w:rFonts w:ascii="Tahoma" w:hAnsi="Tahoma"/>
          <w:sz w:val="20"/>
          <w:szCs w:val="20"/>
        </w:rPr>
        <w:t>, lub złożonych podmiotowych środków dowodowych lub innych dokumentów lub oświadczeń składanych w postępowaniu.</w:t>
      </w:r>
    </w:p>
    <w:p w14:paraId="7983CFE2" w14:textId="77777777" w:rsidR="0093001F" w:rsidRPr="00F27B2E" w:rsidRDefault="0093001F" w:rsidP="0093001F">
      <w:pPr>
        <w:jc w:val="both"/>
        <w:rPr>
          <w:rFonts w:ascii="Tahoma" w:hAnsi="Tahoma"/>
          <w:b/>
          <w:sz w:val="20"/>
          <w:szCs w:val="20"/>
        </w:rPr>
      </w:pPr>
    </w:p>
    <w:p w14:paraId="50CAFD86" w14:textId="77777777" w:rsidR="0093001F" w:rsidRPr="00F27B2E" w:rsidRDefault="0093001F" w:rsidP="0093001F">
      <w:pPr>
        <w:ind w:firstLine="284"/>
        <w:jc w:val="both"/>
        <w:rPr>
          <w:rFonts w:ascii="Tahoma" w:hAnsi="Tahoma"/>
          <w:b/>
          <w:sz w:val="20"/>
          <w:szCs w:val="20"/>
          <w:u w:val="single"/>
        </w:rPr>
      </w:pPr>
      <w:r w:rsidRPr="00F27B2E">
        <w:rPr>
          <w:rFonts w:ascii="Tahoma" w:hAnsi="Tahoma"/>
          <w:b/>
          <w:sz w:val="20"/>
          <w:szCs w:val="20"/>
          <w:u w:val="single"/>
        </w:rPr>
        <w:t>Udostępnienie zasobów przez inne podmioty:</w:t>
      </w:r>
    </w:p>
    <w:p w14:paraId="166CD13A" w14:textId="77777777" w:rsidR="0093001F" w:rsidRPr="00F27B2E" w:rsidRDefault="0093001F" w:rsidP="0093001F">
      <w:pPr>
        <w:ind w:left="567" w:hanging="283"/>
        <w:jc w:val="both"/>
        <w:rPr>
          <w:rFonts w:ascii="Tahoma" w:hAnsi="Tahoma"/>
          <w:b/>
          <w:sz w:val="20"/>
          <w:szCs w:val="20"/>
        </w:rPr>
      </w:pPr>
      <w:r w:rsidRPr="00F27B2E">
        <w:rPr>
          <w:rFonts w:ascii="Tahoma" w:hAnsi="Tahoma"/>
          <w:sz w:val="20"/>
          <w:szCs w:val="20"/>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7A365D9" w14:textId="77777777" w:rsidR="0093001F" w:rsidRPr="00F27B2E" w:rsidRDefault="0093001F" w:rsidP="0093001F">
      <w:pPr>
        <w:ind w:left="567" w:hanging="283"/>
        <w:jc w:val="both"/>
        <w:rPr>
          <w:rFonts w:ascii="Tahoma" w:hAnsi="Tahoma"/>
          <w:sz w:val="20"/>
          <w:szCs w:val="20"/>
        </w:rPr>
      </w:pPr>
      <w:r w:rsidRPr="00F27B2E">
        <w:rPr>
          <w:rFonts w:ascii="Tahoma" w:hAnsi="Tahoma"/>
          <w:sz w:val="20"/>
          <w:szCs w:val="20"/>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87367D" w14:textId="77777777" w:rsidR="0093001F" w:rsidRPr="00F27B2E" w:rsidRDefault="0093001F" w:rsidP="0093001F">
      <w:pPr>
        <w:ind w:left="567" w:hanging="283"/>
        <w:jc w:val="both"/>
        <w:rPr>
          <w:rFonts w:ascii="Tahoma" w:hAnsi="Tahoma"/>
          <w:sz w:val="20"/>
          <w:szCs w:val="20"/>
          <w:u w:val="single"/>
        </w:rPr>
      </w:pPr>
      <w:r w:rsidRPr="00F27B2E">
        <w:rPr>
          <w:rFonts w:ascii="Tahoma" w:hAnsi="Tahoma"/>
          <w:sz w:val="20"/>
          <w:szCs w:val="20"/>
        </w:rPr>
        <w:t xml:space="preserve">3. Wykonawca, który polega na zdolnościach podmiotów udostępniających zasoby, składa, wraz z ofertą, </w:t>
      </w:r>
      <w:r w:rsidRPr="00F27B2E">
        <w:rPr>
          <w:rFonts w:ascii="Tahoma" w:hAnsi="Tahoma"/>
          <w:sz w:val="20"/>
          <w:szCs w:val="20"/>
          <w:u w:val="single"/>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842082B" w14:textId="77777777" w:rsidR="0093001F" w:rsidRPr="00F27B2E" w:rsidRDefault="0093001F" w:rsidP="0093001F">
      <w:pPr>
        <w:ind w:left="567" w:hanging="283"/>
        <w:jc w:val="both"/>
        <w:rPr>
          <w:rFonts w:ascii="Tahoma" w:hAnsi="Tahoma"/>
          <w:sz w:val="20"/>
          <w:szCs w:val="20"/>
        </w:rPr>
      </w:pPr>
      <w:r w:rsidRPr="00F27B2E">
        <w:rPr>
          <w:rFonts w:ascii="Tahoma" w:hAnsi="Tahoma"/>
          <w:sz w:val="20"/>
          <w:szCs w:val="20"/>
        </w:rPr>
        <w:t xml:space="preserve">4. </w:t>
      </w:r>
      <w:bookmarkStart w:id="21" w:name="_Hlk64618221"/>
      <w:r w:rsidRPr="00F27B2E">
        <w:rPr>
          <w:rFonts w:ascii="Tahoma" w:hAnsi="Tahoma"/>
          <w:sz w:val="20"/>
          <w:szCs w:val="20"/>
        </w:rPr>
        <w:t>Zobowiązanie podmiotu udostępniającego zasoby</w:t>
      </w:r>
      <w:bookmarkEnd w:id="21"/>
      <w:r w:rsidRPr="00F27B2E">
        <w:rPr>
          <w:rFonts w:ascii="Tahoma" w:hAnsi="Tahoma"/>
          <w:sz w:val="20"/>
          <w:szCs w:val="20"/>
        </w:rPr>
        <w:t>, o którym mowa w pkt 3, potwierdza, że stosunek łączący Wykonawcę z podmiotami udostępniającymi zasoby gwarantuje rzeczywisty dostęp do tych zasobów oraz określa, w szczególności:</w:t>
      </w:r>
    </w:p>
    <w:p w14:paraId="38401A4A" w14:textId="77777777" w:rsidR="0093001F" w:rsidRPr="00F27B2E" w:rsidRDefault="0093001F" w:rsidP="0093001F">
      <w:pPr>
        <w:ind w:left="851" w:hanging="284"/>
        <w:jc w:val="both"/>
        <w:rPr>
          <w:rFonts w:ascii="Tahoma" w:hAnsi="Tahoma"/>
          <w:sz w:val="20"/>
          <w:szCs w:val="20"/>
        </w:rPr>
      </w:pPr>
      <w:r w:rsidRPr="00F27B2E">
        <w:rPr>
          <w:rFonts w:ascii="Tahoma" w:hAnsi="Tahoma"/>
          <w:sz w:val="20"/>
          <w:szCs w:val="20"/>
        </w:rPr>
        <w:t>1) zakres dostępnych Wykonawcy zasobów podmiotu udostępniającego zasoby;</w:t>
      </w:r>
    </w:p>
    <w:p w14:paraId="0E3D4A00" w14:textId="77777777" w:rsidR="0093001F" w:rsidRPr="00F27B2E" w:rsidRDefault="0093001F" w:rsidP="0093001F">
      <w:pPr>
        <w:ind w:left="851" w:hanging="284"/>
        <w:jc w:val="both"/>
        <w:rPr>
          <w:rFonts w:ascii="Tahoma" w:hAnsi="Tahoma"/>
          <w:sz w:val="20"/>
          <w:szCs w:val="20"/>
        </w:rPr>
      </w:pPr>
      <w:r w:rsidRPr="00F27B2E">
        <w:rPr>
          <w:rFonts w:ascii="Tahoma" w:hAnsi="Tahoma"/>
          <w:sz w:val="20"/>
          <w:szCs w:val="20"/>
        </w:rPr>
        <w:t>2) sposób i okres udostępnienia Wykonawcy i wykorzystania przez niego zasobów podmiotu udostępniającego te zasoby przy wykonywaniu zamówienia;</w:t>
      </w:r>
    </w:p>
    <w:p w14:paraId="604C8F8E" w14:textId="77777777" w:rsidR="0093001F" w:rsidRPr="00F27B2E" w:rsidRDefault="0093001F" w:rsidP="0093001F">
      <w:pPr>
        <w:ind w:left="851" w:hanging="284"/>
        <w:jc w:val="both"/>
        <w:rPr>
          <w:rFonts w:ascii="Tahoma" w:hAnsi="Tahoma"/>
          <w:sz w:val="20"/>
          <w:szCs w:val="20"/>
        </w:rPr>
      </w:pPr>
      <w:r w:rsidRPr="00F27B2E">
        <w:rPr>
          <w:rFonts w:ascii="Tahoma" w:hAnsi="Tahoma"/>
          <w:sz w:val="20"/>
          <w:szCs w:val="20"/>
        </w:rPr>
        <w:t xml:space="preserve">3) czy i w jakim zakresie podmiot udostępniający zasoby, na zdolnościach którego Wykonawca polega w odniesieniu do warunków udziału w postępowaniu dotyczących wykształcenia, </w:t>
      </w:r>
      <w:r w:rsidRPr="00F27B2E">
        <w:rPr>
          <w:rFonts w:ascii="Tahoma" w:hAnsi="Tahoma"/>
          <w:sz w:val="20"/>
          <w:szCs w:val="20"/>
        </w:rPr>
        <w:lastRenderedPageBreak/>
        <w:t>kwalifikacji zawodowych lub doświadczenia, zrealizuje usługi, których wskazane zdolności dotyczą.</w:t>
      </w:r>
    </w:p>
    <w:p w14:paraId="742C2535" w14:textId="77777777" w:rsidR="0093001F" w:rsidRPr="00F27B2E" w:rsidRDefault="0093001F" w:rsidP="0093001F">
      <w:pPr>
        <w:ind w:left="567" w:hanging="283"/>
        <w:jc w:val="both"/>
        <w:rPr>
          <w:rFonts w:ascii="Tahoma" w:hAnsi="Tahoma"/>
          <w:sz w:val="20"/>
          <w:szCs w:val="20"/>
          <w:u w:val="single"/>
        </w:rPr>
      </w:pPr>
      <w:r w:rsidRPr="00F27B2E">
        <w:rPr>
          <w:rFonts w:ascii="Tahoma" w:hAnsi="Tahoma"/>
          <w:sz w:val="20"/>
          <w:szCs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9C4E4D" w14:textId="77777777" w:rsidR="0093001F" w:rsidRPr="00F27B2E" w:rsidRDefault="0093001F" w:rsidP="0093001F">
      <w:pPr>
        <w:ind w:left="567" w:hanging="283"/>
        <w:jc w:val="both"/>
        <w:rPr>
          <w:rFonts w:ascii="Tahoma" w:hAnsi="Tahoma"/>
          <w:sz w:val="20"/>
          <w:szCs w:val="20"/>
          <w:u w:val="single"/>
        </w:rPr>
      </w:pPr>
      <w:r w:rsidRPr="00F27B2E">
        <w:rPr>
          <w:rFonts w:ascii="Tahoma" w:hAnsi="Tahoma"/>
          <w:sz w:val="20"/>
          <w:szCs w:val="20"/>
        </w:rPr>
        <w:t>6. 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w:t>
      </w:r>
    </w:p>
    <w:p w14:paraId="7374B71D" w14:textId="77777777" w:rsidR="0093001F" w:rsidRPr="00F27B2E" w:rsidRDefault="0093001F" w:rsidP="0093001F">
      <w:pPr>
        <w:suppressAutoHyphens w:val="0"/>
        <w:autoSpaceDE w:val="0"/>
        <w:autoSpaceDN w:val="0"/>
        <w:adjustRightInd w:val="0"/>
        <w:jc w:val="both"/>
        <w:rPr>
          <w:rFonts w:ascii="Tahoma" w:hAnsi="Tahoma" w:cs="Tahoma"/>
          <w:sz w:val="20"/>
          <w:szCs w:val="20"/>
          <w:lang w:eastAsia="pl-PL"/>
        </w:rPr>
      </w:pPr>
    </w:p>
    <w:p w14:paraId="5FA1B6E3" w14:textId="77777777" w:rsidR="0093001F" w:rsidRPr="00F27B2E" w:rsidRDefault="0093001F" w:rsidP="0093001F">
      <w:pPr>
        <w:suppressAutoHyphens w:val="0"/>
        <w:autoSpaceDE w:val="0"/>
        <w:autoSpaceDN w:val="0"/>
        <w:adjustRightInd w:val="0"/>
        <w:ind w:left="284"/>
        <w:jc w:val="both"/>
        <w:rPr>
          <w:rFonts w:ascii="Tahoma" w:hAnsi="Tahoma" w:cs="Tahoma"/>
          <w:b/>
          <w:bCs/>
          <w:sz w:val="20"/>
          <w:szCs w:val="20"/>
          <w:u w:val="single"/>
          <w:lang w:eastAsia="pl-PL"/>
        </w:rPr>
      </w:pPr>
      <w:r w:rsidRPr="00F27B2E">
        <w:rPr>
          <w:rFonts w:ascii="Tahoma" w:hAnsi="Tahoma" w:cs="Tahoma"/>
          <w:b/>
          <w:bCs/>
          <w:sz w:val="20"/>
          <w:szCs w:val="20"/>
          <w:u w:val="single"/>
          <w:lang w:eastAsia="pl-PL"/>
        </w:rPr>
        <w:t>Wykonawcy wspólnie ubiegający się o zamówienie:</w:t>
      </w:r>
    </w:p>
    <w:p w14:paraId="59F21D45" w14:textId="77777777" w:rsidR="0093001F" w:rsidRPr="00F27B2E" w:rsidRDefault="0093001F" w:rsidP="0093001F">
      <w:pPr>
        <w:numPr>
          <w:ilvl w:val="0"/>
          <w:numId w:val="17"/>
        </w:numPr>
        <w:suppressAutoHyphens w:val="0"/>
        <w:autoSpaceDE w:val="0"/>
        <w:autoSpaceDN w:val="0"/>
        <w:adjustRightInd w:val="0"/>
        <w:jc w:val="both"/>
        <w:rPr>
          <w:rFonts w:ascii="Tahoma" w:hAnsi="Tahoma" w:cs="Tahoma"/>
          <w:sz w:val="20"/>
          <w:szCs w:val="20"/>
          <w:lang w:eastAsia="pl-PL"/>
        </w:rPr>
      </w:pPr>
      <w:r w:rsidRPr="00F27B2E">
        <w:rPr>
          <w:rFonts w:ascii="Tahoma" w:hAnsi="Tahoma" w:cs="Tahoma"/>
          <w:sz w:val="20"/>
          <w:szCs w:val="20"/>
          <w:lang w:eastAsia="pl-PL"/>
        </w:rPr>
        <w:t>Wykonawcy mogą wspólnie ubiegać się o udzielenie zamówienia, w tym celu ustanawiają pełnomocnika do reprezentowania ich w postępowaniu o udzielenie zamówienia albo do reprezentowania w postępowaniu i zawarcia umowy w sprawie zamówienia publicznego.</w:t>
      </w:r>
    </w:p>
    <w:p w14:paraId="3859D51B" w14:textId="77777777" w:rsidR="0093001F" w:rsidRPr="00F27B2E" w:rsidRDefault="0093001F" w:rsidP="0093001F">
      <w:pPr>
        <w:numPr>
          <w:ilvl w:val="0"/>
          <w:numId w:val="17"/>
        </w:numPr>
        <w:suppressAutoHyphens w:val="0"/>
        <w:autoSpaceDE w:val="0"/>
        <w:autoSpaceDN w:val="0"/>
        <w:adjustRightInd w:val="0"/>
        <w:jc w:val="both"/>
        <w:rPr>
          <w:rFonts w:ascii="Tahoma" w:hAnsi="Tahoma" w:cs="Tahoma"/>
          <w:sz w:val="20"/>
          <w:szCs w:val="20"/>
          <w:lang w:eastAsia="pl-PL"/>
        </w:rPr>
      </w:pPr>
      <w:r w:rsidRPr="00F27B2E">
        <w:rPr>
          <w:rFonts w:ascii="Tahoma" w:hAnsi="Tahoma" w:cs="Tahoma"/>
          <w:sz w:val="20"/>
          <w:szCs w:val="20"/>
          <w:lang w:eastAsia="pl-PL"/>
        </w:rPr>
        <w:t xml:space="preserve">Warunek dotyczący uprawnień do prowadzenia określonej działalności gospodarczej lub zawodowej, o którym mowa w art. 112 ust. 2 pkt 2 ustawy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69513C01" w14:textId="77777777" w:rsidR="0093001F" w:rsidRPr="00F27B2E" w:rsidRDefault="0093001F" w:rsidP="0093001F">
      <w:pPr>
        <w:suppressAutoHyphens w:val="0"/>
        <w:autoSpaceDE w:val="0"/>
        <w:autoSpaceDN w:val="0"/>
        <w:adjustRightInd w:val="0"/>
        <w:ind w:left="567" w:hanging="283"/>
        <w:jc w:val="both"/>
        <w:rPr>
          <w:rFonts w:ascii="Tahoma" w:hAnsi="Tahoma" w:cs="Tahoma"/>
          <w:sz w:val="20"/>
          <w:szCs w:val="20"/>
          <w:lang w:eastAsia="pl-PL"/>
        </w:rPr>
      </w:pPr>
      <w:r w:rsidRPr="00F27B2E">
        <w:rPr>
          <w:rFonts w:ascii="Tahoma" w:hAnsi="Tahoma" w:cs="Tahoma"/>
          <w:sz w:val="20"/>
          <w:szCs w:val="20"/>
          <w:lang w:eastAsia="pl-PL"/>
        </w:rPr>
        <w:t xml:space="preserve">3.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6C77F257" w14:textId="77777777" w:rsidR="0093001F" w:rsidRPr="00F27B2E" w:rsidRDefault="0093001F" w:rsidP="0093001F">
      <w:pPr>
        <w:suppressAutoHyphens w:val="0"/>
        <w:autoSpaceDE w:val="0"/>
        <w:autoSpaceDN w:val="0"/>
        <w:adjustRightInd w:val="0"/>
        <w:ind w:left="567" w:hanging="283"/>
        <w:jc w:val="both"/>
        <w:rPr>
          <w:rFonts w:ascii="Tahoma" w:hAnsi="Tahoma" w:cs="Tahoma"/>
          <w:sz w:val="20"/>
          <w:szCs w:val="20"/>
          <w:lang w:eastAsia="pl-PL"/>
        </w:rPr>
      </w:pPr>
      <w:r w:rsidRPr="00F27B2E">
        <w:rPr>
          <w:rFonts w:ascii="Tahoma" w:hAnsi="Tahoma" w:cs="Tahoma"/>
          <w:sz w:val="20"/>
          <w:szCs w:val="20"/>
          <w:lang w:eastAsia="pl-PL"/>
        </w:rPr>
        <w:t xml:space="preserve">4. W przypadku, o którym mowa w pkt. 2 i 3, Wykonawcy wspólnie ubiegający się o udzielenie zamówienia dołączają odpowiednio do oferty oświadczenie, z którego wynika, które usługi wykonają poszczególni Wykonawcy. </w:t>
      </w:r>
    </w:p>
    <w:p w14:paraId="5098D6BC" w14:textId="77777777" w:rsidR="0093001F" w:rsidRPr="00F27B2E" w:rsidRDefault="0093001F" w:rsidP="0093001F">
      <w:pPr>
        <w:suppressAutoHyphens w:val="0"/>
        <w:autoSpaceDE w:val="0"/>
        <w:autoSpaceDN w:val="0"/>
        <w:adjustRightInd w:val="0"/>
        <w:ind w:left="567" w:hanging="283"/>
        <w:jc w:val="both"/>
        <w:rPr>
          <w:rFonts w:ascii="Tahoma" w:hAnsi="Tahoma" w:cs="Tahoma"/>
          <w:sz w:val="20"/>
          <w:szCs w:val="20"/>
          <w:lang w:eastAsia="pl-PL"/>
        </w:rPr>
      </w:pPr>
      <w:r w:rsidRPr="00F27B2E">
        <w:rPr>
          <w:rFonts w:ascii="Tahoma" w:hAnsi="Tahoma" w:cs="Tahoma"/>
          <w:sz w:val="20"/>
          <w:szCs w:val="20"/>
          <w:lang w:eastAsia="pl-PL"/>
        </w:rPr>
        <w:t>5. Obowiązek złożenia oświadczenia, o którym mowa w pkt. 4 odnosi się również do Wykonawców, prowadzących działalność w formie spółki cywilnej.</w:t>
      </w:r>
    </w:p>
    <w:p w14:paraId="1272D021" w14:textId="77777777" w:rsidR="0093001F" w:rsidRPr="00F27B2E" w:rsidRDefault="0093001F" w:rsidP="0093001F">
      <w:pPr>
        <w:suppressAutoHyphens w:val="0"/>
        <w:autoSpaceDE w:val="0"/>
        <w:autoSpaceDN w:val="0"/>
        <w:adjustRightInd w:val="0"/>
        <w:ind w:left="567" w:hanging="283"/>
        <w:jc w:val="both"/>
        <w:rPr>
          <w:rFonts w:ascii="Tahoma" w:hAnsi="Tahoma" w:cs="Tahoma"/>
          <w:sz w:val="20"/>
          <w:szCs w:val="20"/>
          <w:lang w:eastAsia="pl-PL"/>
        </w:rPr>
      </w:pPr>
      <w:r w:rsidRPr="00F27B2E">
        <w:rPr>
          <w:rFonts w:ascii="Tahoma" w:hAnsi="Tahoma" w:cs="Tahoma"/>
          <w:sz w:val="20"/>
          <w:szCs w:val="20"/>
          <w:lang w:eastAsia="pl-PL"/>
        </w:rPr>
        <w:t>6. 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w:t>
      </w:r>
    </w:p>
    <w:p w14:paraId="59A72FB1" w14:textId="77777777" w:rsidR="0093001F" w:rsidRPr="00F27B2E" w:rsidRDefault="0093001F" w:rsidP="0093001F">
      <w:pPr>
        <w:suppressAutoHyphens w:val="0"/>
        <w:autoSpaceDE w:val="0"/>
        <w:autoSpaceDN w:val="0"/>
        <w:adjustRightInd w:val="0"/>
        <w:ind w:left="284"/>
        <w:jc w:val="both"/>
        <w:rPr>
          <w:rFonts w:ascii="Tahoma" w:hAnsi="Tahoma" w:cs="Tahoma"/>
          <w:b/>
          <w:bCs/>
          <w:sz w:val="20"/>
          <w:szCs w:val="20"/>
          <w:u w:val="single"/>
          <w:lang w:eastAsia="pl-PL"/>
        </w:rPr>
      </w:pPr>
    </w:p>
    <w:p w14:paraId="7DDD91DB" w14:textId="77777777" w:rsidR="0093001F" w:rsidRPr="00F27B2E" w:rsidRDefault="0093001F" w:rsidP="0093001F">
      <w:pPr>
        <w:suppressAutoHyphens w:val="0"/>
        <w:autoSpaceDE w:val="0"/>
        <w:autoSpaceDN w:val="0"/>
        <w:adjustRightInd w:val="0"/>
        <w:ind w:left="284"/>
        <w:jc w:val="both"/>
        <w:rPr>
          <w:rFonts w:ascii="Tahoma" w:hAnsi="Tahoma" w:cs="Tahoma"/>
          <w:b/>
          <w:bCs/>
          <w:sz w:val="20"/>
          <w:szCs w:val="20"/>
          <w:u w:val="single"/>
          <w:lang w:eastAsia="pl-PL"/>
        </w:rPr>
      </w:pPr>
      <w:r w:rsidRPr="00F27B2E">
        <w:rPr>
          <w:rFonts w:ascii="Tahoma" w:hAnsi="Tahoma" w:cs="Tahoma"/>
          <w:b/>
          <w:bCs/>
          <w:sz w:val="20"/>
          <w:szCs w:val="20"/>
          <w:u w:val="single"/>
          <w:lang w:eastAsia="pl-PL"/>
        </w:rPr>
        <w:t>Pełnomocnictwo:</w:t>
      </w:r>
    </w:p>
    <w:p w14:paraId="383188BA" w14:textId="77777777" w:rsidR="0093001F" w:rsidRPr="00F27B2E" w:rsidRDefault="0093001F" w:rsidP="0093001F">
      <w:pPr>
        <w:pStyle w:val="Bezodstpw"/>
        <w:numPr>
          <w:ilvl w:val="0"/>
          <w:numId w:val="16"/>
        </w:numPr>
        <w:ind w:hanging="436"/>
        <w:jc w:val="both"/>
        <w:rPr>
          <w:rFonts w:ascii="Tahoma" w:eastAsia="Trebuchet MS" w:hAnsi="Tahoma" w:cs="Tahoma"/>
          <w:sz w:val="20"/>
          <w:szCs w:val="20"/>
          <w:lang w:eastAsia="en-US"/>
        </w:rPr>
      </w:pPr>
      <w:r w:rsidRPr="00F27B2E">
        <w:rPr>
          <w:rFonts w:ascii="Tahoma" w:eastAsia="Trebuchet MS" w:hAnsi="Tahoma" w:cs="Tahoma"/>
          <w:sz w:val="20"/>
          <w:szCs w:val="20"/>
          <w:lang w:eastAsia="en-US"/>
        </w:rPr>
        <w:t>Pełnomocnictwo do złożenia oferty/reprezentowania Wykonawców wspólnie ubiegających się o udzielenie zamówienia musi być złożone w oryginale w takiej samej formie, jak składana oferta.</w:t>
      </w:r>
    </w:p>
    <w:p w14:paraId="5F571F4F" w14:textId="77777777" w:rsidR="00BE1300" w:rsidRPr="00F27B2E" w:rsidRDefault="0093001F" w:rsidP="00BE1300">
      <w:pPr>
        <w:pStyle w:val="Bezodstpw"/>
        <w:numPr>
          <w:ilvl w:val="0"/>
          <w:numId w:val="16"/>
        </w:numPr>
        <w:ind w:hanging="436"/>
        <w:jc w:val="both"/>
        <w:rPr>
          <w:rFonts w:ascii="Tahoma" w:eastAsia="Trebuchet MS" w:hAnsi="Tahoma" w:cs="Tahoma"/>
          <w:sz w:val="20"/>
          <w:szCs w:val="20"/>
          <w:lang w:eastAsia="en-US"/>
        </w:rPr>
      </w:pPr>
      <w:r w:rsidRPr="00F27B2E">
        <w:rPr>
          <w:rFonts w:ascii="Tahoma" w:eastAsia="Trebuchet MS" w:hAnsi="Tahoma" w:cs="Tahoma"/>
          <w:sz w:val="20"/>
          <w:szCs w:val="20"/>
          <w:lang w:eastAsia="en-US"/>
        </w:rPr>
        <w:t>Dopuszcza</w:t>
      </w:r>
      <w:r w:rsidRPr="00F27B2E">
        <w:rPr>
          <w:rFonts w:ascii="Tahoma" w:eastAsia="Trebuchet MS" w:hAnsi="Tahoma" w:cs="Tahoma"/>
          <w:spacing w:val="-18"/>
          <w:sz w:val="20"/>
          <w:szCs w:val="20"/>
          <w:lang w:eastAsia="en-US"/>
        </w:rPr>
        <w:t xml:space="preserve"> </w:t>
      </w:r>
      <w:r w:rsidRPr="00F27B2E">
        <w:rPr>
          <w:rFonts w:ascii="Tahoma" w:eastAsia="Trebuchet MS" w:hAnsi="Tahoma" w:cs="Tahoma"/>
          <w:sz w:val="20"/>
          <w:szCs w:val="20"/>
          <w:lang w:eastAsia="en-US"/>
        </w:rPr>
        <w:t>się</w:t>
      </w:r>
      <w:r w:rsidRPr="00F27B2E">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także</w:t>
      </w:r>
      <w:r w:rsidRPr="00F27B2E">
        <w:rPr>
          <w:rFonts w:ascii="Tahoma" w:eastAsia="Trebuchet MS" w:hAnsi="Tahoma" w:cs="Tahoma"/>
          <w:spacing w:val="-16"/>
          <w:sz w:val="20"/>
          <w:szCs w:val="20"/>
          <w:lang w:eastAsia="en-US"/>
        </w:rPr>
        <w:t xml:space="preserve"> </w:t>
      </w:r>
      <w:r w:rsidRPr="00F27B2E">
        <w:rPr>
          <w:rFonts w:ascii="Tahoma" w:eastAsia="Trebuchet MS" w:hAnsi="Tahoma" w:cs="Tahoma"/>
          <w:sz w:val="20"/>
          <w:szCs w:val="20"/>
          <w:lang w:eastAsia="en-US"/>
        </w:rPr>
        <w:t>złożenie</w:t>
      </w:r>
      <w:r w:rsidRPr="00F27B2E">
        <w:rPr>
          <w:rFonts w:ascii="Tahoma" w:eastAsia="Trebuchet MS" w:hAnsi="Tahoma" w:cs="Tahoma"/>
          <w:spacing w:val="-17"/>
          <w:sz w:val="20"/>
          <w:szCs w:val="20"/>
          <w:lang w:eastAsia="en-US"/>
        </w:rPr>
        <w:t xml:space="preserve"> </w:t>
      </w:r>
      <w:r w:rsidRPr="00F27B2E">
        <w:rPr>
          <w:rFonts w:ascii="Tahoma" w:eastAsia="Trebuchet MS" w:hAnsi="Tahoma" w:cs="Tahoma"/>
          <w:sz w:val="20"/>
          <w:szCs w:val="20"/>
          <w:lang w:eastAsia="en-US"/>
        </w:rPr>
        <w:t>elektronicznej</w:t>
      </w:r>
      <w:r w:rsidRPr="00F27B2E">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kopii</w:t>
      </w:r>
      <w:r w:rsidRPr="00F27B2E">
        <w:rPr>
          <w:rFonts w:ascii="Tahoma" w:eastAsia="Trebuchet MS" w:hAnsi="Tahoma" w:cs="Tahoma"/>
          <w:spacing w:val="-14"/>
          <w:sz w:val="20"/>
          <w:szCs w:val="20"/>
          <w:lang w:eastAsia="en-US"/>
        </w:rPr>
        <w:t xml:space="preserve"> </w:t>
      </w:r>
      <w:r w:rsidRPr="00F27B2E">
        <w:rPr>
          <w:rFonts w:ascii="Tahoma" w:eastAsia="Trebuchet MS" w:hAnsi="Tahoma" w:cs="Tahoma"/>
          <w:sz w:val="20"/>
          <w:szCs w:val="20"/>
          <w:lang w:eastAsia="en-US"/>
        </w:rPr>
        <w:t>(skanu)</w:t>
      </w:r>
      <w:r w:rsidRPr="00F27B2E">
        <w:rPr>
          <w:rFonts w:ascii="Tahoma" w:eastAsia="Trebuchet MS" w:hAnsi="Tahoma" w:cs="Tahoma"/>
          <w:spacing w:val="-16"/>
          <w:sz w:val="20"/>
          <w:szCs w:val="20"/>
          <w:lang w:eastAsia="en-US"/>
        </w:rPr>
        <w:t xml:space="preserve"> </w:t>
      </w:r>
      <w:r w:rsidRPr="00F27B2E">
        <w:rPr>
          <w:rFonts w:ascii="Tahoma" w:eastAsia="Trebuchet MS" w:hAnsi="Tahoma" w:cs="Tahoma"/>
          <w:sz w:val="20"/>
          <w:szCs w:val="20"/>
          <w:lang w:eastAsia="en-US"/>
        </w:rPr>
        <w:t>pełnomocnictwa</w:t>
      </w:r>
      <w:r w:rsidRPr="00F27B2E">
        <w:rPr>
          <w:rFonts w:ascii="Tahoma" w:eastAsia="Trebuchet MS" w:hAnsi="Tahoma" w:cs="Tahoma"/>
          <w:spacing w:val="-16"/>
          <w:sz w:val="20"/>
          <w:szCs w:val="20"/>
          <w:lang w:eastAsia="en-US"/>
        </w:rPr>
        <w:t xml:space="preserve"> </w:t>
      </w:r>
      <w:r w:rsidRPr="00F27B2E">
        <w:rPr>
          <w:rFonts w:ascii="Tahoma" w:eastAsia="Trebuchet MS" w:hAnsi="Tahoma" w:cs="Tahoma"/>
          <w:sz w:val="20"/>
          <w:szCs w:val="20"/>
          <w:lang w:eastAsia="en-US"/>
        </w:rPr>
        <w:t>sporządzonego uprzednio</w:t>
      </w:r>
      <w:r w:rsidRPr="00F27B2E">
        <w:rPr>
          <w:rFonts w:ascii="Tahoma" w:eastAsia="Trebuchet MS" w:hAnsi="Tahoma" w:cs="Tahoma"/>
          <w:spacing w:val="-16"/>
          <w:sz w:val="20"/>
          <w:szCs w:val="20"/>
          <w:lang w:eastAsia="en-US"/>
        </w:rPr>
        <w:t xml:space="preserve"> </w:t>
      </w:r>
      <w:r w:rsidRPr="00F27B2E">
        <w:rPr>
          <w:rFonts w:ascii="Tahoma" w:eastAsia="Trebuchet MS" w:hAnsi="Tahoma" w:cs="Tahoma"/>
          <w:sz w:val="20"/>
          <w:szCs w:val="20"/>
          <w:lang w:eastAsia="en-US"/>
        </w:rPr>
        <w:t>w</w:t>
      </w:r>
      <w:r w:rsidRPr="00F27B2E">
        <w:rPr>
          <w:rFonts w:ascii="Tahoma" w:eastAsia="Trebuchet MS" w:hAnsi="Tahoma" w:cs="Tahoma"/>
          <w:spacing w:val="-18"/>
          <w:sz w:val="20"/>
          <w:szCs w:val="20"/>
          <w:lang w:eastAsia="en-US"/>
        </w:rPr>
        <w:t xml:space="preserve"> </w:t>
      </w:r>
      <w:r w:rsidRPr="00F27B2E">
        <w:rPr>
          <w:rFonts w:ascii="Tahoma" w:eastAsia="Trebuchet MS" w:hAnsi="Tahoma" w:cs="Tahoma"/>
          <w:sz w:val="20"/>
          <w:szCs w:val="20"/>
          <w:lang w:eastAsia="en-US"/>
        </w:rPr>
        <w:t>formie</w:t>
      </w:r>
      <w:r w:rsidRPr="00F27B2E">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pisemnej,</w:t>
      </w:r>
      <w:r w:rsidRPr="00F27B2E">
        <w:rPr>
          <w:rFonts w:ascii="Tahoma" w:eastAsia="Trebuchet MS" w:hAnsi="Tahoma" w:cs="Tahoma"/>
          <w:spacing w:val="-15"/>
          <w:sz w:val="20"/>
          <w:szCs w:val="20"/>
          <w:lang w:eastAsia="en-US"/>
        </w:rPr>
        <w:t xml:space="preserve"> </w:t>
      </w:r>
      <w:r w:rsidRPr="00F27B2E">
        <w:rPr>
          <w:rFonts w:ascii="Tahoma" w:eastAsia="Trebuchet MS" w:hAnsi="Tahoma" w:cs="Tahoma"/>
          <w:sz w:val="20"/>
          <w:szCs w:val="20"/>
          <w:lang w:eastAsia="en-US"/>
        </w:rPr>
        <w:t>w</w:t>
      </w:r>
      <w:r w:rsidRPr="00F27B2E">
        <w:rPr>
          <w:rFonts w:ascii="Tahoma" w:eastAsia="Trebuchet MS" w:hAnsi="Tahoma" w:cs="Tahoma"/>
          <w:spacing w:val="-18"/>
          <w:sz w:val="20"/>
          <w:szCs w:val="20"/>
          <w:lang w:eastAsia="en-US"/>
        </w:rPr>
        <w:t xml:space="preserve"> </w:t>
      </w:r>
      <w:r w:rsidRPr="00F27B2E">
        <w:rPr>
          <w:rFonts w:ascii="Tahoma" w:eastAsia="Trebuchet MS" w:hAnsi="Tahoma" w:cs="Tahoma"/>
          <w:sz w:val="20"/>
          <w:szCs w:val="20"/>
          <w:lang w:eastAsia="en-US"/>
        </w:rPr>
        <w:t>formie</w:t>
      </w:r>
      <w:r w:rsidRPr="00F27B2E">
        <w:rPr>
          <w:rFonts w:ascii="Tahoma" w:eastAsia="Trebuchet MS" w:hAnsi="Tahoma" w:cs="Tahoma"/>
          <w:spacing w:val="-17"/>
          <w:sz w:val="20"/>
          <w:szCs w:val="20"/>
          <w:lang w:eastAsia="en-US"/>
        </w:rPr>
        <w:t xml:space="preserve"> </w:t>
      </w:r>
      <w:r w:rsidRPr="00F27B2E">
        <w:rPr>
          <w:rFonts w:ascii="Tahoma" w:eastAsia="Trebuchet MS" w:hAnsi="Tahoma" w:cs="Tahoma"/>
          <w:sz w:val="20"/>
          <w:szCs w:val="20"/>
          <w:lang w:eastAsia="en-US"/>
        </w:rPr>
        <w:t>elektronicznego</w:t>
      </w:r>
      <w:r w:rsidRPr="00F27B2E">
        <w:rPr>
          <w:rFonts w:ascii="Tahoma" w:eastAsia="Trebuchet MS" w:hAnsi="Tahoma" w:cs="Tahoma"/>
          <w:spacing w:val="-17"/>
          <w:sz w:val="20"/>
          <w:szCs w:val="20"/>
          <w:lang w:eastAsia="en-US"/>
        </w:rPr>
        <w:t xml:space="preserve"> </w:t>
      </w:r>
      <w:r w:rsidRPr="00F27B2E">
        <w:rPr>
          <w:rFonts w:ascii="Tahoma" w:eastAsia="Trebuchet MS" w:hAnsi="Tahoma" w:cs="Tahoma"/>
          <w:sz w:val="20"/>
          <w:szCs w:val="20"/>
          <w:lang w:eastAsia="en-US"/>
        </w:rPr>
        <w:t>poświadczenia</w:t>
      </w:r>
      <w:r w:rsidRPr="00F27B2E">
        <w:rPr>
          <w:rFonts w:ascii="Tahoma" w:eastAsia="Trebuchet MS" w:hAnsi="Tahoma" w:cs="Tahoma"/>
          <w:spacing w:val="-17"/>
          <w:sz w:val="20"/>
          <w:szCs w:val="20"/>
          <w:lang w:eastAsia="en-US"/>
        </w:rPr>
        <w:t xml:space="preserve"> </w:t>
      </w:r>
      <w:r w:rsidRPr="00F27B2E">
        <w:rPr>
          <w:rFonts w:ascii="Tahoma" w:eastAsia="Trebuchet MS" w:hAnsi="Tahoma" w:cs="Tahoma"/>
          <w:sz w:val="20"/>
          <w:szCs w:val="20"/>
          <w:lang w:eastAsia="en-US"/>
        </w:rPr>
        <w:t>sporządzonego</w:t>
      </w:r>
      <w:r w:rsidRPr="00F27B2E">
        <w:rPr>
          <w:rFonts w:ascii="Tahoma" w:eastAsia="Trebuchet MS" w:hAnsi="Tahoma" w:cs="Tahoma"/>
          <w:spacing w:val="-9"/>
          <w:sz w:val="20"/>
          <w:szCs w:val="20"/>
          <w:lang w:eastAsia="en-US"/>
        </w:rPr>
        <w:t xml:space="preserve"> </w:t>
      </w:r>
      <w:r w:rsidRPr="00F27B2E">
        <w:rPr>
          <w:rFonts w:ascii="Tahoma" w:eastAsia="Trebuchet MS" w:hAnsi="Tahoma" w:cs="Tahoma"/>
          <w:sz w:val="20"/>
          <w:szCs w:val="20"/>
          <w:lang w:eastAsia="en-US"/>
        </w:rPr>
        <w:t>stosownie</w:t>
      </w:r>
      <w:r w:rsidRPr="00F27B2E">
        <w:rPr>
          <w:rFonts w:ascii="Tahoma" w:eastAsia="Trebuchet MS" w:hAnsi="Tahoma" w:cs="Tahoma"/>
          <w:spacing w:val="-7"/>
          <w:sz w:val="20"/>
          <w:szCs w:val="20"/>
          <w:lang w:eastAsia="en-US"/>
        </w:rPr>
        <w:t xml:space="preserve"> </w:t>
      </w:r>
      <w:r w:rsidRPr="00F27B2E">
        <w:rPr>
          <w:rFonts w:ascii="Tahoma" w:eastAsia="Trebuchet MS" w:hAnsi="Tahoma" w:cs="Tahoma"/>
          <w:sz w:val="20"/>
          <w:szCs w:val="20"/>
          <w:lang w:eastAsia="en-US"/>
        </w:rPr>
        <w:t>do</w:t>
      </w:r>
      <w:r w:rsidRPr="00F27B2E">
        <w:rPr>
          <w:rFonts w:ascii="Tahoma" w:eastAsia="Trebuchet MS" w:hAnsi="Tahoma" w:cs="Tahoma"/>
          <w:spacing w:val="-9"/>
          <w:sz w:val="20"/>
          <w:szCs w:val="20"/>
          <w:lang w:eastAsia="en-US"/>
        </w:rPr>
        <w:t xml:space="preserve"> </w:t>
      </w:r>
      <w:r w:rsidRPr="00F27B2E">
        <w:rPr>
          <w:rFonts w:ascii="Tahoma" w:eastAsia="Trebuchet MS" w:hAnsi="Tahoma" w:cs="Tahoma"/>
          <w:sz w:val="20"/>
          <w:szCs w:val="20"/>
          <w:lang w:eastAsia="en-US"/>
        </w:rPr>
        <w:t>art.</w:t>
      </w:r>
      <w:r w:rsidRPr="00F27B2E">
        <w:rPr>
          <w:rFonts w:ascii="Tahoma" w:eastAsia="Trebuchet MS" w:hAnsi="Tahoma" w:cs="Tahoma"/>
          <w:spacing w:val="-11"/>
          <w:sz w:val="20"/>
          <w:szCs w:val="20"/>
          <w:lang w:eastAsia="en-US"/>
        </w:rPr>
        <w:t xml:space="preserve"> </w:t>
      </w:r>
      <w:r w:rsidRPr="00F27B2E">
        <w:rPr>
          <w:rFonts w:ascii="Tahoma" w:eastAsia="Trebuchet MS" w:hAnsi="Tahoma" w:cs="Tahoma"/>
          <w:sz w:val="20"/>
          <w:szCs w:val="20"/>
          <w:lang w:eastAsia="en-US"/>
        </w:rPr>
        <w:t>97</w:t>
      </w:r>
      <w:r w:rsidRPr="00F27B2E">
        <w:rPr>
          <w:rFonts w:ascii="Tahoma" w:eastAsia="Trebuchet MS" w:hAnsi="Tahoma" w:cs="Tahoma"/>
          <w:spacing w:val="-8"/>
          <w:sz w:val="20"/>
          <w:szCs w:val="20"/>
          <w:lang w:eastAsia="en-US"/>
        </w:rPr>
        <w:t xml:space="preserve"> </w:t>
      </w:r>
      <w:r w:rsidRPr="00F27B2E">
        <w:rPr>
          <w:rFonts w:ascii="Tahoma" w:eastAsia="Trebuchet MS" w:hAnsi="Tahoma" w:cs="Tahoma"/>
          <w:sz w:val="20"/>
          <w:szCs w:val="20"/>
          <w:lang w:eastAsia="en-US"/>
        </w:rPr>
        <w:t>§</w:t>
      </w:r>
      <w:r w:rsidRPr="00F27B2E">
        <w:rPr>
          <w:rFonts w:ascii="Tahoma" w:eastAsia="Trebuchet MS" w:hAnsi="Tahoma" w:cs="Tahoma"/>
          <w:spacing w:val="-11"/>
          <w:sz w:val="20"/>
          <w:szCs w:val="20"/>
          <w:lang w:eastAsia="en-US"/>
        </w:rPr>
        <w:t xml:space="preserve"> </w:t>
      </w:r>
      <w:r w:rsidRPr="00F27B2E">
        <w:rPr>
          <w:rFonts w:ascii="Tahoma" w:eastAsia="Trebuchet MS" w:hAnsi="Tahoma" w:cs="Tahoma"/>
          <w:sz w:val="20"/>
          <w:szCs w:val="20"/>
          <w:lang w:eastAsia="en-US"/>
        </w:rPr>
        <w:t>2</w:t>
      </w:r>
      <w:r w:rsidRPr="00F27B2E">
        <w:rPr>
          <w:rFonts w:ascii="Tahoma" w:eastAsia="Trebuchet MS" w:hAnsi="Tahoma" w:cs="Tahoma"/>
          <w:spacing w:val="-10"/>
          <w:sz w:val="20"/>
          <w:szCs w:val="20"/>
          <w:lang w:eastAsia="en-US"/>
        </w:rPr>
        <w:t xml:space="preserve"> </w:t>
      </w:r>
      <w:r w:rsidRPr="00F27B2E">
        <w:rPr>
          <w:rFonts w:ascii="Tahoma" w:eastAsia="Trebuchet MS" w:hAnsi="Tahoma" w:cs="Tahoma"/>
          <w:sz w:val="20"/>
          <w:szCs w:val="20"/>
          <w:lang w:eastAsia="en-US"/>
        </w:rPr>
        <w:t>ustawy</w:t>
      </w:r>
      <w:r w:rsidRPr="00F27B2E">
        <w:rPr>
          <w:rFonts w:ascii="Tahoma" w:eastAsia="Trebuchet MS" w:hAnsi="Tahoma" w:cs="Tahoma"/>
          <w:spacing w:val="-9"/>
          <w:sz w:val="20"/>
          <w:szCs w:val="20"/>
          <w:lang w:eastAsia="en-US"/>
        </w:rPr>
        <w:t xml:space="preserve"> </w:t>
      </w:r>
      <w:r w:rsidRPr="00F27B2E">
        <w:rPr>
          <w:rFonts w:ascii="Tahoma" w:eastAsia="Trebuchet MS" w:hAnsi="Tahoma" w:cs="Tahoma"/>
          <w:sz w:val="20"/>
          <w:szCs w:val="20"/>
          <w:lang w:eastAsia="en-US"/>
        </w:rPr>
        <w:t>z</w:t>
      </w:r>
      <w:r w:rsidRPr="00F27B2E">
        <w:rPr>
          <w:rFonts w:ascii="Tahoma" w:eastAsia="Trebuchet MS" w:hAnsi="Tahoma" w:cs="Tahoma"/>
          <w:spacing w:val="-9"/>
          <w:sz w:val="20"/>
          <w:szCs w:val="20"/>
          <w:lang w:eastAsia="en-US"/>
        </w:rPr>
        <w:t xml:space="preserve"> </w:t>
      </w:r>
      <w:r w:rsidRPr="00F27B2E">
        <w:rPr>
          <w:rFonts w:ascii="Tahoma" w:eastAsia="Trebuchet MS" w:hAnsi="Tahoma" w:cs="Tahoma"/>
          <w:sz w:val="20"/>
          <w:szCs w:val="20"/>
          <w:lang w:eastAsia="en-US"/>
        </w:rPr>
        <w:t>dnia</w:t>
      </w:r>
      <w:r w:rsidRPr="00F27B2E">
        <w:rPr>
          <w:rFonts w:ascii="Tahoma" w:eastAsia="Trebuchet MS" w:hAnsi="Tahoma" w:cs="Tahoma"/>
          <w:spacing w:val="-7"/>
          <w:sz w:val="20"/>
          <w:szCs w:val="20"/>
          <w:lang w:eastAsia="en-US"/>
        </w:rPr>
        <w:t xml:space="preserve"> </w:t>
      </w:r>
      <w:r w:rsidRPr="00F27B2E">
        <w:rPr>
          <w:rFonts w:ascii="Tahoma" w:eastAsia="Trebuchet MS" w:hAnsi="Tahoma" w:cs="Tahoma"/>
          <w:sz w:val="20"/>
          <w:szCs w:val="20"/>
          <w:lang w:eastAsia="en-US"/>
        </w:rPr>
        <w:t>14</w:t>
      </w:r>
      <w:r w:rsidRPr="00F27B2E">
        <w:rPr>
          <w:rFonts w:ascii="Tahoma" w:eastAsia="Trebuchet MS" w:hAnsi="Tahoma" w:cs="Tahoma"/>
          <w:spacing w:val="-10"/>
          <w:sz w:val="20"/>
          <w:szCs w:val="20"/>
          <w:lang w:eastAsia="en-US"/>
        </w:rPr>
        <w:t xml:space="preserve"> </w:t>
      </w:r>
      <w:r w:rsidRPr="00F27B2E">
        <w:rPr>
          <w:rFonts w:ascii="Tahoma" w:eastAsia="Trebuchet MS" w:hAnsi="Tahoma" w:cs="Tahoma"/>
          <w:sz w:val="20"/>
          <w:szCs w:val="20"/>
          <w:lang w:eastAsia="en-US"/>
        </w:rPr>
        <w:t>lutego</w:t>
      </w:r>
      <w:r w:rsidRPr="00F27B2E">
        <w:rPr>
          <w:rFonts w:ascii="Tahoma" w:eastAsia="Trebuchet MS" w:hAnsi="Tahoma" w:cs="Tahoma"/>
          <w:spacing w:val="-9"/>
          <w:sz w:val="20"/>
          <w:szCs w:val="20"/>
          <w:lang w:eastAsia="en-US"/>
        </w:rPr>
        <w:t xml:space="preserve"> </w:t>
      </w:r>
      <w:r w:rsidRPr="00F27B2E">
        <w:rPr>
          <w:rFonts w:ascii="Tahoma" w:eastAsia="Trebuchet MS" w:hAnsi="Tahoma" w:cs="Tahoma"/>
          <w:sz w:val="20"/>
          <w:szCs w:val="20"/>
          <w:lang w:eastAsia="en-US"/>
        </w:rPr>
        <w:t>1991</w:t>
      </w:r>
      <w:r w:rsidRPr="00F27B2E">
        <w:rPr>
          <w:rFonts w:ascii="Tahoma" w:eastAsia="Trebuchet MS" w:hAnsi="Tahoma" w:cs="Tahoma"/>
          <w:spacing w:val="-10"/>
          <w:sz w:val="20"/>
          <w:szCs w:val="20"/>
          <w:lang w:eastAsia="en-US"/>
        </w:rPr>
        <w:t xml:space="preserve"> </w:t>
      </w:r>
      <w:r w:rsidRPr="00F27B2E">
        <w:rPr>
          <w:rFonts w:ascii="Tahoma" w:eastAsia="Trebuchet MS" w:hAnsi="Tahoma" w:cs="Tahoma"/>
          <w:sz w:val="20"/>
          <w:szCs w:val="20"/>
          <w:lang w:eastAsia="en-US"/>
        </w:rPr>
        <w:t>r.</w:t>
      </w:r>
      <w:r w:rsidRPr="00F27B2E">
        <w:rPr>
          <w:rFonts w:ascii="Tahoma" w:eastAsia="Trebuchet MS" w:hAnsi="Tahoma" w:cs="Tahoma"/>
          <w:spacing w:val="-9"/>
          <w:sz w:val="20"/>
          <w:szCs w:val="20"/>
          <w:lang w:eastAsia="en-US"/>
        </w:rPr>
        <w:t xml:space="preserve"> </w:t>
      </w:r>
      <w:r w:rsidRPr="00F27B2E">
        <w:rPr>
          <w:rFonts w:ascii="Tahoma" w:eastAsia="Trebuchet MS" w:hAnsi="Tahoma" w:cs="Tahoma"/>
          <w:sz w:val="20"/>
          <w:szCs w:val="20"/>
          <w:lang w:eastAsia="en-US"/>
        </w:rPr>
        <w:t>-</w:t>
      </w:r>
      <w:r w:rsidRPr="00F27B2E">
        <w:rPr>
          <w:rFonts w:ascii="Tahoma" w:eastAsia="Trebuchet MS" w:hAnsi="Tahoma" w:cs="Tahoma"/>
          <w:spacing w:val="-8"/>
          <w:sz w:val="20"/>
          <w:szCs w:val="20"/>
          <w:lang w:eastAsia="en-US"/>
        </w:rPr>
        <w:t xml:space="preserve"> </w:t>
      </w:r>
      <w:r w:rsidRPr="00F27B2E">
        <w:rPr>
          <w:rFonts w:ascii="Tahoma" w:eastAsia="Trebuchet MS" w:hAnsi="Tahoma" w:cs="Tahoma"/>
          <w:sz w:val="20"/>
          <w:szCs w:val="20"/>
          <w:lang w:eastAsia="en-US"/>
        </w:rPr>
        <w:t>Prawo</w:t>
      </w:r>
      <w:r w:rsidRPr="00F27B2E">
        <w:rPr>
          <w:rFonts w:ascii="Tahoma" w:eastAsia="Trebuchet MS" w:hAnsi="Tahoma" w:cs="Tahoma"/>
          <w:spacing w:val="-8"/>
          <w:sz w:val="20"/>
          <w:szCs w:val="20"/>
          <w:lang w:eastAsia="en-US"/>
        </w:rPr>
        <w:t xml:space="preserve"> </w:t>
      </w:r>
      <w:r w:rsidRPr="00F27B2E">
        <w:rPr>
          <w:rFonts w:ascii="Tahoma" w:eastAsia="Trebuchet MS" w:hAnsi="Tahoma" w:cs="Tahoma"/>
          <w:sz w:val="20"/>
          <w:szCs w:val="20"/>
          <w:lang w:eastAsia="en-US"/>
        </w:rPr>
        <w:t>o</w:t>
      </w:r>
      <w:r w:rsidRPr="00F27B2E">
        <w:rPr>
          <w:rFonts w:ascii="Tahoma" w:eastAsia="Trebuchet MS" w:hAnsi="Tahoma" w:cs="Tahoma"/>
          <w:spacing w:val="-9"/>
          <w:sz w:val="20"/>
          <w:szCs w:val="20"/>
          <w:lang w:eastAsia="en-US"/>
        </w:rPr>
        <w:t xml:space="preserve"> </w:t>
      </w:r>
      <w:r w:rsidRPr="00F27B2E">
        <w:rPr>
          <w:rFonts w:ascii="Tahoma" w:eastAsia="Trebuchet MS" w:hAnsi="Tahoma" w:cs="Tahoma"/>
          <w:sz w:val="20"/>
          <w:szCs w:val="20"/>
          <w:lang w:eastAsia="en-US"/>
        </w:rPr>
        <w:t>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w:t>
      </w:r>
      <w:r w:rsidR="000D3331" w:rsidRPr="00F27B2E">
        <w:rPr>
          <w:rFonts w:ascii="Tahoma" w:eastAsia="Trebuchet MS" w:hAnsi="Tahoma" w:cs="Tahoma"/>
          <w:sz w:val="20"/>
          <w:szCs w:val="20"/>
          <w:lang w:eastAsia="en-US"/>
        </w:rPr>
        <w:t xml:space="preserve"> z </w:t>
      </w:r>
      <w:proofErr w:type="spellStart"/>
      <w:r w:rsidR="000D3331" w:rsidRPr="00F27B2E">
        <w:rPr>
          <w:rFonts w:ascii="Tahoma" w:eastAsia="Trebuchet MS" w:hAnsi="Tahoma" w:cs="Tahoma"/>
          <w:sz w:val="20"/>
          <w:szCs w:val="20"/>
          <w:lang w:eastAsia="en-US"/>
        </w:rPr>
        <w:t>późn</w:t>
      </w:r>
      <w:proofErr w:type="spellEnd"/>
      <w:r w:rsidR="000D3331" w:rsidRPr="00F27B2E">
        <w:rPr>
          <w:rFonts w:ascii="Tahoma" w:eastAsia="Trebuchet MS" w:hAnsi="Tahoma" w:cs="Tahoma"/>
          <w:sz w:val="20"/>
          <w:szCs w:val="20"/>
          <w:lang w:eastAsia="en-US"/>
        </w:rPr>
        <w:t>. zm.</w:t>
      </w:r>
      <w:r w:rsidRPr="00F27B2E">
        <w:rPr>
          <w:rFonts w:ascii="Tahoma" w:eastAsia="Trebuchet MS" w:hAnsi="Tahoma" w:cs="Tahoma"/>
          <w:sz w:val="20"/>
          <w:szCs w:val="20"/>
          <w:lang w:eastAsia="en-US"/>
        </w:rPr>
        <w:t>) - podpisem osobistym mocodawcy. Elektroniczna kopia pełnomocnictwa nie może być uwierzytelniona przez</w:t>
      </w:r>
      <w:r w:rsidRPr="00F27B2E">
        <w:rPr>
          <w:rFonts w:ascii="Tahoma" w:eastAsia="Trebuchet MS" w:hAnsi="Tahoma" w:cs="Tahoma"/>
          <w:spacing w:val="-2"/>
          <w:sz w:val="20"/>
          <w:szCs w:val="20"/>
          <w:lang w:eastAsia="en-US"/>
        </w:rPr>
        <w:t xml:space="preserve"> </w:t>
      </w:r>
      <w:r w:rsidRPr="00F27B2E">
        <w:rPr>
          <w:rFonts w:ascii="Tahoma" w:eastAsia="Trebuchet MS" w:hAnsi="Tahoma" w:cs="Tahoma"/>
          <w:sz w:val="20"/>
          <w:szCs w:val="20"/>
          <w:lang w:eastAsia="en-US"/>
        </w:rPr>
        <w:t>upełnomocnionego.</w:t>
      </w:r>
    </w:p>
    <w:p w14:paraId="2C590E70" w14:textId="77777777" w:rsidR="006B00B9" w:rsidRPr="00F27B2E" w:rsidRDefault="006B00B9" w:rsidP="006B00B9">
      <w:pPr>
        <w:pStyle w:val="Bezodstpw"/>
        <w:ind w:left="720"/>
        <w:jc w:val="both"/>
        <w:rPr>
          <w:rFonts w:ascii="Tahoma" w:eastAsia="Trebuchet MS" w:hAnsi="Tahoma" w:cs="Tahoma"/>
          <w:sz w:val="20"/>
          <w:szCs w:val="20"/>
          <w:lang w:eastAsia="en-US"/>
        </w:rPr>
      </w:pPr>
    </w:p>
    <w:p w14:paraId="6F8BB860" w14:textId="77777777" w:rsidR="00BE1300" w:rsidRPr="00F27B2E" w:rsidRDefault="00BE1300" w:rsidP="00BE1300">
      <w:pPr>
        <w:shd w:val="clear" w:color="auto" w:fill="BFBFBF"/>
        <w:suppressAutoHyphens w:val="0"/>
        <w:autoSpaceDE w:val="0"/>
        <w:autoSpaceDN w:val="0"/>
        <w:adjustRightInd w:val="0"/>
        <w:ind w:left="851" w:hanging="851"/>
        <w:jc w:val="center"/>
        <w:rPr>
          <w:rFonts w:ascii="Tahoma" w:hAnsi="Tahoma" w:cs="Tahoma"/>
          <w:b/>
          <w:bCs/>
          <w:lang w:eastAsia="pl-PL"/>
        </w:rPr>
      </w:pPr>
      <w:r w:rsidRPr="00F27B2E">
        <w:rPr>
          <w:rFonts w:ascii="Tahoma" w:hAnsi="Tahoma" w:cs="Tahoma"/>
          <w:b/>
          <w:bCs/>
          <w:lang w:eastAsia="pl-PL"/>
        </w:rPr>
        <w:t>CZĘŚĆ XVI</w:t>
      </w:r>
    </w:p>
    <w:p w14:paraId="5E2D24F9" w14:textId="77777777" w:rsidR="00BE1300" w:rsidRPr="00F27B2E" w:rsidRDefault="00BE1300" w:rsidP="00BE1300">
      <w:pPr>
        <w:shd w:val="clear" w:color="auto" w:fill="BFBFBF"/>
        <w:suppressAutoHyphens w:val="0"/>
        <w:autoSpaceDE w:val="0"/>
        <w:autoSpaceDN w:val="0"/>
        <w:adjustRightInd w:val="0"/>
        <w:jc w:val="center"/>
        <w:rPr>
          <w:rFonts w:ascii="Tahoma" w:hAnsi="Tahoma" w:cs="Tahoma"/>
          <w:b/>
          <w:bCs/>
          <w:lang w:eastAsia="pl-PL"/>
        </w:rPr>
      </w:pPr>
      <w:r w:rsidRPr="00F27B2E">
        <w:rPr>
          <w:rFonts w:ascii="Tahoma" w:hAnsi="Tahoma" w:cs="Tahoma"/>
          <w:b/>
          <w:bCs/>
          <w:lang w:eastAsia="pl-PL"/>
        </w:rPr>
        <w:t>SPOSÓB OBLICZENIA CENY</w:t>
      </w:r>
    </w:p>
    <w:p w14:paraId="04F04618" w14:textId="77777777" w:rsidR="00BE1300" w:rsidRPr="00F27B2E" w:rsidRDefault="00BE1300" w:rsidP="00BE1300">
      <w:pPr>
        <w:suppressAutoHyphens w:val="0"/>
        <w:autoSpaceDE w:val="0"/>
        <w:autoSpaceDN w:val="0"/>
        <w:adjustRightInd w:val="0"/>
        <w:jc w:val="both"/>
        <w:rPr>
          <w:rFonts w:ascii="Tahoma" w:hAnsi="Tahoma" w:cs="Tahoma"/>
          <w:sz w:val="20"/>
          <w:szCs w:val="20"/>
          <w:lang w:eastAsia="pl-PL"/>
        </w:rPr>
      </w:pPr>
    </w:p>
    <w:p w14:paraId="10BDADD6" w14:textId="420305A5" w:rsidR="00BE1300" w:rsidRPr="00903062" w:rsidRDefault="00BE1300" w:rsidP="001E543B">
      <w:pPr>
        <w:numPr>
          <w:ilvl w:val="0"/>
          <w:numId w:val="12"/>
        </w:numPr>
        <w:suppressAutoHyphens w:val="0"/>
        <w:autoSpaceDE w:val="0"/>
        <w:autoSpaceDN w:val="0"/>
        <w:adjustRightInd w:val="0"/>
        <w:ind w:left="284" w:hanging="284"/>
        <w:jc w:val="both"/>
        <w:rPr>
          <w:rFonts w:ascii="Tahoma" w:hAnsi="Tahoma" w:cs="Tahoma"/>
          <w:sz w:val="20"/>
          <w:szCs w:val="20"/>
          <w:lang w:eastAsia="pl-PL"/>
        </w:rPr>
      </w:pPr>
      <w:r w:rsidRPr="00903062">
        <w:rPr>
          <w:rFonts w:ascii="Tahoma" w:hAnsi="Tahoma" w:cs="Tahoma"/>
          <w:sz w:val="20"/>
          <w:szCs w:val="20"/>
          <w:lang w:eastAsia="pl-PL"/>
        </w:rPr>
        <w:t xml:space="preserve">Wykonawca poda cenę oferty tj. Całkowity koszt szkolenia brutto w </w:t>
      </w:r>
      <w:r w:rsidR="001E31B6" w:rsidRPr="00903062">
        <w:rPr>
          <w:rFonts w:ascii="Tahoma" w:hAnsi="Tahoma" w:cs="Tahoma"/>
          <w:sz w:val="20"/>
          <w:szCs w:val="20"/>
          <w:lang w:eastAsia="pl-PL"/>
        </w:rPr>
        <w:t xml:space="preserve">Formularzu ofertowym </w:t>
      </w:r>
      <w:r w:rsidRPr="00903062">
        <w:rPr>
          <w:rFonts w:ascii="Tahoma" w:hAnsi="Tahoma" w:cs="Tahoma"/>
          <w:sz w:val="20"/>
          <w:szCs w:val="20"/>
          <w:lang w:eastAsia="pl-PL"/>
        </w:rPr>
        <w:t>sporządzonym według wzoru stanowiącego załącznik nr 5 do SWZ, jako cenę brutto z uwzględnieniem kwoty podatku od towarów i usług (VAT).</w:t>
      </w:r>
    </w:p>
    <w:p w14:paraId="57C2972C" w14:textId="77777777" w:rsidR="00BE1300" w:rsidRPr="00F27B2E" w:rsidRDefault="00BE1300" w:rsidP="001E543B">
      <w:pPr>
        <w:numPr>
          <w:ilvl w:val="0"/>
          <w:numId w:val="12"/>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 xml:space="preserve">Cena oferty stanowi wynagrodzenie ryczałtowe. </w:t>
      </w:r>
    </w:p>
    <w:p w14:paraId="5F2E682C" w14:textId="77777777" w:rsidR="00BE1300" w:rsidRPr="00F27B2E" w:rsidRDefault="00BE1300" w:rsidP="001E543B">
      <w:pPr>
        <w:numPr>
          <w:ilvl w:val="0"/>
          <w:numId w:val="12"/>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lastRenderedPageBreak/>
        <w:t xml:space="preserve">Cena musi być wyrażona w złotych polskich (PLN), z dokładnością nie większą niż dwa miejsca po przecinku. </w:t>
      </w:r>
    </w:p>
    <w:p w14:paraId="125F3D20" w14:textId="77777777" w:rsidR="00BE1300" w:rsidRPr="00F27B2E" w:rsidRDefault="00BE1300" w:rsidP="001E543B">
      <w:pPr>
        <w:numPr>
          <w:ilvl w:val="0"/>
          <w:numId w:val="12"/>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 xml:space="preserve">Wykonawca poda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zaistnieją ustawowe przesłanki omyłki (na podstawie art. 226 ust. 1 pkt 10 ustawy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 xml:space="preserve"> w związku z art. 223 ust. 2 pkt 3 ustawy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w:t>
      </w:r>
    </w:p>
    <w:p w14:paraId="6AB89FA2" w14:textId="77777777" w:rsidR="00BE1300" w:rsidRPr="00F27B2E" w:rsidRDefault="00BE1300" w:rsidP="001E543B">
      <w:pPr>
        <w:numPr>
          <w:ilvl w:val="0"/>
          <w:numId w:val="12"/>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 xml:space="preserve">Rozliczenia między Zamawiającym a Wykonawcą będą prowadzone w złotych polskich (PLN). </w:t>
      </w:r>
    </w:p>
    <w:p w14:paraId="47D0EDBB" w14:textId="77777777" w:rsidR="00BE1300" w:rsidRPr="00F27B2E" w:rsidRDefault="00BE1300" w:rsidP="001E543B">
      <w:pPr>
        <w:numPr>
          <w:ilvl w:val="0"/>
          <w:numId w:val="12"/>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 xml:space="preserve">W przypadku rozbieżności pomiędzy ceną ryczałtową podaną cyfrowo a słownie, jako wartość właściwa zostanie przyjęta cena ryczałtowa podana słownie. </w:t>
      </w:r>
    </w:p>
    <w:p w14:paraId="353CFDA5" w14:textId="77777777" w:rsidR="00BE1300" w:rsidRPr="00F27B2E" w:rsidRDefault="00BE1300" w:rsidP="00BE1300">
      <w:pPr>
        <w:suppressAutoHyphens w:val="0"/>
        <w:autoSpaceDE w:val="0"/>
        <w:autoSpaceDN w:val="0"/>
        <w:adjustRightInd w:val="0"/>
        <w:jc w:val="both"/>
        <w:rPr>
          <w:rFonts w:ascii="Tahoma" w:hAnsi="Tahoma" w:cs="Tahoma"/>
          <w:sz w:val="20"/>
          <w:szCs w:val="20"/>
          <w:lang w:eastAsia="pl-PL"/>
        </w:rPr>
      </w:pPr>
    </w:p>
    <w:p w14:paraId="7FDB6D31" w14:textId="77777777" w:rsidR="00BE1300" w:rsidRPr="00F27B2E" w:rsidRDefault="00BE1300" w:rsidP="00BE1300">
      <w:pPr>
        <w:shd w:val="clear" w:color="auto" w:fill="BFBFBF"/>
        <w:suppressAutoHyphens w:val="0"/>
        <w:autoSpaceDE w:val="0"/>
        <w:autoSpaceDN w:val="0"/>
        <w:adjustRightInd w:val="0"/>
        <w:ind w:left="851" w:hanging="851"/>
        <w:jc w:val="center"/>
        <w:rPr>
          <w:rFonts w:ascii="Tahoma" w:hAnsi="Tahoma" w:cs="Tahoma"/>
          <w:b/>
          <w:bCs/>
          <w:lang w:eastAsia="pl-PL"/>
        </w:rPr>
      </w:pPr>
      <w:r w:rsidRPr="00F27B2E">
        <w:rPr>
          <w:rFonts w:ascii="Tahoma" w:hAnsi="Tahoma" w:cs="Tahoma"/>
          <w:b/>
          <w:bCs/>
          <w:lang w:eastAsia="pl-PL"/>
        </w:rPr>
        <w:t>CZĘŚĆ XVII</w:t>
      </w:r>
    </w:p>
    <w:p w14:paraId="1FF8F13B" w14:textId="77777777" w:rsidR="00BE1300" w:rsidRPr="00F27B2E" w:rsidRDefault="00BE1300" w:rsidP="00BE1300">
      <w:pPr>
        <w:shd w:val="clear" w:color="auto" w:fill="BFBFBF"/>
        <w:suppressAutoHyphens w:val="0"/>
        <w:autoSpaceDE w:val="0"/>
        <w:autoSpaceDN w:val="0"/>
        <w:adjustRightInd w:val="0"/>
        <w:ind w:left="851" w:hanging="851"/>
        <w:jc w:val="center"/>
        <w:rPr>
          <w:rFonts w:ascii="Tahoma" w:hAnsi="Tahoma" w:cs="Tahoma"/>
          <w:b/>
          <w:bCs/>
          <w:lang w:eastAsia="pl-PL"/>
        </w:rPr>
      </w:pPr>
      <w:r w:rsidRPr="00F27B2E">
        <w:rPr>
          <w:rFonts w:ascii="Tahoma" w:hAnsi="Tahoma" w:cs="Tahoma"/>
          <w:b/>
          <w:bCs/>
        </w:rPr>
        <w:t>OPIS KRYTERIÓW OCENY OFERT, WRAZ Z PODANIEM WAG TYCH KRYTERIÓW I SPOSOBU OCENY OFERT</w:t>
      </w:r>
    </w:p>
    <w:p w14:paraId="2C4B24CC" w14:textId="77777777" w:rsidR="00BE1300" w:rsidRDefault="00BE1300" w:rsidP="00BE1300">
      <w:pPr>
        <w:suppressAutoHyphens w:val="0"/>
        <w:autoSpaceDE w:val="0"/>
        <w:autoSpaceDN w:val="0"/>
        <w:adjustRightInd w:val="0"/>
        <w:rPr>
          <w:rFonts w:ascii="Trebuchet MS" w:hAnsi="Trebuchet MS" w:cs="Trebuchet MS"/>
          <w:lang w:eastAsia="pl-PL"/>
        </w:rPr>
      </w:pPr>
    </w:p>
    <w:p w14:paraId="0C355E5D" w14:textId="77777777" w:rsidR="00D8233C" w:rsidRPr="00F27B2E" w:rsidRDefault="00D8233C" w:rsidP="00BE1300">
      <w:pPr>
        <w:suppressAutoHyphens w:val="0"/>
        <w:autoSpaceDE w:val="0"/>
        <w:autoSpaceDN w:val="0"/>
        <w:adjustRightInd w:val="0"/>
        <w:rPr>
          <w:rFonts w:ascii="Trebuchet MS" w:hAnsi="Trebuchet MS" w:cs="Trebuchet MS"/>
          <w:lang w:eastAsia="pl-PL"/>
        </w:rPr>
      </w:pPr>
    </w:p>
    <w:p w14:paraId="59CF8112" w14:textId="77777777" w:rsidR="00BE1300" w:rsidRPr="00F27B2E" w:rsidRDefault="00BE1300" w:rsidP="00BE1300">
      <w:pPr>
        <w:numPr>
          <w:ilvl w:val="0"/>
          <w:numId w:val="4"/>
        </w:numPr>
        <w:spacing w:line="200" w:lineRule="atLeast"/>
        <w:jc w:val="both"/>
        <w:rPr>
          <w:rFonts w:ascii="Tahoma" w:hAnsi="Tahoma"/>
          <w:sz w:val="20"/>
          <w:szCs w:val="20"/>
        </w:rPr>
      </w:pPr>
      <w:r w:rsidRPr="00F27B2E">
        <w:rPr>
          <w:rFonts w:ascii="Tahoma" w:hAnsi="Tahoma"/>
          <w:sz w:val="20"/>
          <w:szCs w:val="20"/>
          <w:u w:val="single"/>
        </w:rPr>
        <w:t>Kryteria oceny ofert</w:t>
      </w:r>
      <w:r w:rsidRPr="00F27B2E">
        <w:rPr>
          <w:rFonts w:ascii="Tahoma" w:hAnsi="Tahoma"/>
          <w:sz w:val="20"/>
          <w:szCs w:val="20"/>
        </w:rPr>
        <w:t>:</w:t>
      </w:r>
    </w:p>
    <w:p w14:paraId="08977D03" w14:textId="77777777" w:rsidR="00BE1300" w:rsidRPr="00F27B2E" w:rsidRDefault="00BE1300" w:rsidP="00BE1300">
      <w:pPr>
        <w:spacing w:line="200" w:lineRule="atLeast"/>
        <w:ind w:left="142"/>
        <w:jc w:val="both"/>
        <w:rPr>
          <w:rFonts w:ascii="Tahoma" w:hAnsi="Tahoma"/>
          <w:sz w:val="18"/>
          <w:szCs w:val="18"/>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661"/>
        <w:gridCol w:w="2693"/>
        <w:gridCol w:w="2835"/>
        <w:gridCol w:w="1401"/>
      </w:tblGrid>
      <w:tr w:rsidR="00BE1300" w:rsidRPr="00F27B2E" w14:paraId="0ADCCB31" w14:textId="77777777" w:rsidTr="00390791">
        <w:trPr>
          <w:trHeight w:val="1036"/>
          <w:jc w:val="center"/>
        </w:trPr>
        <w:tc>
          <w:tcPr>
            <w:tcW w:w="458" w:type="dxa"/>
            <w:tcBorders>
              <w:top w:val="single" w:sz="4" w:space="0" w:color="auto"/>
              <w:left w:val="single" w:sz="4" w:space="0" w:color="auto"/>
              <w:bottom w:val="single" w:sz="4" w:space="0" w:color="auto"/>
              <w:right w:val="single" w:sz="4" w:space="0" w:color="auto"/>
            </w:tcBorders>
            <w:vAlign w:val="center"/>
            <w:hideMark/>
          </w:tcPr>
          <w:p w14:paraId="36A39E07" w14:textId="77777777" w:rsidR="00BE1300" w:rsidRPr="00F27B2E" w:rsidRDefault="00BE1300" w:rsidP="001E543B">
            <w:pPr>
              <w:snapToGrid w:val="0"/>
              <w:jc w:val="center"/>
              <w:rPr>
                <w:rFonts w:ascii="Tahoma" w:hAnsi="Tahoma"/>
                <w:b/>
                <w:bCs/>
                <w:sz w:val="20"/>
                <w:szCs w:val="20"/>
              </w:rPr>
            </w:pPr>
            <w:proofErr w:type="spellStart"/>
            <w:r w:rsidRPr="00F27B2E">
              <w:rPr>
                <w:rFonts w:ascii="Tahoma" w:hAnsi="Tahoma"/>
                <w:b/>
                <w:bCs/>
                <w:sz w:val="20"/>
                <w:szCs w:val="20"/>
              </w:rPr>
              <w:t>Lp</w:t>
            </w:r>
            <w:proofErr w:type="spellEnd"/>
          </w:p>
        </w:tc>
        <w:tc>
          <w:tcPr>
            <w:tcW w:w="1661" w:type="dxa"/>
            <w:tcBorders>
              <w:top w:val="single" w:sz="4" w:space="0" w:color="auto"/>
              <w:left w:val="single" w:sz="4" w:space="0" w:color="auto"/>
              <w:bottom w:val="single" w:sz="4" w:space="0" w:color="auto"/>
              <w:right w:val="single" w:sz="4" w:space="0" w:color="auto"/>
            </w:tcBorders>
            <w:vAlign w:val="center"/>
            <w:hideMark/>
          </w:tcPr>
          <w:p w14:paraId="3DF24663" w14:textId="77777777" w:rsidR="00BE1300" w:rsidRPr="00F27B2E" w:rsidRDefault="00BE1300" w:rsidP="001E543B">
            <w:pPr>
              <w:snapToGrid w:val="0"/>
              <w:spacing w:line="200" w:lineRule="atLeast"/>
              <w:jc w:val="center"/>
              <w:rPr>
                <w:rFonts w:ascii="Tahoma" w:hAnsi="Tahoma"/>
                <w:b/>
                <w:bCs/>
                <w:sz w:val="20"/>
                <w:szCs w:val="20"/>
              </w:rPr>
            </w:pPr>
            <w:r w:rsidRPr="00F27B2E">
              <w:rPr>
                <w:rFonts w:ascii="Tahoma" w:hAnsi="Tahoma"/>
                <w:b/>
                <w:bCs/>
                <w:sz w:val="20"/>
                <w:szCs w:val="20"/>
              </w:rPr>
              <w:t>Ogólnie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83279F" w14:textId="77777777" w:rsidR="00BE1300" w:rsidRPr="00F27B2E" w:rsidRDefault="00BE1300" w:rsidP="001E543B">
            <w:pPr>
              <w:snapToGrid w:val="0"/>
              <w:spacing w:line="200" w:lineRule="atLeast"/>
              <w:jc w:val="center"/>
              <w:rPr>
                <w:rFonts w:ascii="Tahoma" w:hAnsi="Tahoma"/>
                <w:b/>
                <w:bCs/>
                <w:sz w:val="20"/>
                <w:szCs w:val="20"/>
              </w:rPr>
            </w:pPr>
            <w:r w:rsidRPr="00F27B2E">
              <w:rPr>
                <w:rFonts w:ascii="Tahoma" w:hAnsi="Tahoma"/>
                <w:b/>
                <w:bCs/>
                <w:sz w:val="20"/>
                <w:szCs w:val="20"/>
              </w:rPr>
              <w:t>Szczegółowo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93C891" w14:textId="77777777" w:rsidR="00BE1300" w:rsidRPr="00F27B2E" w:rsidRDefault="00BE1300" w:rsidP="001E543B">
            <w:pPr>
              <w:snapToGrid w:val="0"/>
              <w:spacing w:line="200" w:lineRule="atLeast"/>
              <w:jc w:val="center"/>
              <w:rPr>
                <w:rFonts w:ascii="Tahoma" w:hAnsi="Tahoma"/>
                <w:b/>
                <w:bCs/>
                <w:sz w:val="20"/>
                <w:szCs w:val="20"/>
              </w:rPr>
            </w:pPr>
            <w:r w:rsidRPr="00F27B2E">
              <w:rPr>
                <w:rFonts w:ascii="Tahoma" w:hAnsi="Tahoma"/>
                <w:b/>
                <w:bCs/>
                <w:sz w:val="20"/>
                <w:szCs w:val="20"/>
              </w:rPr>
              <w:t>Sposób oceny</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C82394B" w14:textId="77777777" w:rsidR="00BE1300" w:rsidRPr="00F27B2E" w:rsidRDefault="00BE1300" w:rsidP="001E543B">
            <w:pPr>
              <w:snapToGrid w:val="0"/>
              <w:spacing w:line="200" w:lineRule="atLeast"/>
              <w:jc w:val="center"/>
              <w:rPr>
                <w:rFonts w:ascii="Tahoma" w:hAnsi="Tahoma"/>
                <w:b/>
                <w:bCs/>
                <w:sz w:val="20"/>
                <w:szCs w:val="20"/>
              </w:rPr>
            </w:pPr>
            <w:r w:rsidRPr="00F27B2E">
              <w:rPr>
                <w:rFonts w:ascii="Tahoma" w:hAnsi="Tahoma"/>
                <w:b/>
                <w:bCs/>
                <w:sz w:val="20"/>
                <w:szCs w:val="20"/>
              </w:rPr>
              <w:t>Waga kryterium</w:t>
            </w:r>
          </w:p>
        </w:tc>
      </w:tr>
      <w:tr w:rsidR="00BE1300" w:rsidRPr="00F27B2E" w14:paraId="6BA9D48A" w14:textId="77777777" w:rsidTr="00390791">
        <w:trPr>
          <w:trHeight w:val="268"/>
          <w:jc w:val="center"/>
        </w:trPr>
        <w:tc>
          <w:tcPr>
            <w:tcW w:w="458" w:type="dxa"/>
            <w:tcBorders>
              <w:top w:val="single" w:sz="4" w:space="0" w:color="auto"/>
              <w:left w:val="single" w:sz="4" w:space="0" w:color="auto"/>
              <w:bottom w:val="single" w:sz="4" w:space="0" w:color="auto"/>
              <w:right w:val="single" w:sz="4" w:space="0" w:color="auto"/>
            </w:tcBorders>
            <w:vAlign w:val="center"/>
            <w:hideMark/>
          </w:tcPr>
          <w:p w14:paraId="536BBB37" w14:textId="77777777" w:rsidR="00BE1300" w:rsidRPr="00F27B2E" w:rsidRDefault="00BE1300" w:rsidP="001E543B">
            <w:pPr>
              <w:snapToGrid w:val="0"/>
              <w:spacing w:line="200" w:lineRule="atLeast"/>
              <w:jc w:val="center"/>
              <w:rPr>
                <w:rFonts w:ascii="Tahoma" w:hAnsi="Tahoma"/>
                <w:bCs/>
                <w:sz w:val="20"/>
                <w:szCs w:val="20"/>
              </w:rPr>
            </w:pPr>
            <w:r w:rsidRPr="00F27B2E">
              <w:rPr>
                <w:rFonts w:ascii="Tahoma" w:hAnsi="Tahoma"/>
                <w:bCs/>
                <w:sz w:val="20"/>
                <w:szCs w:val="20"/>
              </w:rPr>
              <w:t>1</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6FA1175" w14:textId="77777777" w:rsidR="00BE1300" w:rsidRPr="00F27B2E" w:rsidRDefault="00BE1300" w:rsidP="001E543B">
            <w:pPr>
              <w:snapToGrid w:val="0"/>
              <w:spacing w:line="200" w:lineRule="atLeast"/>
              <w:jc w:val="center"/>
              <w:rPr>
                <w:rFonts w:ascii="Tahoma" w:hAnsi="Tahoma"/>
                <w:sz w:val="20"/>
                <w:szCs w:val="20"/>
              </w:rPr>
            </w:pPr>
            <w:r w:rsidRPr="00F27B2E">
              <w:rPr>
                <w:rFonts w:ascii="Tahoma" w:hAnsi="Tahoma"/>
                <w:sz w:val="20"/>
                <w:szCs w:val="20"/>
              </w:rPr>
              <w:t>Cena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7CA599" w14:textId="77777777" w:rsidR="00BE1300" w:rsidRPr="00F27B2E" w:rsidRDefault="00BE1300" w:rsidP="001E543B">
            <w:pPr>
              <w:keepNext/>
              <w:tabs>
                <w:tab w:val="left" w:pos="0"/>
              </w:tabs>
              <w:snapToGrid w:val="0"/>
              <w:spacing w:line="200" w:lineRule="atLeast"/>
              <w:jc w:val="center"/>
              <w:outlineLvl w:val="0"/>
              <w:rPr>
                <w:rFonts w:ascii="Tahoma" w:hAnsi="Tahoma"/>
                <w:bCs/>
                <w:sz w:val="20"/>
                <w:szCs w:val="20"/>
              </w:rPr>
            </w:pPr>
            <w:r w:rsidRPr="00F27B2E">
              <w:rPr>
                <w:rFonts w:ascii="Tahoma" w:hAnsi="Tahoma"/>
                <w:bCs/>
                <w:sz w:val="20"/>
                <w:szCs w:val="20"/>
              </w:rPr>
              <w:t>Całkowity koszt szkolenia brutto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E9AE3C" w14:textId="77777777" w:rsidR="00BE1300" w:rsidRPr="00F27B2E" w:rsidRDefault="00BE1300" w:rsidP="001E543B">
            <w:pPr>
              <w:snapToGrid w:val="0"/>
              <w:spacing w:line="200" w:lineRule="atLeast"/>
              <w:jc w:val="center"/>
              <w:rPr>
                <w:rFonts w:ascii="Tahoma" w:hAnsi="Tahoma"/>
                <w:sz w:val="20"/>
                <w:szCs w:val="20"/>
              </w:rPr>
            </w:pPr>
            <w:r w:rsidRPr="00F27B2E">
              <w:rPr>
                <w:rFonts w:ascii="Tahoma" w:hAnsi="Tahoma"/>
                <w:sz w:val="20"/>
                <w:szCs w:val="20"/>
              </w:rPr>
              <w:t>Wykonawca, który zaoferuje najniższy całkowity koszt szkolenia brutto otrzyma maksymalną ilość punktów</w:t>
            </w:r>
            <w:r w:rsidR="00915D57">
              <w:rPr>
                <w:rFonts w:ascii="Tahoma" w:hAnsi="Tahoma"/>
                <w:sz w:val="20"/>
                <w:szCs w:val="20"/>
              </w:rPr>
              <w:t xml:space="preserve"> (60)</w:t>
            </w:r>
            <w:r w:rsidRPr="00F27B2E">
              <w:rPr>
                <w:rFonts w:ascii="Tahoma" w:hAnsi="Tahoma"/>
                <w:sz w:val="20"/>
                <w:szCs w:val="20"/>
              </w:rPr>
              <w:t>, pozostali proporcjonalnie mniej</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9CDEA7E" w14:textId="77777777" w:rsidR="00BE1300" w:rsidRPr="00F27B2E" w:rsidRDefault="00BE1300" w:rsidP="001E543B">
            <w:pPr>
              <w:snapToGrid w:val="0"/>
              <w:spacing w:line="200" w:lineRule="atLeast"/>
              <w:jc w:val="center"/>
              <w:rPr>
                <w:rFonts w:ascii="Tahoma" w:hAnsi="Tahoma"/>
                <w:sz w:val="20"/>
                <w:szCs w:val="20"/>
              </w:rPr>
            </w:pPr>
            <w:r w:rsidRPr="00F27B2E">
              <w:rPr>
                <w:rFonts w:ascii="Tahoma" w:hAnsi="Tahoma"/>
                <w:sz w:val="20"/>
                <w:szCs w:val="20"/>
              </w:rPr>
              <w:t>60,00%</w:t>
            </w:r>
          </w:p>
        </w:tc>
      </w:tr>
      <w:tr w:rsidR="00BE1300" w:rsidRPr="00F27B2E" w14:paraId="6DC2C8AC" w14:textId="77777777" w:rsidTr="00DD1663">
        <w:trPr>
          <w:cantSplit/>
          <w:trHeight w:val="1689"/>
          <w:jc w:val="center"/>
        </w:trPr>
        <w:tc>
          <w:tcPr>
            <w:tcW w:w="458" w:type="dxa"/>
            <w:tcBorders>
              <w:top w:val="single" w:sz="4" w:space="0" w:color="auto"/>
              <w:left w:val="single" w:sz="4" w:space="0" w:color="auto"/>
              <w:bottom w:val="single" w:sz="4" w:space="0" w:color="auto"/>
              <w:right w:val="single" w:sz="4" w:space="0" w:color="auto"/>
            </w:tcBorders>
            <w:vAlign w:val="center"/>
            <w:hideMark/>
          </w:tcPr>
          <w:p w14:paraId="6D4B9A35" w14:textId="77777777" w:rsidR="00BE1300" w:rsidRPr="00F27B2E" w:rsidRDefault="00BE1300" w:rsidP="001E543B">
            <w:pPr>
              <w:snapToGrid w:val="0"/>
              <w:spacing w:line="200" w:lineRule="atLeast"/>
              <w:jc w:val="center"/>
              <w:rPr>
                <w:rFonts w:ascii="Tahoma" w:hAnsi="Tahoma"/>
                <w:bCs/>
                <w:sz w:val="20"/>
                <w:szCs w:val="20"/>
              </w:rPr>
            </w:pPr>
            <w:r w:rsidRPr="00F27B2E">
              <w:rPr>
                <w:rFonts w:ascii="Tahoma" w:hAnsi="Tahoma"/>
                <w:bCs/>
                <w:sz w:val="20"/>
                <w:szCs w:val="20"/>
              </w:rPr>
              <w:t>2</w:t>
            </w:r>
          </w:p>
        </w:tc>
        <w:tc>
          <w:tcPr>
            <w:tcW w:w="1661" w:type="dxa"/>
            <w:tcBorders>
              <w:top w:val="single" w:sz="4" w:space="0" w:color="auto"/>
              <w:left w:val="single" w:sz="4" w:space="0" w:color="auto"/>
              <w:bottom w:val="single" w:sz="4" w:space="0" w:color="auto"/>
              <w:right w:val="single" w:sz="4" w:space="0" w:color="auto"/>
            </w:tcBorders>
            <w:vAlign w:val="center"/>
          </w:tcPr>
          <w:p w14:paraId="0867C8A3" w14:textId="77777777" w:rsidR="00BE1300" w:rsidRPr="00F27B2E" w:rsidRDefault="00BE1300" w:rsidP="00390791">
            <w:pPr>
              <w:snapToGrid w:val="0"/>
              <w:spacing w:line="200" w:lineRule="atLeast"/>
              <w:jc w:val="center"/>
              <w:rPr>
                <w:rFonts w:ascii="Tahoma" w:hAnsi="Tahoma"/>
                <w:sz w:val="20"/>
                <w:szCs w:val="20"/>
              </w:rPr>
            </w:pPr>
            <w:r w:rsidRPr="00F27B2E">
              <w:rPr>
                <w:rFonts w:ascii="Tahoma" w:hAnsi="Tahoma"/>
                <w:sz w:val="20"/>
                <w:szCs w:val="20"/>
              </w:rPr>
              <w:t xml:space="preserve">Doświadczenie </w:t>
            </w:r>
            <w:r w:rsidR="00390791">
              <w:rPr>
                <w:rFonts w:ascii="Tahoma" w:hAnsi="Tahoma"/>
                <w:sz w:val="20"/>
                <w:szCs w:val="20"/>
              </w:rPr>
              <w:t>w prowadzeniu kursów prawa jazdy</w:t>
            </w:r>
            <w:r w:rsidR="00DD1663">
              <w:rPr>
                <w:rFonts w:ascii="Tahoma" w:hAnsi="Tahoma"/>
                <w:sz w:val="20"/>
                <w:szCs w:val="20"/>
              </w:rPr>
              <w:t xml:space="preserve"> kat. B</w:t>
            </w:r>
            <w:r w:rsidRPr="00F27B2E">
              <w:rPr>
                <w:rFonts w:ascii="Tahoma" w:hAnsi="Tahoma"/>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88BF8D" w14:textId="77777777" w:rsidR="00BE1300" w:rsidRPr="00F27B2E" w:rsidRDefault="00BE1300" w:rsidP="001E543B">
            <w:pPr>
              <w:snapToGrid w:val="0"/>
              <w:spacing w:line="200" w:lineRule="atLeast"/>
              <w:jc w:val="center"/>
              <w:rPr>
                <w:rFonts w:ascii="Tahoma" w:hAnsi="Tahoma"/>
                <w:sz w:val="20"/>
                <w:szCs w:val="20"/>
              </w:rPr>
            </w:pPr>
            <w:r w:rsidRPr="00F27B2E">
              <w:rPr>
                <w:rFonts w:ascii="Tahoma" w:hAnsi="Tahoma"/>
                <w:sz w:val="20"/>
                <w:szCs w:val="20"/>
              </w:rPr>
              <w:t xml:space="preserve"> Doświadczenie</w:t>
            </w:r>
            <w:r w:rsidR="00DD1663">
              <w:rPr>
                <w:rFonts w:ascii="Tahoma" w:hAnsi="Tahoma"/>
                <w:sz w:val="20"/>
                <w:szCs w:val="20"/>
              </w:rPr>
              <w:t xml:space="preserve"> szkoły </w:t>
            </w:r>
            <w:r w:rsidRPr="00F27B2E">
              <w:rPr>
                <w:rFonts w:ascii="Tahoma" w:hAnsi="Tahoma"/>
                <w:sz w:val="20"/>
                <w:szCs w:val="20"/>
              </w:rPr>
              <w:t xml:space="preserve">w prowadzeniu </w:t>
            </w:r>
            <w:r w:rsidR="00DD1663">
              <w:rPr>
                <w:rFonts w:ascii="Tahoma" w:hAnsi="Tahoma"/>
                <w:sz w:val="20"/>
                <w:szCs w:val="20"/>
              </w:rPr>
              <w:t>kursów prawa jazdy w kategorii B.</w:t>
            </w:r>
          </w:p>
          <w:p w14:paraId="69294FC0" w14:textId="77777777" w:rsidR="00BE1300" w:rsidRPr="00F27B2E" w:rsidRDefault="00DD1663" w:rsidP="00DD1663">
            <w:pPr>
              <w:snapToGrid w:val="0"/>
              <w:spacing w:line="200" w:lineRule="atLeast"/>
              <w:jc w:val="center"/>
              <w:rPr>
                <w:rFonts w:ascii="Tahoma" w:hAnsi="Tahoma"/>
                <w:sz w:val="20"/>
                <w:szCs w:val="20"/>
              </w:rPr>
            </w:pPr>
            <w:r>
              <w:rPr>
                <w:rFonts w:ascii="Tahoma" w:hAnsi="Tahoma"/>
                <w:sz w:val="20"/>
                <w:szCs w:val="20"/>
              </w:rPr>
              <w:t xml:space="preserve">ocena od 0 – 40 pkt </w:t>
            </w:r>
          </w:p>
        </w:tc>
        <w:tc>
          <w:tcPr>
            <w:tcW w:w="2835" w:type="dxa"/>
            <w:tcBorders>
              <w:top w:val="single" w:sz="4" w:space="0" w:color="auto"/>
              <w:left w:val="single" w:sz="4" w:space="0" w:color="auto"/>
              <w:bottom w:val="single" w:sz="4" w:space="0" w:color="auto"/>
              <w:right w:val="single" w:sz="4" w:space="0" w:color="auto"/>
            </w:tcBorders>
            <w:hideMark/>
          </w:tcPr>
          <w:p w14:paraId="70E5562F" w14:textId="77777777" w:rsidR="00BE1300" w:rsidRDefault="00DD1663" w:rsidP="00DD1663">
            <w:pPr>
              <w:snapToGrid w:val="0"/>
              <w:spacing w:line="200" w:lineRule="atLeast"/>
              <w:jc w:val="center"/>
              <w:rPr>
                <w:rFonts w:ascii="Tahoma" w:hAnsi="Tahoma" w:cs="Tahoma"/>
                <w:sz w:val="20"/>
                <w:szCs w:val="20"/>
              </w:rPr>
            </w:pPr>
            <w:r>
              <w:rPr>
                <w:rFonts w:ascii="Tahoma" w:hAnsi="Tahoma" w:cs="Tahoma"/>
                <w:sz w:val="20"/>
                <w:szCs w:val="20"/>
              </w:rPr>
              <w:t>posiadane udokumentowane doświadczenie</w:t>
            </w:r>
          </w:p>
          <w:p w14:paraId="29283652" w14:textId="77777777" w:rsidR="00DD1663" w:rsidRDefault="00DD1663" w:rsidP="00DD1663">
            <w:pPr>
              <w:snapToGrid w:val="0"/>
              <w:spacing w:line="200" w:lineRule="atLeast"/>
              <w:jc w:val="center"/>
              <w:rPr>
                <w:rFonts w:ascii="Tahoma" w:hAnsi="Tahoma" w:cs="Tahoma"/>
                <w:sz w:val="20"/>
                <w:szCs w:val="20"/>
              </w:rPr>
            </w:pPr>
            <w:r>
              <w:rPr>
                <w:rFonts w:ascii="Tahoma" w:hAnsi="Tahoma" w:cs="Tahoma"/>
                <w:sz w:val="20"/>
                <w:szCs w:val="20"/>
              </w:rPr>
              <w:t>mniej niż 1 rok – 0 pkt</w:t>
            </w:r>
          </w:p>
          <w:p w14:paraId="06B8BB57" w14:textId="77777777" w:rsidR="00DD1663" w:rsidRDefault="00DD1663" w:rsidP="00DD1663">
            <w:pPr>
              <w:snapToGrid w:val="0"/>
              <w:spacing w:line="200" w:lineRule="atLeast"/>
              <w:jc w:val="center"/>
              <w:rPr>
                <w:rFonts w:ascii="Tahoma" w:hAnsi="Tahoma" w:cs="Tahoma"/>
                <w:sz w:val="20"/>
                <w:szCs w:val="20"/>
              </w:rPr>
            </w:pPr>
            <w:r>
              <w:rPr>
                <w:rFonts w:ascii="Tahoma" w:hAnsi="Tahoma" w:cs="Tahoma"/>
                <w:sz w:val="20"/>
                <w:szCs w:val="20"/>
              </w:rPr>
              <w:t>1 - 5 lat – 10 pkt</w:t>
            </w:r>
          </w:p>
          <w:p w14:paraId="77F79A05" w14:textId="77777777" w:rsidR="00DD1663" w:rsidRDefault="00DD1663" w:rsidP="00DD1663">
            <w:pPr>
              <w:snapToGrid w:val="0"/>
              <w:spacing w:line="200" w:lineRule="atLeast"/>
              <w:jc w:val="center"/>
              <w:rPr>
                <w:rFonts w:ascii="Tahoma" w:hAnsi="Tahoma" w:cs="Tahoma"/>
                <w:sz w:val="20"/>
                <w:szCs w:val="20"/>
              </w:rPr>
            </w:pPr>
            <w:r>
              <w:rPr>
                <w:rFonts w:ascii="Tahoma" w:hAnsi="Tahoma" w:cs="Tahoma"/>
                <w:sz w:val="20"/>
                <w:szCs w:val="20"/>
              </w:rPr>
              <w:t>5 - 10 lat – 20 pkt</w:t>
            </w:r>
          </w:p>
          <w:p w14:paraId="70DCB277" w14:textId="77777777" w:rsidR="00DD1663" w:rsidRDefault="00DD1663" w:rsidP="00DD1663">
            <w:pPr>
              <w:snapToGrid w:val="0"/>
              <w:spacing w:line="200" w:lineRule="atLeast"/>
              <w:jc w:val="center"/>
              <w:rPr>
                <w:rFonts w:ascii="Tahoma" w:hAnsi="Tahoma" w:cs="Tahoma"/>
                <w:sz w:val="20"/>
                <w:szCs w:val="20"/>
              </w:rPr>
            </w:pPr>
            <w:r>
              <w:rPr>
                <w:rFonts w:ascii="Tahoma" w:hAnsi="Tahoma" w:cs="Tahoma"/>
                <w:sz w:val="20"/>
                <w:szCs w:val="20"/>
              </w:rPr>
              <w:t>10 – 15 lat – 30 pkt</w:t>
            </w:r>
          </w:p>
          <w:p w14:paraId="5DB77AC9" w14:textId="77777777" w:rsidR="00DD1663" w:rsidRPr="00F27B2E" w:rsidRDefault="00DD1663" w:rsidP="00DD1663">
            <w:pPr>
              <w:snapToGrid w:val="0"/>
              <w:spacing w:line="200" w:lineRule="atLeast"/>
              <w:jc w:val="center"/>
              <w:rPr>
                <w:rFonts w:ascii="Tahoma" w:hAnsi="Tahoma" w:cs="Tahoma"/>
                <w:sz w:val="20"/>
                <w:szCs w:val="20"/>
              </w:rPr>
            </w:pPr>
            <w:r>
              <w:rPr>
                <w:rFonts w:ascii="Tahoma" w:hAnsi="Tahoma" w:cs="Tahoma"/>
                <w:sz w:val="20"/>
                <w:szCs w:val="20"/>
              </w:rPr>
              <w:t>powyżej 15 lat – 40 pkt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2EE5F16" w14:textId="77777777" w:rsidR="00BE1300" w:rsidRPr="00F27B2E" w:rsidRDefault="00BE1300" w:rsidP="001E543B">
            <w:pPr>
              <w:snapToGrid w:val="0"/>
              <w:spacing w:line="200" w:lineRule="atLeast"/>
              <w:jc w:val="center"/>
              <w:rPr>
                <w:rFonts w:ascii="Tahoma" w:hAnsi="Tahoma"/>
                <w:sz w:val="20"/>
                <w:szCs w:val="20"/>
              </w:rPr>
            </w:pPr>
            <w:r w:rsidRPr="00F27B2E">
              <w:rPr>
                <w:rFonts w:ascii="Tahoma" w:hAnsi="Tahoma"/>
                <w:sz w:val="20"/>
                <w:szCs w:val="20"/>
              </w:rPr>
              <w:t>40,00%</w:t>
            </w:r>
          </w:p>
        </w:tc>
      </w:tr>
    </w:tbl>
    <w:p w14:paraId="64996E16" w14:textId="77777777" w:rsidR="00BE1300" w:rsidRPr="00F27B2E" w:rsidRDefault="00BE1300" w:rsidP="00BE1300">
      <w:pPr>
        <w:tabs>
          <w:tab w:val="num" w:pos="3142"/>
        </w:tabs>
        <w:rPr>
          <w:rFonts w:ascii="Tahoma" w:hAnsi="Tahoma"/>
          <w:sz w:val="20"/>
          <w:szCs w:val="20"/>
        </w:rPr>
      </w:pPr>
    </w:p>
    <w:p w14:paraId="6D2128B7" w14:textId="77777777" w:rsidR="00BE1300" w:rsidRPr="00F27B2E" w:rsidRDefault="00BE1300" w:rsidP="00BE1300">
      <w:pPr>
        <w:tabs>
          <w:tab w:val="num" w:pos="3142"/>
        </w:tabs>
        <w:rPr>
          <w:rFonts w:ascii="Tahoma" w:hAnsi="Tahoma"/>
          <w:sz w:val="20"/>
          <w:szCs w:val="20"/>
        </w:rPr>
      </w:pPr>
      <w:r w:rsidRPr="00F27B2E">
        <w:rPr>
          <w:rFonts w:ascii="Tahoma" w:hAnsi="Tahoma"/>
          <w:sz w:val="20"/>
          <w:szCs w:val="20"/>
        </w:rPr>
        <w:t>Pozostałe wyjaśnienia do tabeli:</w:t>
      </w:r>
    </w:p>
    <w:p w14:paraId="2C23F5CF" w14:textId="77777777" w:rsidR="00BE1300" w:rsidRPr="00F27B2E" w:rsidRDefault="00BE1300" w:rsidP="00BE1300">
      <w:pPr>
        <w:rPr>
          <w:rFonts w:ascii="Tahoma" w:hAnsi="Tahoma"/>
          <w:sz w:val="20"/>
          <w:szCs w:val="20"/>
        </w:rPr>
      </w:pPr>
    </w:p>
    <w:p w14:paraId="7A99CD74" w14:textId="77777777" w:rsidR="00BE1300" w:rsidRPr="00F27B2E" w:rsidRDefault="00BE1300" w:rsidP="00BE1300">
      <w:pPr>
        <w:numPr>
          <w:ilvl w:val="0"/>
          <w:numId w:val="3"/>
        </w:numPr>
        <w:tabs>
          <w:tab w:val="num" w:pos="284"/>
        </w:tabs>
        <w:spacing w:line="200" w:lineRule="atLeast"/>
        <w:ind w:left="284" w:hanging="284"/>
        <w:jc w:val="both"/>
        <w:rPr>
          <w:rFonts w:ascii="Tahoma" w:hAnsi="Tahoma"/>
          <w:sz w:val="20"/>
          <w:szCs w:val="20"/>
        </w:rPr>
      </w:pPr>
      <w:r w:rsidRPr="00F27B2E">
        <w:rPr>
          <w:rFonts w:ascii="Tahoma" w:hAnsi="Tahoma"/>
          <w:sz w:val="20"/>
          <w:szCs w:val="20"/>
        </w:rPr>
        <w:t xml:space="preserve">LP. 1. </w:t>
      </w:r>
      <w:r w:rsidRPr="00F27B2E">
        <w:rPr>
          <w:rFonts w:ascii="Tahoma" w:hAnsi="Tahoma"/>
          <w:b/>
          <w:sz w:val="20"/>
          <w:szCs w:val="20"/>
        </w:rPr>
        <w:t>Cena:</w:t>
      </w:r>
    </w:p>
    <w:p w14:paraId="384C41FE" w14:textId="44A7A71F" w:rsidR="00BE1300" w:rsidRDefault="00BE1300" w:rsidP="00483B5F">
      <w:pPr>
        <w:spacing w:line="200" w:lineRule="atLeast"/>
        <w:jc w:val="both"/>
        <w:rPr>
          <w:rFonts w:ascii="Tahoma" w:hAnsi="Tahoma" w:cs="Tahoma"/>
          <w:sz w:val="20"/>
          <w:szCs w:val="20"/>
        </w:rPr>
      </w:pPr>
      <w:r w:rsidRPr="00F27B2E">
        <w:rPr>
          <w:rFonts w:ascii="Tahoma" w:hAnsi="Tahoma"/>
          <w:sz w:val="20"/>
          <w:szCs w:val="20"/>
        </w:rPr>
        <w:t>C</w:t>
      </w:r>
      <w:r w:rsidRPr="00F27B2E">
        <w:rPr>
          <w:rFonts w:ascii="Tahoma" w:hAnsi="Tahoma" w:cs="Tahoma"/>
          <w:sz w:val="20"/>
          <w:szCs w:val="20"/>
        </w:rPr>
        <w:t xml:space="preserve">ałkowity koszt szkolenia brutto zostanie podstawiony </w:t>
      </w:r>
      <w:r w:rsidR="008E37C2">
        <w:rPr>
          <w:rFonts w:ascii="Tahoma" w:hAnsi="Tahoma" w:cs="Tahoma"/>
          <w:sz w:val="20"/>
          <w:szCs w:val="20"/>
        </w:rPr>
        <w:t>do poniższego wzoru:</w:t>
      </w:r>
    </w:p>
    <w:p w14:paraId="5F2E9565" w14:textId="19263822" w:rsidR="00B935F4" w:rsidRDefault="00B935F4" w:rsidP="00BE1300">
      <w:pPr>
        <w:spacing w:line="200" w:lineRule="atLeast"/>
        <w:ind w:left="851"/>
        <w:jc w:val="both"/>
        <w:rPr>
          <w:rFonts w:ascii="Tahoma" w:hAnsi="Tahoma" w:cs="Tahoma"/>
          <w:sz w:val="20"/>
          <w:szCs w:val="20"/>
        </w:rPr>
      </w:pPr>
    </w:p>
    <w:p w14:paraId="7DF8E15B" w14:textId="6AFFDF67" w:rsidR="00B935F4" w:rsidRPr="00F27B2E" w:rsidRDefault="00B935F4" w:rsidP="00B935F4">
      <w:pPr>
        <w:spacing w:line="360" w:lineRule="auto"/>
        <w:rPr>
          <w:rFonts w:ascii="Tahoma" w:hAnsi="Tahoma"/>
          <w:sz w:val="20"/>
          <w:szCs w:val="20"/>
          <w:u w:val="single"/>
        </w:rPr>
      </w:pPr>
      <w:r>
        <w:rPr>
          <w:noProof/>
          <w:sz w:val="20"/>
          <w:szCs w:val="20"/>
          <w:lang w:eastAsia="pl-PL"/>
        </w:rPr>
        <mc:AlternateContent>
          <mc:Choice Requires="wps">
            <w:drawing>
              <wp:anchor distT="0" distB="0" distL="114935" distR="114935" simplePos="0" relativeHeight="251660800" behindDoc="1" locked="0" layoutInCell="1" allowOverlap="1" wp14:anchorId="664229DE" wp14:editId="134D2163">
                <wp:simplePos x="0" y="0"/>
                <wp:positionH relativeFrom="column">
                  <wp:posOffset>2286000</wp:posOffset>
                </wp:positionH>
                <wp:positionV relativeFrom="paragraph">
                  <wp:posOffset>216535</wp:posOffset>
                </wp:positionV>
                <wp:extent cx="500380" cy="302260"/>
                <wp:effectExtent l="0" t="6985" r="4445" b="508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BFBD7" w14:textId="77777777" w:rsidR="00B935F4" w:rsidRDefault="00B935F4" w:rsidP="00B935F4">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180pt;margin-top:17.05pt;width:39.4pt;height:23.8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" stroked="f">
                <v:fill opacity="0"/>
                <v:textbox inset="0,0,0,0">
                  <w:txbxContent>
                    <w:p w14:paraId="54ABFBD7" w14:textId="77777777" w:rsidR="00B935F4" w:rsidRDefault="00B935F4" w:rsidP="00B935F4">
                      <w:pPr>
                        <w:rPr>
                          <w:szCs w:val="28"/>
                        </w:rPr>
                      </w:pPr>
                    </w:p>
                  </w:txbxContent>
                </v:textbox>
              </v:shape>
            </w:pict>
          </mc:Fallback>
        </mc:AlternateContent>
      </w:r>
    </w:p>
    <w:p w14:paraId="4FEA5D43" w14:textId="77777777" w:rsidR="00B935F4" w:rsidRPr="00F27B2E" w:rsidRDefault="00B935F4" w:rsidP="00B935F4">
      <w:pPr>
        <w:tabs>
          <w:tab w:val="left" w:pos="708"/>
          <w:tab w:val="left" w:pos="1416"/>
          <w:tab w:val="left" w:pos="2124"/>
          <w:tab w:val="left" w:pos="2832"/>
          <w:tab w:val="left" w:pos="3870"/>
        </w:tabs>
        <w:spacing w:line="360" w:lineRule="auto"/>
        <w:ind w:left="1416" w:firstLine="708"/>
        <w:rPr>
          <w:rFonts w:ascii="Tahoma" w:hAnsi="Tahoma" w:cs="Tahoma"/>
          <w:b/>
          <w:sz w:val="28"/>
          <w:szCs w:val="28"/>
          <w:vertAlign w:val="subscript"/>
        </w:rPr>
      </w:pPr>
      <w:r>
        <w:rPr>
          <w:rFonts w:ascii="Tahoma" w:hAnsi="Tahoma" w:cs="Tahoma"/>
          <w:noProof/>
          <w:position w:val="-18"/>
          <w:sz w:val="28"/>
          <w:szCs w:val="28"/>
          <w:lang w:eastAsia="pl-PL"/>
        </w:rPr>
        <mc:AlternateContent>
          <mc:Choice Requires="wps">
            <w:drawing>
              <wp:anchor distT="0" distB="0" distL="114300" distR="114300" simplePos="0" relativeHeight="251661824" behindDoc="0" locked="0" layoutInCell="1" allowOverlap="1" wp14:anchorId="1106907C" wp14:editId="43E19D65">
                <wp:simplePos x="0" y="0"/>
                <wp:positionH relativeFrom="column">
                  <wp:posOffset>1828800</wp:posOffset>
                </wp:positionH>
                <wp:positionV relativeFrom="paragraph">
                  <wp:posOffset>432435</wp:posOffset>
                </wp:positionV>
                <wp:extent cx="571500" cy="0"/>
                <wp:effectExtent l="9525" t="13335" r="9525" b="5715"/>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17F5F8" id="Line 7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4.05pt" to="18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" strokeweight=".26mm">
                <v:stroke joinstyle="miter"/>
              </v:line>
            </w:pict>
          </mc:Fallback>
        </mc:AlternateContent>
      </w:r>
      <w:r w:rsidRPr="00F27B2E">
        <w:rPr>
          <w:rFonts w:ascii="Tahoma" w:hAnsi="Tahoma" w:cs="Tahoma"/>
          <w:b/>
          <w:position w:val="-18"/>
          <w:sz w:val="28"/>
          <w:szCs w:val="28"/>
        </w:rPr>
        <w:t>K</w:t>
      </w:r>
      <w:r w:rsidRPr="00F27B2E">
        <w:rPr>
          <w:rFonts w:ascii="Tahoma" w:hAnsi="Tahoma" w:cs="Tahoma"/>
          <w:b/>
          <w:position w:val="-18"/>
          <w:sz w:val="28"/>
          <w:szCs w:val="28"/>
          <w:vertAlign w:val="subscript"/>
        </w:rPr>
        <w:t xml:space="preserve">1 </w:t>
      </w:r>
      <w:r w:rsidRPr="00F27B2E">
        <w:rPr>
          <w:rFonts w:ascii="Tahoma" w:hAnsi="Tahoma" w:cs="Tahoma"/>
          <w:b/>
          <w:position w:val="-18"/>
          <w:sz w:val="28"/>
          <w:szCs w:val="28"/>
        </w:rPr>
        <w:t>=</w:t>
      </w:r>
      <w:r w:rsidRPr="00F27B2E">
        <w:rPr>
          <w:rFonts w:ascii="Tahoma" w:hAnsi="Tahoma" w:cs="Tahoma"/>
          <w:b/>
          <w:sz w:val="28"/>
          <w:szCs w:val="28"/>
        </w:rPr>
        <w:t xml:space="preserve">     </w:t>
      </w:r>
      <w:r w:rsidRPr="00F27B2E">
        <w:rPr>
          <w:rFonts w:ascii="Tahoma" w:hAnsi="Tahoma" w:cs="Tahoma"/>
          <w:b/>
          <w:position w:val="32"/>
          <w:sz w:val="28"/>
          <w:szCs w:val="28"/>
        </w:rPr>
        <w:t>C</w:t>
      </w:r>
      <w:r w:rsidRPr="00F27B2E">
        <w:rPr>
          <w:rFonts w:ascii="Tahoma" w:hAnsi="Tahoma" w:cs="Tahoma"/>
          <w:b/>
          <w:position w:val="20"/>
          <w:sz w:val="28"/>
          <w:szCs w:val="28"/>
          <w:vertAlign w:val="subscript"/>
        </w:rPr>
        <w:t>N</w:t>
      </w:r>
      <w:r w:rsidRPr="00F27B2E">
        <w:rPr>
          <w:rFonts w:ascii="Tahoma" w:hAnsi="Tahoma" w:cs="Tahoma"/>
          <w:b/>
          <w:position w:val="32"/>
          <w:sz w:val="28"/>
          <w:szCs w:val="28"/>
        </w:rPr>
        <w:tab/>
      </w:r>
      <w:r w:rsidRPr="00F27B2E">
        <w:rPr>
          <w:rFonts w:ascii="Tahoma" w:hAnsi="Tahoma" w:cs="Tahoma"/>
          <w:b/>
          <w:position w:val="3"/>
          <w:sz w:val="28"/>
          <w:szCs w:val="28"/>
        </w:rPr>
        <w:t xml:space="preserve"> </w:t>
      </w:r>
      <w:r w:rsidRPr="00F27B2E">
        <w:rPr>
          <w:rFonts w:ascii="Tahoma" w:hAnsi="Tahoma" w:cs="Tahoma"/>
          <w:b/>
          <w:position w:val="-20"/>
          <w:sz w:val="28"/>
          <w:szCs w:val="28"/>
        </w:rPr>
        <w:t>x W</w:t>
      </w:r>
      <w:r w:rsidRPr="00F27B2E">
        <w:rPr>
          <w:rFonts w:ascii="Tahoma" w:hAnsi="Tahoma" w:cs="Tahoma"/>
          <w:b/>
          <w:position w:val="-20"/>
          <w:sz w:val="28"/>
          <w:szCs w:val="28"/>
          <w:vertAlign w:val="subscript"/>
        </w:rPr>
        <w:t>1</w:t>
      </w:r>
    </w:p>
    <w:p w14:paraId="6D08C142" w14:textId="77777777" w:rsidR="00B935F4" w:rsidRPr="00F27B2E" w:rsidRDefault="00B935F4" w:rsidP="00B935F4">
      <w:pPr>
        <w:tabs>
          <w:tab w:val="left" w:pos="708"/>
          <w:tab w:val="left" w:pos="1416"/>
          <w:tab w:val="left" w:pos="2124"/>
          <w:tab w:val="left" w:pos="2832"/>
          <w:tab w:val="left" w:pos="3870"/>
        </w:tabs>
        <w:spacing w:line="360" w:lineRule="auto"/>
        <w:ind w:left="1416" w:firstLine="708"/>
        <w:rPr>
          <w:rFonts w:ascii="Tahoma" w:hAnsi="Tahoma" w:cs="Tahoma"/>
          <w:b/>
          <w:position w:val="32"/>
          <w:sz w:val="28"/>
          <w:szCs w:val="28"/>
        </w:rPr>
      </w:pPr>
      <w:r w:rsidRPr="00F27B2E">
        <w:rPr>
          <w:rFonts w:ascii="Tahoma" w:hAnsi="Tahoma" w:cs="Tahoma"/>
          <w:b/>
          <w:sz w:val="28"/>
          <w:szCs w:val="28"/>
        </w:rPr>
        <w:tab/>
        <w:t xml:space="preserve">    </w:t>
      </w:r>
      <w:r w:rsidRPr="00F27B2E">
        <w:rPr>
          <w:rFonts w:ascii="Tahoma" w:hAnsi="Tahoma" w:cs="Tahoma"/>
          <w:b/>
          <w:position w:val="32"/>
          <w:sz w:val="28"/>
          <w:szCs w:val="28"/>
        </w:rPr>
        <w:t>C</w:t>
      </w:r>
      <w:r w:rsidRPr="00F27B2E">
        <w:rPr>
          <w:rFonts w:ascii="Tahoma" w:hAnsi="Tahoma" w:cs="Tahoma"/>
          <w:b/>
          <w:position w:val="20"/>
          <w:sz w:val="28"/>
          <w:szCs w:val="28"/>
          <w:vertAlign w:val="subscript"/>
        </w:rPr>
        <w:t>B</w:t>
      </w:r>
    </w:p>
    <w:p w14:paraId="03EAECBA" w14:textId="77777777" w:rsidR="00B935F4" w:rsidRPr="00F27B2E" w:rsidRDefault="00B935F4" w:rsidP="00B935F4">
      <w:pPr>
        <w:tabs>
          <w:tab w:val="left" w:pos="708"/>
          <w:tab w:val="left" w:pos="1416"/>
          <w:tab w:val="left" w:pos="2124"/>
          <w:tab w:val="left" w:pos="2832"/>
          <w:tab w:val="left" w:pos="3870"/>
        </w:tabs>
        <w:spacing w:line="360" w:lineRule="auto"/>
        <w:jc w:val="both"/>
        <w:rPr>
          <w:b/>
          <w:position w:val="32"/>
          <w:sz w:val="20"/>
          <w:szCs w:val="20"/>
        </w:rPr>
      </w:pPr>
      <w:r w:rsidRPr="00F27B2E">
        <w:rPr>
          <w:rFonts w:ascii="Tahoma" w:hAnsi="Tahoma"/>
          <w:sz w:val="20"/>
          <w:szCs w:val="20"/>
          <w:u w:val="single"/>
        </w:rPr>
        <w:t>Opis wzoru</w:t>
      </w:r>
      <w:r w:rsidRPr="00F27B2E">
        <w:rPr>
          <w:rFonts w:ascii="Tahoma" w:hAnsi="Tahoma"/>
          <w:sz w:val="20"/>
          <w:szCs w:val="20"/>
        </w:rPr>
        <w:t>:</w:t>
      </w:r>
    </w:p>
    <w:p w14:paraId="668856D6" w14:textId="77777777" w:rsidR="00B935F4" w:rsidRPr="00F27B2E" w:rsidRDefault="00B935F4" w:rsidP="00B935F4">
      <w:pPr>
        <w:ind w:left="426" w:hanging="426"/>
        <w:jc w:val="both"/>
        <w:rPr>
          <w:rFonts w:ascii="Tahoma" w:hAnsi="Tahoma"/>
          <w:sz w:val="20"/>
          <w:szCs w:val="20"/>
        </w:rPr>
      </w:pPr>
      <w:r w:rsidRPr="00F27B2E">
        <w:rPr>
          <w:rFonts w:ascii="Tahoma" w:hAnsi="Tahoma"/>
          <w:b/>
          <w:sz w:val="20"/>
          <w:szCs w:val="20"/>
        </w:rPr>
        <w:t>K</w:t>
      </w:r>
      <w:r w:rsidRPr="00F27B2E">
        <w:rPr>
          <w:rFonts w:ascii="Tahoma" w:hAnsi="Tahoma"/>
          <w:b/>
          <w:sz w:val="20"/>
          <w:szCs w:val="20"/>
          <w:vertAlign w:val="subscript"/>
        </w:rPr>
        <w:t>1</w:t>
      </w:r>
      <w:r w:rsidRPr="00F27B2E">
        <w:rPr>
          <w:rFonts w:ascii="Tahoma" w:hAnsi="Tahoma"/>
          <w:sz w:val="20"/>
          <w:szCs w:val="20"/>
          <w:vertAlign w:val="subscript"/>
        </w:rPr>
        <w:t xml:space="preserve"> </w:t>
      </w:r>
      <w:r w:rsidRPr="00F27B2E">
        <w:rPr>
          <w:rFonts w:ascii="Tahoma" w:hAnsi="Tahoma"/>
          <w:sz w:val="20"/>
          <w:szCs w:val="20"/>
        </w:rPr>
        <w:t>– punkty za całkowity koszt szkolenia brutto</w:t>
      </w:r>
    </w:p>
    <w:p w14:paraId="17784396" w14:textId="77777777" w:rsidR="00B935F4" w:rsidRPr="00F27B2E" w:rsidRDefault="00B935F4" w:rsidP="00B935F4">
      <w:pPr>
        <w:ind w:left="426" w:hanging="426"/>
        <w:jc w:val="both"/>
        <w:rPr>
          <w:rFonts w:ascii="Tahoma" w:hAnsi="Tahoma"/>
          <w:sz w:val="20"/>
          <w:szCs w:val="20"/>
        </w:rPr>
      </w:pPr>
      <w:r w:rsidRPr="00F27B2E">
        <w:rPr>
          <w:rFonts w:ascii="Tahoma" w:hAnsi="Tahoma"/>
          <w:b/>
          <w:sz w:val="20"/>
          <w:szCs w:val="20"/>
        </w:rPr>
        <w:t>C</w:t>
      </w:r>
      <w:r w:rsidRPr="00F27B2E">
        <w:rPr>
          <w:rFonts w:ascii="Tahoma" w:hAnsi="Tahoma"/>
          <w:b/>
          <w:sz w:val="20"/>
          <w:szCs w:val="20"/>
          <w:vertAlign w:val="subscript"/>
        </w:rPr>
        <w:t xml:space="preserve">N </w:t>
      </w:r>
      <w:r w:rsidRPr="00F27B2E">
        <w:rPr>
          <w:rFonts w:ascii="Tahoma" w:hAnsi="Tahoma"/>
          <w:sz w:val="20"/>
          <w:szCs w:val="20"/>
        </w:rPr>
        <w:t>– najniższy całkowity koszt szkolenia brutto spośród wszystkich ważnych ofert</w:t>
      </w:r>
    </w:p>
    <w:p w14:paraId="7BC57DEC" w14:textId="77777777" w:rsidR="00B935F4" w:rsidRPr="00F27B2E" w:rsidRDefault="00B935F4" w:rsidP="00B935F4">
      <w:pPr>
        <w:ind w:left="426" w:hanging="426"/>
        <w:jc w:val="both"/>
        <w:rPr>
          <w:rFonts w:ascii="Tahoma" w:hAnsi="Tahoma"/>
          <w:sz w:val="20"/>
          <w:szCs w:val="20"/>
        </w:rPr>
      </w:pPr>
      <w:r w:rsidRPr="00F27B2E">
        <w:rPr>
          <w:rFonts w:ascii="Tahoma" w:hAnsi="Tahoma"/>
          <w:b/>
          <w:sz w:val="20"/>
          <w:szCs w:val="20"/>
        </w:rPr>
        <w:t>C</w:t>
      </w:r>
      <w:r w:rsidRPr="00F27B2E">
        <w:rPr>
          <w:rFonts w:ascii="Tahoma" w:hAnsi="Tahoma"/>
          <w:b/>
          <w:sz w:val="20"/>
          <w:szCs w:val="20"/>
          <w:vertAlign w:val="subscript"/>
        </w:rPr>
        <w:t>B</w:t>
      </w:r>
      <w:r w:rsidRPr="00F27B2E">
        <w:rPr>
          <w:rFonts w:ascii="Tahoma" w:hAnsi="Tahoma"/>
          <w:sz w:val="20"/>
          <w:szCs w:val="20"/>
          <w:vertAlign w:val="subscript"/>
        </w:rPr>
        <w:t xml:space="preserve"> </w:t>
      </w:r>
      <w:r w:rsidRPr="00F27B2E">
        <w:rPr>
          <w:rFonts w:ascii="Tahoma" w:hAnsi="Tahoma"/>
          <w:sz w:val="20"/>
          <w:szCs w:val="20"/>
        </w:rPr>
        <w:t>– całkowity koszt szkolenia brutto w ofercie badanej</w:t>
      </w:r>
    </w:p>
    <w:p w14:paraId="627CBBEC" w14:textId="77777777" w:rsidR="00B935F4" w:rsidRPr="00F27B2E" w:rsidRDefault="00B935F4" w:rsidP="00B935F4">
      <w:pPr>
        <w:ind w:left="567" w:hanging="567"/>
        <w:jc w:val="both"/>
        <w:rPr>
          <w:rFonts w:ascii="Tahoma" w:hAnsi="Tahoma"/>
          <w:sz w:val="20"/>
          <w:szCs w:val="20"/>
        </w:rPr>
      </w:pPr>
      <w:r w:rsidRPr="00F27B2E">
        <w:rPr>
          <w:rFonts w:ascii="Tahoma" w:hAnsi="Tahoma"/>
          <w:b/>
          <w:sz w:val="20"/>
          <w:szCs w:val="20"/>
        </w:rPr>
        <w:t>W</w:t>
      </w:r>
      <w:r w:rsidRPr="00F27B2E">
        <w:rPr>
          <w:rFonts w:ascii="Tahoma" w:hAnsi="Tahoma"/>
          <w:b/>
          <w:sz w:val="20"/>
          <w:szCs w:val="20"/>
          <w:vertAlign w:val="subscript"/>
        </w:rPr>
        <w:t>1</w:t>
      </w:r>
      <w:r w:rsidRPr="00F27B2E">
        <w:rPr>
          <w:rFonts w:ascii="Tahoma" w:hAnsi="Tahoma"/>
          <w:sz w:val="20"/>
          <w:szCs w:val="20"/>
        </w:rPr>
        <w:t xml:space="preserve"> – waga kryterium - Cena</w:t>
      </w:r>
    </w:p>
    <w:p w14:paraId="6A442E2A" w14:textId="77777777" w:rsidR="00B935F4" w:rsidRPr="00F27B2E" w:rsidRDefault="00B935F4" w:rsidP="00BE1300">
      <w:pPr>
        <w:spacing w:line="200" w:lineRule="atLeast"/>
        <w:ind w:left="851"/>
        <w:jc w:val="both"/>
        <w:rPr>
          <w:rFonts w:ascii="Tahoma" w:hAnsi="Tahoma" w:cs="Tahoma"/>
          <w:sz w:val="20"/>
          <w:szCs w:val="20"/>
        </w:rPr>
      </w:pPr>
    </w:p>
    <w:p w14:paraId="608C7953" w14:textId="77777777" w:rsidR="00BE1300" w:rsidRPr="00F27B2E" w:rsidRDefault="00BE1300" w:rsidP="00BE1300">
      <w:pPr>
        <w:spacing w:line="200" w:lineRule="atLeast"/>
        <w:ind w:left="851"/>
        <w:jc w:val="both"/>
        <w:rPr>
          <w:rFonts w:ascii="Tahoma" w:hAnsi="Tahoma"/>
          <w:sz w:val="20"/>
          <w:szCs w:val="20"/>
        </w:rPr>
      </w:pPr>
    </w:p>
    <w:p w14:paraId="08174D02" w14:textId="77777777" w:rsidR="00BE1300" w:rsidRPr="00F27B2E" w:rsidRDefault="00BE1300" w:rsidP="00BE1300">
      <w:pPr>
        <w:spacing w:line="200" w:lineRule="atLeast"/>
        <w:jc w:val="both"/>
        <w:rPr>
          <w:rFonts w:ascii="Tahoma" w:hAnsi="Tahoma"/>
          <w:b/>
          <w:sz w:val="20"/>
          <w:szCs w:val="20"/>
        </w:rPr>
      </w:pPr>
      <w:r w:rsidRPr="00F27B2E">
        <w:rPr>
          <w:rFonts w:ascii="Tahoma" w:hAnsi="Tahoma"/>
          <w:sz w:val="20"/>
          <w:szCs w:val="20"/>
        </w:rPr>
        <w:t xml:space="preserve">-   LP. 2. </w:t>
      </w:r>
      <w:r w:rsidRPr="00F27B2E">
        <w:rPr>
          <w:rFonts w:ascii="Tahoma" w:hAnsi="Tahoma"/>
          <w:b/>
          <w:sz w:val="20"/>
          <w:szCs w:val="20"/>
        </w:rPr>
        <w:t xml:space="preserve">Doświadczenie </w:t>
      </w:r>
      <w:r w:rsidR="00DD1663">
        <w:rPr>
          <w:rFonts w:ascii="Tahoma" w:hAnsi="Tahoma"/>
          <w:b/>
          <w:sz w:val="20"/>
          <w:szCs w:val="20"/>
        </w:rPr>
        <w:t>w prowadzeniu kursów prawa jazdy w kategorii B.</w:t>
      </w:r>
      <w:r w:rsidRPr="00F27B2E">
        <w:rPr>
          <w:rFonts w:ascii="Tahoma" w:hAnsi="Tahoma"/>
          <w:b/>
          <w:sz w:val="20"/>
          <w:szCs w:val="20"/>
        </w:rPr>
        <w:t>:</w:t>
      </w:r>
    </w:p>
    <w:p w14:paraId="00F1EFC4" w14:textId="77777777" w:rsidR="00BE1300" w:rsidRPr="00F27B2E" w:rsidRDefault="00BE1300" w:rsidP="00BE1300">
      <w:pPr>
        <w:ind w:left="851"/>
        <w:jc w:val="both"/>
        <w:rPr>
          <w:rFonts w:ascii="Tahoma" w:hAnsi="Tahoma"/>
          <w:b/>
          <w:bCs/>
          <w:sz w:val="20"/>
          <w:szCs w:val="20"/>
        </w:rPr>
      </w:pPr>
      <w:r w:rsidRPr="00F27B2E">
        <w:rPr>
          <w:rFonts w:ascii="Tahoma" w:hAnsi="Tahoma"/>
          <w:bCs/>
          <w:sz w:val="20"/>
          <w:szCs w:val="20"/>
        </w:rPr>
        <w:t>Do obliczeń mają zastosowanie</w:t>
      </w:r>
      <w:r w:rsidRPr="00F27B2E">
        <w:rPr>
          <w:rFonts w:ascii="Tahoma" w:hAnsi="Tahoma"/>
          <w:b/>
          <w:bCs/>
          <w:sz w:val="20"/>
          <w:szCs w:val="20"/>
        </w:rPr>
        <w:t xml:space="preserve"> </w:t>
      </w:r>
      <w:r w:rsidRPr="00F27B2E">
        <w:rPr>
          <w:rFonts w:ascii="Tahoma" w:hAnsi="Tahoma" w:cs="Tahoma"/>
          <w:sz w:val="20"/>
          <w:szCs w:val="20"/>
        </w:rPr>
        <w:t xml:space="preserve">zapisy zawarte </w:t>
      </w:r>
      <w:r w:rsidRPr="00F27B2E">
        <w:rPr>
          <w:rFonts w:ascii="Tahoma" w:hAnsi="Tahoma" w:cs="Tahoma"/>
          <w:sz w:val="20"/>
          <w:szCs w:val="20"/>
          <w:u w:val="single"/>
        </w:rPr>
        <w:t xml:space="preserve">w załączniku nr 4 do SWZ </w:t>
      </w:r>
      <w:r w:rsidRPr="00F27B2E">
        <w:rPr>
          <w:rFonts w:ascii="Tahoma" w:hAnsi="Tahoma" w:cs="Tahoma"/>
          <w:sz w:val="20"/>
          <w:szCs w:val="20"/>
        </w:rPr>
        <w:t xml:space="preserve">w pozycji </w:t>
      </w:r>
      <w:r w:rsidRPr="00F27B2E">
        <w:rPr>
          <w:rFonts w:ascii="Tahoma" w:hAnsi="Tahoma" w:cs="Tahoma"/>
          <w:i/>
          <w:sz w:val="20"/>
          <w:szCs w:val="20"/>
        </w:rPr>
        <w:t xml:space="preserve">Doświadczenie w </w:t>
      </w:r>
      <w:r w:rsidR="00DD1663" w:rsidRPr="00DD1663">
        <w:rPr>
          <w:rFonts w:ascii="Tahoma" w:hAnsi="Tahoma" w:cs="Tahoma"/>
          <w:i/>
          <w:sz w:val="20"/>
          <w:szCs w:val="20"/>
        </w:rPr>
        <w:t>prowadzeniu kursów prawa jazdy w kategorii B</w:t>
      </w:r>
      <w:r w:rsidRPr="00F27B2E">
        <w:rPr>
          <w:rFonts w:ascii="Tahoma" w:hAnsi="Tahoma" w:cs="Tahoma"/>
          <w:sz w:val="20"/>
          <w:szCs w:val="20"/>
        </w:rPr>
        <w:t>. Nie określenie żadnej opcji skutkuje nie przyznaniem punktó</w:t>
      </w:r>
      <w:r w:rsidR="00DD1663">
        <w:rPr>
          <w:rFonts w:ascii="Tahoma" w:hAnsi="Tahoma" w:cs="Tahoma"/>
          <w:sz w:val="20"/>
          <w:szCs w:val="20"/>
        </w:rPr>
        <w:t>w.</w:t>
      </w:r>
    </w:p>
    <w:p w14:paraId="5C87E1DB" w14:textId="77777777" w:rsidR="00BE1300" w:rsidRPr="00F27B2E" w:rsidRDefault="00BE1300" w:rsidP="00BE1300">
      <w:pPr>
        <w:spacing w:line="200" w:lineRule="atLeast"/>
        <w:jc w:val="both"/>
        <w:rPr>
          <w:rFonts w:ascii="Tahoma" w:hAnsi="Tahoma"/>
          <w:sz w:val="20"/>
          <w:szCs w:val="20"/>
        </w:rPr>
      </w:pPr>
    </w:p>
    <w:p w14:paraId="51D2BEBB" w14:textId="3841722B" w:rsidR="008E37C2" w:rsidRPr="009255C7" w:rsidRDefault="00BE1300" w:rsidP="008E37C2">
      <w:pPr>
        <w:spacing w:line="200" w:lineRule="atLeast"/>
        <w:jc w:val="both"/>
        <w:rPr>
          <w:rFonts w:ascii="Tahoma" w:hAnsi="Tahoma"/>
          <w:sz w:val="20"/>
          <w:szCs w:val="20"/>
        </w:rPr>
      </w:pPr>
      <w:r w:rsidRPr="009255C7">
        <w:rPr>
          <w:rFonts w:ascii="Tahoma" w:hAnsi="Tahoma"/>
          <w:sz w:val="20"/>
          <w:szCs w:val="20"/>
        </w:rPr>
        <w:t xml:space="preserve">Punkty za doświadczenie </w:t>
      </w:r>
      <w:r w:rsidR="00DD1663" w:rsidRPr="009255C7">
        <w:rPr>
          <w:rFonts w:ascii="Tahoma" w:hAnsi="Tahoma"/>
          <w:sz w:val="20"/>
          <w:szCs w:val="20"/>
        </w:rPr>
        <w:t xml:space="preserve">w prowadzeniu kursów prawa jazdy w kategorii B </w:t>
      </w:r>
      <w:r w:rsidR="008E37C2" w:rsidRPr="009255C7">
        <w:rPr>
          <w:rFonts w:ascii="Tahoma" w:hAnsi="Tahoma"/>
          <w:sz w:val="20"/>
          <w:szCs w:val="20"/>
        </w:rPr>
        <w:t>zostaną przyznane w następujący sposób:</w:t>
      </w:r>
    </w:p>
    <w:p w14:paraId="1CEBEE77" w14:textId="6162E1E0" w:rsidR="008E37C2" w:rsidRPr="009255C7" w:rsidRDefault="00483B5F" w:rsidP="00483B5F">
      <w:pPr>
        <w:snapToGrid w:val="0"/>
        <w:spacing w:line="200" w:lineRule="atLeast"/>
        <w:rPr>
          <w:rFonts w:ascii="Tahoma" w:hAnsi="Tahoma" w:cs="Tahoma"/>
          <w:sz w:val="20"/>
          <w:szCs w:val="20"/>
        </w:rPr>
      </w:pPr>
      <w:r w:rsidRPr="009255C7">
        <w:rPr>
          <w:rFonts w:ascii="Tahoma" w:hAnsi="Tahoma" w:cs="Tahoma"/>
          <w:sz w:val="20"/>
          <w:szCs w:val="20"/>
        </w:rPr>
        <w:t xml:space="preserve">za </w:t>
      </w:r>
      <w:r w:rsidR="008E37C2" w:rsidRPr="009255C7">
        <w:rPr>
          <w:rFonts w:ascii="Tahoma" w:hAnsi="Tahoma" w:cs="Tahoma"/>
          <w:sz w:val="20"/>
          <w:szCs w:val="20"/>
        </w:rPr>
        <w:t>posiadane udokumentowane doświadczeni</w:t>
      </w:r>
      <w:r w:rsidRPr="009255C7">
        <w:rPr>
          <w:rFonts w:ascii="Tahoma" w:hAnsi="Tahoma" w:cs="Tahoma"/>
          <w:sz w:val="20"/>
          <w:szCs w:val="20"/>
        </w:rPr>
        <w:t>e</w:t>
      </w:r>
      <w:r w:rsidR="008E37C2" w:rsidRPr="009255C7">
        <w:rPr>
          <w:rFonts w:ascii="Tahoma" w:hAnsi="Tahoma" w:cs="Tahoma"/>
          <w:sz w:val="20"/>
          <w:szCs w:val="20"/>
        </w:rPr>
        <w:t xml:space="preserve"> mniej niż 1 rok – 0 pkt</w:t>
      </w:r>
    </w:p>
    <w:p w14:paraId="22281F9A" w14:textId="67656731" w:rsidR="008E37C2" w:rsidRPr="009255C7" w:rsidRDefault="00483B5F" w:rsidP="00483B5F">
      <w:pPr>
        <w:snapToGrid w:val="0"/>
        <w:spacing w:line="200" w:lineRule="atLeast"/>
        <w:rPr>
          <w:rFonts w:ascii="Tahoma" w:hAnsi="Tahoma" w:cs="Tahoma"/>
          <w:sz w:val="20"/>
          <w:szCs w:val="20"/>
        </w:rPr>
      </w:pPr>
      <w:r w:rsidRPr="009255C7">
        <w:rPr>
          <w:rFonts w:ascii="Tahoma" w:hAnsi="Tahoma" w:cs="Tahoma"/>
          <w:sz w:val="20"/>
          <w:szCs w:val="20"/>
        </w:rPr>
        <w:t xml:space="preserve">za posiadane udokumentowane doświadczenie </w:t>
      </w:r>
      <w:r w:rsidR="008E37C2" w:rsidRPr="009255C7">
        <w:rPr>
          <w:rFonts w:ascii="Tahoma" w:hAnsi="Tahoma" w:cs="Tahoma"/>
          <w:sz w:val="20"/>
          <w:szCs w:val="20"/>
        </w:rPr>
        <w:t>1 - 5 lat – 10 pkt</w:t>
      </w:r>
    </w:p>
    <w:p w14:paraId="78511EA6" w14:textId="75F14D3B" w:rsidR="008E37C2" w:rsidRPr="009255C7" w:rsidRDefault="00483B5F" w:rsidP="00483B5F">
      <w:pPr>
        <w:snapToGrid w:val="0"/>
        <w:spacing w:line="200" w:lineRule="atLeast"/>
        <w:rPr>
          <w:rFonts w:ascii="Tahoma" w:hAnsi="Tahoma" w:cs="Tahoma"/>
          <w:sz w:val="20"/>
          <w:szCs w:val="20"/>
        </w:rPr>
      </w:pPr>
      <w:r w:rsidRPr="009255C7">
        <w:rPr>
          <w:rFonts w:ascii="Tahoma" w:hAnsi="Tahoma" w:cs="Tahoma"/>
          <w:sz w:val="20"/>
          <w:szCs w:val="20"/>
        </w:rPr>
        <w:t xml:space="preserve">za posiadane udokumentowane doświadczenie </w:t>
      </w:r>
      <w:r w:rsidR="008E37C2" w:rsidRPr="009255C7">
        <w:rPr>
          <w:rFonts w:ascii="Tahoma" w:hAnsi="Tahoma" w:cs="Tahoma"/>
          <w:sz w:val="20"/>
          <w:szCs w:val="20"/>
        </w:rPr>
        <w:t>5 - 10 lat – 20 pkt</w:t>
      </w:r>
    </w:p>
    <w:p w14:paraId="5B11BFFD" w14:textId="04BAC494" w:rsidR="008E37C2" w:rsidRPr="009255C7" w:rsidRDefault="00483B5F" w:rsidP="00483B5F">
      <w:pPr>
        <w:snapToGrid w:val="0"/>
        <w:spacing w:line="200" w:lineRule="atLeast"/>
        <w:rPr>
          <w:rFonts w:ascii="Tahoma" w:hAnsi="Tahoma" w:cs="Tahoma"/>
          <w:sz w:val="20"/>
          <w:szCs w:val="20"/>
        </w:rPr>
      </w:pPr>
      <w:r w:rsidRPr="009255C7">
        <w:rPr>
          <w:rFonts w:ascii="Tahoma" w:hAnsi="Tahoma" w:cs="Tahoma"/>
          <w:sz w:val="20"/>
          <w:szCs w:val="20"/>
        </w:rPr>
        <w:t xml:space="preserve">za posiadane udokumentowane doświadczenie </w:t>
      </w:r>
      <w:r w:rsidR="008E37C2" w:rsidRPr="009255C7">
        <w:rPr>
          <w:rFonts w:ascii="Tahoma" w:hAnsi="Tahoma" w:cs="Tahoma"/>
          <w:sz w:val="20"/>
          <w:szCs w:val="20"/>
        </w:rPr>
        <w:t>10 – 15 lat – 30 pkt</w:t>
      </w:r>
    </w:p>
    <w:p w14:paraId="1BE44B89" w14:textId="623A4FBB" w:rsidR="00BE1300" w:rsidRPr="009255C7" w:rsidRDefault="00483B5F" w:rsidP="008E37C2">
      <w:pPr>
        <w:spacing w:line="200" w:lineRule="atLeast"/>
        <w:jc w:val="both"/>
        <w:rPr>
          <w:rFonts w:ascii="Tahoma" w:hAnsi="Tahoma" w:cs="Tahoma"/>
          <w:sz w:val="20"/>
          <w:szCs w:val="20"/>
        </w:rPr>
      </w:pPr>
      <w:r w:rsidRPr="009255C7">
        <w:rPr>
          <w:rFonts w:ascii="Tahoma" w:hAnsi="Tahoma" w:cs="Tahoma"/>
          <w:sz w:val="20"/>
          <w:szCs w:val="20"/>
        </w:rPr>
        <w:t xml:space="preserve">za posiadane udokumentowane doświadczenie </w:t>
      </w:r>
      <w:r w:rsidR="008E37C2" w:rsidRPr="009255C7">
        <w:rPr>
          <w:rFonts w:ascii="Tahoma" w:hAnsi="Tahoma" w:cs="Tahoma"/>
          <w:sz w:val="20"/>
          <w:szCs w:val="20"/>
        </w:rPr>
        <w:t>powyżej 15 lat – 40 pkt</w:t>
      </w:r>
    </w:p>
    <w:p w14:paraId="124ECA96" w14:textId="77777777" w:rsidR="00483B5F" w:rsidRPr="00F27B2E" w:rsidRDefault="00483B5F" w:rsidP="008E37C2">
      <w:pPr>
        <w:spacing w:line="200" w:lineRule="atLeast"/>
        <w:jc w:val="both"/>
        <w:rPr>
          <w:rFonts w:ascii="Tahoma" w:hAnsi="Tahoma" w:cs="Tahoma"/>
          <w:sz w:val="20"/>
          <w:szCs w:val="20"/>
        </w:rPr>
      </w:pPr>
    </w:p>
    <w:p w14:paraId="37C0A203" w14:textId="525BD6B2" w:rsidR="00BE1300" w:rsidRPr="00F27B2E" w:rsidRDefault="00BE1300" w:rsidP="00BE1300">
      <w:pPr>
        <w:numPr>
          <w:ilvl w:val="0"/>
          <w:numId w:val="4"/>
        </w:numPr>
        <w:suppressAutoHyphens w:val="0"/>
        <w:autoSpaceDE w:val="0"/>
        <w:autoSpaceDN w:val="0"/>
        <w:adjustRightInd w:val="0"/>
        <w:spacing w:after="142"/>
        <w:ind w:left="284" w:hanging="284"/>
        <w:rPr>
          <w:rFonts w:ascii="Trebuchet MS" w:hAnsi="Trebuchet MS" w:cs="Trebuchet MS"/>
          <w:sz w:val="20"/>
          <w:szCs w:val="20"/>
          <w:lang w:eastAsia="pl-PL"/>
        </w:rPr>
      </w:pPr>
      <w:r w:rsidRPr="00F27B2E">
        <w:rPr>
          <w:rFonts w:ascii="Tahoma" w:hAnsi="Tahoma" w:cs="Tahoma"/>
          <w:sz w:val="20"/>
          <w:szCs w:val="20"/>
        </w:rPr>
        <w:t>Sposob</w:t>
      </w:r>
      <w:r w:rsidR="00056FEE">
        <w:rPr>
          <w:rFonts w:ascii="Tahoma" w:hAnsi="Tahoma" w:cs="Tahoma"/>
          <w:sz w:val="20"/>
          <w:szCs w:val="20"/>
        </w:rPr>
        <w:t>y</w:t>
      </w:r>
      <w:r w:rsidRPr="00F27B2E">
        <w:rPr>
          <w:rFonts w:ascii="Tahoma" w:hAnsi="Tahoma" w:cs="Tahoma"/>
          <w:sz w:val="20"/>
          <w:szCs w:val="20"/>
        </w:rPr>
        <w:t xml:space="preserve"> oceny ofert</w:t>
      </w:r>
    </w:p>
    <w:p w14:paraId="74141099" w14:textId="77777777" w:rsidR="00BE1300" w:rsidRPr="00F27B2E" w:rsidRDefault="00BE1300" w:rsidP="001E543B">
      <w:pPr>
        <w:numPr>
          <w:ilvl w:val="0"/>
          <w:numId w:val="13"/>
        </w:numPr>
        <w:ind w:left="567" w:hanging="283"/>
        <w:jc w:val="both"/>
        <w:rPr>
          <w:rFonts w:ascii="Tahoma" w:hAnsi="Tahoma" w:cs="Tahoma"/>
          <w:sz w:val="20"/>
          <w:szCs w:val="20"/>
          <w:lang w:eastAsia="pl-PL"/>
        </w:rPr>
      </w:pPr>
      <w:r w:rsidRPr="00F27B2E">
        <w:rPr>
          <w:rFonts w:ascii="Tahoma" w:hAnsi="Tahoma" w:cs="Tahoma"/>
          <w:sz w:val="20"/>
          <w:szCs w:val="20"/>
        </w:rPr>
        <w:t>Przy wyborze oferty Zamawiający będzie się kierował przyjętymi kryteriami oceny ofert</w:t>
      </w:r>
    </w:p>
    <w:p w14:paraId="40CDB0AC" w14:textId="77777777" w:rsidR="00BE1300" w:rsidRPr="00F27B2E" w:rsidRDefault="00BE1300" w:rsidP="001E543B">
      <w:pPr>
        <w:numPr>
          <w:ilvl w:val="0"/>
          <w:numId w:val="13"/>
        </w:numPr>
        <w:ind w:left="567" w:hanging="283"/>
        <w:jc w:val="both"/>
        <w:rPr>
          <w:rFonts w:ascii="Tahoma" w:hAnsi="Tahoma" w:cs="Tahoma"/>
          <w:sz w:val="20"/>
          <w:szCs w:val="20"/>
          <w:lang w:eastAsia="pl-PL"/>
        </w:rPr>
      </w:pPr>
      <w:r w:rsidRPr="00F27B2E">
        <w:rPr>
          <w:rFonts w:ascii="Tahoma" w:hAnsi="Tahoma" w:cs="Tahoma"/>
          <w:sz w:val="20"/>
          <w:szCs w:val="20"/>
        </w:rPr>
        <w:t>Obliczenia dokonywane będą z dokładnością do dwóch miejsc po przecinku.</w:t>
      </w:r>
    </w:p>
    <w:p w14:paraId="2DFF9053" w14:textId="77777777" w:rsidR="00BE1300" w:rsidRPr="00F27B2E" w:rsidRDefault="00BE1300" w:rsidP="001E543B">
      <w:pPr>
        <w:numPr>
          <w:ilvl w:val="0"/>
          <w:numId w:val="13"/>
        </w:numPr>
        <w:ind w:left="567" w:hanging="283"/>
        <w:jc w:val="both"/>
        <w:rPr>
          <w:rFonts w:ascii="Tahoma" w:hAnsi="Tahoma" w:cs="Tahoma"/>
          <w:sz w:val="20"/>
          <w:szCs w:val="20"/>
          <w:lang w:eastAsia="pl-PL"/>
        </w:rPr>
      </w:pPr>
      <w:r w:rsidRPr="00F27B2E">
        <w:rPr>
          <w:rFonts w:ascii="Tahoma" w:hAnsi="Tahoma" w:cs="Tahoma"/>
          <w:sz w:val="20"/>
          <w:szCs w:val="20"/>
          <w:lang w:eastAsia="pl-PL"/>
        </w:rPr>
        <w:t xml:space="preserve">Ocenie będą podlegać wyłącznie oferty nie podlegające odrzuceniu. </w:t>
      </w:r>
    </w:p>
    <w:p w14:paraId="405091D3" w14:textId="77777777" w:rsidR="00BE1300" w:rsidRPr="00F27B2E" w:rsidRDefault="00BE1300" w:rsidP="001E543B">
      <w:pPr>
        <w:numPr>
          <w:ilvl w:val="0"/>
          <w:numId w:val="13"/>
        </w:numPr>
        <w:ind w:left="567" w:hanging="283"/>
        <w:jc w:val="both"/>
        <w:rPr>
          <w:rFonts w:ascii="Tahoma" w:hAnsi="Tahoma" w:cs="Tahoma"/>
          <w:sz w:val="20"/>
          <w:szCs w:val="20"/>
          <w:lang w:eastAsia="pl-PL"/>
        </w:rPr>
      </w:pPr>
      <w:r w:rsidRPr="001B1189">
        <w:rPr>
          <w:rFonts w:ascii="Tahoma" w:hAnsi="Tahoma" w:cs="Tahoma"/>
          <w:b/>
          <w:bCs/>
          <w:sz w:val="20"/>
          <w:szCs w:val="20"/>
        </w:rPr>
        <w:t>Zamawiający udzieli zamówienia temu Wykonawcy, którego oferta uzyska po zsumowaniu najwyższą ilość punktów w przyjętych kryteriach</w:t>
      </w:r>
      <w:r w:rsidRPr="00F27B2E">
        <w:rPr>
          <w:rFonts w:ascii="Tahoma" w:hAnsi="Tahoma" w:cs="Tahoma"/>
          <w:sz w:val="20"/>
          <w:szCs w:val="20"/>
        </w:rPr>
        <w:t xml:space="preserve">. </w:t>
      </w:r>
    </w:p>
    <w:p w14:paraId="6DF7250A" w14:textId="77777777" w:rsidR="00BE1300" w:rsidRPr="00F27B2E" w:rsidRDefault="00BE1300" w:rsidP="001E543B">
      <w:pPr>
        <w:numPr>
          <w:ilvl w:val="0"/>
          <w:numId w:val="13"/>
        </w:numPr>
        <w:ind w:left="567" w:hanging="283"/>
        <w:jc w:val="both"/>
        <w:rPr>
          <w:rFonts w:ascii="Tahoma" w:hAnsi="Tahoma" w:cs="Tahoma"/>
          <w:sz w:val="20"/>
          <w:szCs w:val="20"/>
          <w:lang w:eastAsia="pl-PL"/>
        </w:rPr>
      </w:pPr>
      <w:r w:rsidRPr="00F27B2E">
        <w:rPr>
          <w:rFonts w:ascii="Tahoma" w:hAnsi="Tahoma" w:cs="Tahoma"/>
          <w:sz w:val="20"/>
          <w:szCs w:val="20"/>
        </w:rPr>
        <w:t>W przypadku uzyskania przez dwóch lub więcej Wykonawców tej samej, końcowej liczby punktów, zostanie wybrany Wykonawca z najwyższą ilością punktów uzyskaną w kryterium pierwszym, czyli za cenę.</w:t>
      </w:r>
    </w:p>
    <w:p w14:paraId="3D54E539" w14:textId="77777777" w:rsidR="00BE1300" w:rsidRPr="00F27B2E" w:rsidRDefault="00BE1300" w:rsidP="001E543B">
      <w:pPr>
        <w:numPr>
          <w:ilvl w:val="0"/>
          <w:numId w:val="13"/>
        </w:numPr>
        <w:ind w:left="567" w:hanging="283"/>
        <w:jc w:val="both"/>
        <w:rPr>
          <w:rFonts w:ascii="Tahoma" w:hAnsi="Tahoma" w:cs="Tahoma"/>
          <w:sz w:val="20"/>
          <w:szCs w:val="20"/>
          <w:lang w:eastAsia="pl-PL"/>
        </w:rPr>
      </w:pPr>
      <w:r w:rsidRPr="00F27B2E">
        <w:rPr>
          <w:rFonts w:ascii="Tahoma" w:hAnsi="Tahoma" w:cs="Tahoma"/>
          <w:sz w:val="20"/>
          <w:szCs w:val="20"/>
          <w:lang w:eastAsia="pl-PL"/>
        </w:rPr>
        <w:t xml:space="preserve">Zamawiający wybiera najkorzystniejszą ofertę̨ w terminie związania ofertą określonym w SWZ. </w:t>
      </w:r>
    </w:p>
    <w:p w14:paraId="7CEA8775" w14:textId="77777777" w:rsidR="00235C2A" w:rsidRPr="00F27B2E" w:rsidRDefault="00235C2A" w:rsidP="00235C2A">
      <w:pPr>
        <w:ind w:left="567"/>
        <w:jc w:val="both"/>
        <w:rPr>
          <w:rFonts w:ascii="Tahoma" w:hAnsi="Tahoma" w:cs="Tahoma"/>
          <w:sz w:val="20"/>
          <w:szCs w:val="20"/>
          <w:lang w:eastAsia="pl-PL"/>
        </w:rPr>
      </w:pPr>
    </w:p>
    <w:p w14:paraId="71F660F4" w14:textId="77777777" w:rsidR="002869BB" w:rsidRPr="00F27B2E" w:rsidRDefault="002869BB" w:rsidP="00BE1300">
      <w:pPr>
        <w:jc w:val="both"/>
        <w:rPr>
          <w:rFonts w:ascii="Tahoma" w:hAnsi="Tahoma" w:cs="Tahoma"/>
          <w:sz w:val="20"/>
          <w:szCs w:val="20"/>
          <w:lang w:eastAsia="pl-PL"/>
        </w:rPr>
      </w:pPr>
    </w:p>
    <w:p w14:paraId="13F2648F" w14:textId="77777777" w:rsidR="00BE1300" w:rsidRPr="00F27B2E" w:rsidRDefault="00BE1300" w:rsidP="00BE1300">
      <w:pPr>
        <w:shd w:val="clear" w:color="auto" w:fill="BFBFBF"/>
        <w:suppressAutoHyphens w:val="0"/>
        <w:autoSpaceDE w:val="0"/>
        <w:autoSpaceDN w:val="0"/>
        <w:adjustRightInd w:val="0"/>
        <w:jc w:val="center"/>
        <w:rPr>
          <w:rFonts w:ascii="Tahoma" w:hAnsi="Tahoma" w:cs="Tahoma"/>
          <w:b/>
          <w:bCs/>
          <w:lang w:eastAsia="pl-PL"/>
        </w:rPr>
      </w:pPr>
      <w:r w:rsidRPr="00F27B2E">
        <w:rPr>
          <w:rFonts w:ascii="Tahoma" w:hAnsi="Tahoma" w:cs="Tahoma"/>
          <w:b/>
          <w:bCs/>
          <w:lang w:eastAsia="pl-PL"/>
        </w:rPr>
        <w:t>CZĘŚĆ XVIII</w:t>
      </w:r>
    </w:p>
    <w:p w14:paraId="5508756D" w14:textId="77777777" w:rsidR="00BE1300" w:rsidRPr="00F27B2E" w:rsidRDefault="00BE1300" w:rsidP="00BE1300">
      <w:pPr>
        <w:shd w:val="clear" w:color="auto" w:fill="BFBFBF"/>
        <w:suppressAutoHyphens w:val="0"/>
        <w:autoSpaceDE w:val="0"/>
        <w:autoSpaceDN w:val="0"/>
        <w:adjustRightInd w:val="0"/>
        <w:jc w:val="center"/>
        <w:rPr>
          <w:rFonts w:ascii="Tahoma" w:hAnsi="Tahoma" w:cs="Tahoma"/>
          <w:b/>
          <w:bCs/>
          <w:lang w:eastAsia="pl-PL"/>
        </w:rPr>
      </w:pPr>
      <w:r w:rsidRPr="00F27B2E">
        <w:rPr>
          <w:rFonts w:ascii="Tahoma" w:hAnsi="Tahoma" w:cs="Tahoma"/>
          <w:b/>
          <w:bCs/>
          <w:lang w:eastAsia="pl-PL"/>
        </w:rPr>
        <w:t>INFORMACJE O FORMALNOŚCIACH, JAKIE MUSZĄ ZOSTAĆ DOPEŁNIONE PO WYBORZE OFERTY W CELU ZAWARCIA UMOWY W SPRAWIE ZAMÓWIENIA PUBLICZNEGO</w:t>
      </w:r>
    </w:p>
    <w:p w14:paraId="408DA845" w14:textId="77777777" w:rsidR="00BE1300" w:rsidRPr="00F27B2E" w:rsidRDefault="00BE1300" w:rsidP="00BE1300">
      <w:pPr>
        <w:ind w:left="567"/>
        <w:jc w:val="both"/>
        <w:rPr>
          <w:rFonts w:ascii="Tahoma" w:hAnsi="Tahoma" w:cs="Tahoma"/>
          <w:b/>
          <w:bCs/>
        </w:rPr>
      </w:pPr>
    </w:p>
    <w:p w14:paraId="157D3875"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lang w:eastAsia="pl-PL"/>
        </w:rPr>
        <w:t xml:space="preserve">Zamawiający zawiera umowę̨ w sprawie zamówienia publicznego, z uwzględnieniem art. 577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FEBAEBA"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lang w:eastAsia="pl-PL"/>
        </w:rPr>
        <w:t xml:space="preserve">Zamawiający może zawrzeć́ umowę̨ w sprawie zamówienia publicznego przed upływem terminu, o którym mowa w ust. 1, jeżeli w postępowaniu o udzielenie zamówienia złożono tylko jedną ofertę̨. </w:t>
      </w:r>
    </w:p>
    <w:p w14:paraId="0F9B07B0"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lang w:eastAsia="pl-PL"/>
        </w:rPr>
        <w:t xml:space="preserve"> Wykonawca, którego oferta została wybrana jako najkorzystniejsza, zostanie poinformowany przez Zamawiającego o miejscu i terminie podpisania umowy. </w:t>
      </w:r>
    </w:p>
    <w:p w14:paraId="4982B6FD"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lang w:eastAsia="pl-PL"/>
        </w:rPr>
        <w:t xml:space="preserve">Wykonawca, o którym mowa w pkt. 3, ma obowiązek zawrzeć umowę w sprawie zamówienia na warunkach określonych w projektowanych postanowieniach umowy, które stanowią załącznik </w:t>
      </w:r>
      <w:r w:rsidR="0093001F" w:rsidRPr="00F27B2E">
        <w:rPr>
          <w:rFonts w:ascii="Tahoma" w:hAnsi="Tahoma" w:cs="Tahoma"/>
          <w:sz w:val="20"/>
          <w:szCs w:val="20"/>
          <w:lang w:eastAsia="pl-PL"/>
        </w:rPr>
        <w:t>7</w:t>
      </w:r>
      <w:r w:rsidRPr="00F27B2E">
        <w:rPr>
          <w:rFonts w:ascii="Tahoma" w:hAnsi="Tahoma" w:cs="Tahoma"/>
          <w:sz w:val="20"/>
          <w:szCs w:val="20"/>
          <w:lang w:eastAsia="pl-PL"/>
        </w:rPr>
        <w:t xml:space="preserve"> do SWZ. Umowa zostanie uzupełniona o zapisy wynikające ze złożonej oferty. </w:t>
      </w:r>
    </w:p>
    <w:p w14:paraId="36B2EFC3"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rPr>
        <w:t>Umowę może podpisać w imieniu Wykonawcy osoba uprawniona do reprezentowania Wykonawcy wymienionego w aktualnym odpisie z właściwego rejestru lub z centralnej ewidencji i informacji o działalności gospodarczej lub pełnomocnik, który przedstawi pełnomocnictwo do podpisania umowy wraz z ofertą lub przed zawarciem umowy.</w:t>
      </w:r>
    </w:p>
    <w:p w14:paraId="09A4DC3E"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rPr>
        <w:t xml:space="preserve">Warunkiem zawarcia umowy o zamówienie jest dostarczenie przez Wykonawcę </w:t>
      </w:r>
      <w:r w:rsidRPr="00F27B2E">
        <w:rPr>
          <w:rFonts w:ascii="Tahoma" w:hAnsi="Tahoma" w:cs="Tahoma"/>
          <w:b/>
          <w:bCs/>
          <w:sz w:val="20"/>
          <w:szCs w:val="20"/>
        </w:rPr>
        <w:t xml:space="preserve">programu szkolenia oraz wzorów dokumentów poświadczających </w:t>
      </w:r>
      <w:r w:rsidR="006B00B9" w:rsidRPr="00F27B2E">
        <w:rPr>
          <w:rFonts w:ascii="Tahoma" w:hAnsi="Tahoma" w:cs="Tahoma"/>
          <w:b/>
          <w:bCs/>
          <w:sz w:val="20"/>
          <w:szCs w:val="20"/>
        </w:rPr>
        <w:t>ukończenie szkolenia</w:t>
      </w:r>
      <w:r w:rsidRPr="00F27B2E">
        <w:rPr>
          <w:rFonts w:ascii="Tahoma" w:hAnsi="Tahoma" w:cs="Tahoma"/>
          <w:b/>
          <w:bCs/>
          <w:sz w:val="20"/>
          <w:szCs w:val="20"/>
        </w:rPr>
        <w:t xml:space="preserve">, </w:t>
      </w:r>
      <w:r w:rsidRPr="00F27B2E">
        <w:rPr>
          <w:rFonts w:ascii="Tahoma" w:hAnsi="Tahoma" w:cs="Tahoma"/>
          <w:sz w:val="20"/>
          <w:szCs w:val="20"/>
        </w:rPr>
        <w:t>w terminie wyznaczonym przez Zamawiającego. Program szkolenia wymaga akceptacji ze strony Zamawiającego.</w:t>
      </w:r>
    </w:p>
    <w:p w14:paraId="14A1E62E"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rPr>
        <w:t>W przypadku wyboru najkorzystniejszej oferty Wykonawców wspólnie ubiegających się o udzielenie zamówienia, Zamawiający żąda przed zawarciem umowy w sprawie zamówienia publicznego, przedstawienia umowy regulującej współpracę tych Wykonawców w formie oryginału lub kopii poświadczonej za zgodność z oryginałem przez Wykonawcę lub osobę uprawnioną do reprezentowania Wykonawcy.</w:t>
      </w:r>
    </w:p>
    <w:p w14:paraId="22083A45"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lang w:eastAsia="pl-PL"/>
        </w:rPr>
        <w:lastRenderedPageBreak/>
        <w:t xml:space="preserve">Przed podpisaniem umowy Wykonawców wspólnie ubiegających się o udzielenie zamówienia (w przypadku wyboru ich oferty jako najkorzystniejszej) przedstawią Zamawiającemu umowę regulującą ich współpracę. </w:t>
      </w:r>
    </w:p>
    <w:p w14:paraId="30B02E74" w14:textId="77777777" w:rsidR="00BE1300" w:rsidRPr="00F27B2E" w:rsidRDefault="00BE1300" w:rsidP="001E543B">
      <w:pPr>
        <w:numPr>
          <w:ilvl w:val="0"/>
          <w:numId w:val="15"/>
        </w:numPr>
        <w:ind w:left="284" w:hanging="284"/>
        <w:jc w:val="both"/>
        <w:rPr>
          <w:rFonts w:ascii="Tahoma" w:hAnsi="Tahoma" w:cs="Tahoma"/>
          <w:sz w:val="20"/>
          <w:szCs w:val="20"/>
        </w:rPr>
      </w:pPr>
      <w:r w:rsidRPr="00F27B2E">
        <w:rPr>
          <w:rFonts w:ascii="Tahoma" w:hAnsi="Tahoma" w:cs="Tahoma"/>
          <w:sz w:val="20"/>
          <w:szCs w:val="20"/>
          <w:lang w:eastAsia="pl-PL"/>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14:paraId="71F2D342" w14:textId="77777777" w:rsidR="00BE1300" w:rsidRPr="00F27B2E" w:rsidRDefault="00BE1300" w:rsidP="00BE1300">
      <w:pPr>
        <w:ind w:left="284"/>
        <w:jc w:val="both"/>
        <w:rPr>
          <w:rFonts w:ascii="Tahoma" w:hAnsi="Tahoma" w:cs="Tahoma"/>
          <w:sz w:val="20"/>
          <w:szCs w:val="20"/>
        </w:rPr>
      </w:pPr>
    </w:p>
    <w:p w14:paraId="0B9F70E2" w14:textId="77777777" w:rsidR="00BE1300" w:rsidRPr="00F27B2E" w:rsidRDefault="00BE1300" w:rsidP="00BE1300">
      <w:pPr>
        <w:shd w:val="clear" w:color="auto" w:fill="BFBFBF"/>
        <w:suppressAutoHyphens w:val="0"/>
        <w:autoSpaceDE w:val="0"/>
        <w:autoSpaceDN w:val="0"/>
        <w:adjustRightInd w:val="0"/>
        <w:jc w:val="center"/>
        <w:rPr>
          <w:rFonts w:ascii="Tahoma" w:hAnsi="Tahoma" w:cs="Tahoma"/>
          <w:b/>
          <w:bCs/>
          <w:lang w:eastAsia="pl-PL"/>
        </w:rPr>
      </w:pPr>
      <w:r w:rsidRPr="00F27B2E">
        <w:rPr>
          <w:rFonts w:ascii="Tahoma" w:hAnsi="Tahoma" w:cs="Tahoma"/>
          <w:b/>
          <w:bCs/>
          <w:lang w:eastAsia="pl-PL"/>
        </w:rPr>
        <w:t>CZĘŚĆ XIX</w:t>
      </w:r>
    </w:p>
    <w:p w14:paraId="7EBA42C6" w14:textId="77777777" w:rsidR="00BE1300" w:rsidRPr="00F27B2E" w:rsidRDefault="00BE1300" w:rsidP="00BE1300">
      <w:pPr>
        <w:shd w:val="clear" w:color="auto" w:fill="BFBFBF"/>
        <w:suppressAutoHyphens w:val="0"/>
        <w:autoSpaceDE w:val="0"/>
        <w:autoSpaceDN w:val="0"/>
        <w:adjustRightInd w:val="0"/>
        <w:jc w:val="center"/>
        <w:rPr>
          <w:rFonts w:ascii="Tahoma" w:hAnsi="Tahoma" w:cs="Tahoma"/>
          <w:b/>
          <w:bCs/>
          <w:lang w:eastAsia="pl-PL"/>
        </w:rPr>
      </w:pPr>
      <w:r w:rsidRPr="00F27B2E">
        <w:rPr>
          <w:rFonts w:ascii="Tahoma" w:hAnsi="Tahoma" w:cs="Tahoma"/>
          <w:b/>
          <w:bCs/>
          <w:lang w:eastAsia="pl-PL"/>
        </w:rPr>
        <w:t xml:space="preserve">DOPUSZCZALNE ZMIANY POSTANOWIEŃ ZAWARTEJ UMOWY </w:t>
      </w:r>
    </w:p>
    <w:p w14:paraId="4AA09A5E" w14:textId="77777777" w:rsidR="00BE1300" w:rsidRPr="00F27B2E" w:rsidRDefault="00BE1300" w:rsidP="00BE1300">
      <w:pPr>
        <w:shd w:val="clear" w:color="auto" w:fill="BFBFBF"/>
        <w:suppressAutoHyphens w:val="0"/>
        <w:autoSpaceDE w:val="0"/>
        <w:autoSpaceDN w:val="0"/>
        <w:adjustRightInd w:val="0"/>
        <w:jc w:val="center"/>
        <w:rPr>
          <w:rFonts w:ascii="Tahoma" w:hAnsi="Tahoma" w:cs="Tahoma"/>
          <w:b/>
          <w:bCs/>
          <w:lang w:eastAsia="pl-PL"/>
        </w:rPr>
      </w:pPr>
      <w:r w:rsidRPr="00F27B2E">
        <w:rPr>
          <w:rFonts w:ascii="Tahoma" w:hAnsi="Tahoma" w:cs="Tahoma"/>
          <w:b/>
          <w:bCs/>
          <w:lang w:eastAsia="pl-PL"/>
        </w:rPr>
        <w:t>ORAZ ODSTĄPIENIE OD UMOWY</w:t>
      </w:r>
    </w:p>
    <w:p w14:paraId="0E4EEC7B" w14:textId="77777777" w:rsidR="00BE1300" w:rsidRPr="00F27B2E" w:rsidRDefault="00BE1300" w:rsidP="00BE1300">
      <w:pPr>
        <w:suppressAutoHyphens w:val="0"/>
        <w:autoSpaceDE w:val="0"/>
        <w:autoSpaceDN w:val="0"/>
        <w:adjustRightInd w:val="0"/>
        <w:ind w:left="284" w:hanging="284"/>
        <w:jc w:val="both"/>
        <w:rPr>
          <w:rFonts w:ascii="Tahoma" w:hAnsi="Tahoma" w:cs="Tahoma"/>
          <w:sz w:val="20"/>
          <w:szCs w:val="20"/>
          <w:lang w:eastAsia="pl-PL"/>
        </w:rPr>
      </w:pPr>
    </w:p>
    <w:p w14:paraId="04D2E67B" w14:textId="77777777" w:rsidR="00BE1300" w:rsidRPr="00F27B2E" w:rsidRDefault="00BE1300" w:rsidP="001E543B">
      <w:pPr>
        <w:numPr>
          <w:ilvl w:val="0"/>
          <w:numId w:val="18"/>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Dopuszczalna jest zmiana umowy bez przeprowadzenia nowego postępowania o udzielenie zamówienia,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9E0AE36" w14:textId="77777777" w:rsidR="00BE1300" w:rsidRPr="00F27B2E" w:rsidRDefault="00BE1300" w:rsidP="001E543B">
      <w:pPr>
        <w:numPr>
          <w:ilvl w:val="0"/>
          <w:numId w:val="18"/>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Dopuszczalne są również zmiany umowy bez przeprowadzenia nowego postępowania o udzielenie zamówienia, których łączna wartość jest niższa niż 10% wartości pierwotnej umowy, a zmiany te nie powodują zmiany ogólnego charakteru umowy.</w:t>
      </w:r>
    </w:p>
    <w:p w14:paraId="2B8829EE" w14:textId="77777777" w:rsidR="00BE1300" w:rsidRPr="00F27B2E" w:rsidRDefault="00BE1300" w:rsidP="001E543B">
      <w:pPr>
        <w:numPr>
          <w:ilvl w:val="0"/>
          <w:numId w:val="18"/>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Zmiany, o których mowa w pkt. 1 i 2 wymagają formy pisemnej w drodze aneksu.</w:t>
      </w:r>
    </w:p>
    <w:p w14:paraId="21BD60E9" w14:textId="77777777" w:rsidR="00BE1300" w:rsidRPr="00F27B2E" w:rsidRDefault="00BE1300" w:rsidP="001E543B">
      <w:pPr>
        <w:numPr>
          <w:ilvl w:val="0"/>
          <w:numId w:val="18"/>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Wartość zmiany umowy, określonej w pkt. 1 i 2 ustala się w oparciu o zmienioną cenę.</w:t>
      </w:r>
    </w:p>
    <w:p w14:paraId="793B8F20" w14:textId="77777777" w:rsidR="00BE1300" w:rsidRPr="00F27B2E" w:rsidRDefault="00BE1300" w:rsidP="001E543B">
      <w:pPr>
        <w:numPr>
          <w:ilvl w:val="0"/>
          <w:numId w:val="18"/>
        </w:num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w:t>
      </w:r>
    </w:p>
    <w:p w14:paraId="7CEEBF93" w14:textId="77777777" w:rsidR="00BE1300" w:rsidRPr="00F27B2E" w:rsidRDefault="00BE1300" w:rsidP="00BE1300">
      <w:pPr>
        <w:suppressAutoHyphens w:val="0"/>
        <w:autoSpaceDE w:val="0"/>
        <w:autoSpaceDN w:val="0"/>
        <w:adjustRightInd w:val="0"/>
        <w:ind w:left="284"/>
        <w:jc w:val="both"/>
        <w:rPr>
          <w:rFonts w:ascii="Tahoma" w:hAnsi="Tahoma" w:cs="Tahoma"/>
          <w:sz w:val="20"/>
          <w:szCs w:val="20"/>
          <w:lang w:eastAsia="pl-PL"/>
        </w:rPr>
      </w:pPr>
    </w:p>
    <w:p w14:paraId="6E385B77" w14:textId="77777777" w:rsidR="00BE1300" w:rsidRPr="00F27B2E" w:rsidRDefault="00BE1300" w:rsidP="00BE1300">
      <w:pPr>
        <w:shd w:val="clear" w:color="auto" w:fill="BFBFBF"/>
        <w:suppressAutoHyphens w:val="0"/>
        <w:autoSpaceDE w:val="0"/>
        <w:autoSpaceDN w:val="0"/>
        <w:adjustRightInd w:val="0"/>
        <w:ind w:left="851" w:hanging="851"/>
        <w:jc w:val="center"/>
        <w:rPr>
          <w:rFonts w:ascii="Tahoma" w:hAnsi="Tahoma" w:cs="Tahoma"/>
          <w:b/>
          <w:bCs/>
          <w:lang w:eastAsia="pl-PL"/>
        </w:rPr>
      </w:pPr>
      <w:r w:rsidRPr="00F27B2E">
        <w:rPr>
          <w:rFonts w:ascii="Tahoma" w:hAnsi="Tahoma" w:cs="Tahoma"/>
          <w:b/>
          <w:bCs/>
          <w:lang w:eastAsia="pl-PL"/>
        </w:rPr>
        <w:t>CZĘŚĆ XX</w:t>
      </w:r>
    </w:p>
    <w:p w14:paraId="0319E82F" w14:textId="77777777" w:rsidR="00BE1300" w:rsidRPr="00F27B2E" w:rsidRDefault="00BE1300" w:rsidP="00BE1300">
      <w:pPr>
        <w:shd w:val="clear" w:color="auto" w:fill="BFBFBF"/>
        <w:suppressAutoHyphens w:val="0"/>
        <w:autoSpaceDE w:val="0"/>
        <w:autoSpaceDN w:val="0"/>
        <w:adjustRightInd w:val="0"/>
        <w:ind w:left="851" w:hanging="851"/>
        <w:jc w:val="center"/>
        <w:rPr>
          <w:rFonts w:ascii="Tahoma" w:hAnsi="Tahoma" w:cs="Tahoma"/>
          <w:b/>
          <w:bCs/>
          <w:lang w:eastAsia="pl-PL"/>
        </w:rPr>
      </w:pPr>
      <w:r w:rsidRPr="00F27B2E">
        <w:rPr>
          <w:rFonts w:ascii="Tahoma" w:hAnsi="Tahoma" w:cs="Tahoma"/>
          <w:b/>
          <w:bCs/>
          <w:lang w:eastAsia="pl-PL"/>
        </w:rPr>
        <w:t xml:space="preserve">POUCZENIE O ŚRODKACH OCHRONY PRAWNEJ </w:t>
      </w:r>
    </w:p>
    <w:p w14:paraId="13ED019C" w14:textId="77777777" w:rsidR="00BE1300" w:rsidRPr="00F27B2E" w:rsidRDefault="00BE1300" w:rsidP="00BE1300">
      <w:pPr>
        <w:shd w:val="clear" w:color="auto" w:fill="BFBFBF"/>
        <w:suppressAutoHyphens w:val="0"/>
        <w:autoSpaceDE w:val="0"/>
        <w:autoSpaceDN w:val="0"/>
        <w:adjustRightInd w:val="0"/>
        <w:ind w:left="851" w:hanging="851"/>
        <w:jc w:val="center"/>
        <w:rPr>
          <w:rFonts w:ascii="Tahoma" w:hAnsi="Tahoma" w:cs="Tahoma"/>
          <w:b/>
          <w:bCs/>
          <w:sz w:val="32"/>
          <w:szCs w:val="32"/>
          <w:lang w:eastAsia="pl-PL"/>
        </w:rPr>
      </w:pPr>
      <w:r w:rsidRPr="00F27B2E">
        <w:rPr>
          <w:rFonts w:ascii="Tahoma" w:hAnsi="Tahoma" w:cs="Tahoma"/>
          <w:b/>
          <w:bCs/>
          <w:lang w:eastAsia="pl-PL"/>
        </w:rPr>
        <w:t>PRZYSŁUGUJĄCYCH WYKONAWCY</w:t>
      </w:r>
    </w:p>
    <w:p w14:paraId="06636970" w14:textId="77777777" w:rsidR="00BE1300" w:rsidRPr="00F27B2E" w:rsidRDefault="00BE1300" w:rsidP="00BE1300">
      <w:pPr>
        <w:suppressAutoHyphens w:val="0"/>
        <w:autoSpaceDE w:val="0"/>
        <w:autoSpaceDN w:val="0"/>
        <w:adjustRightInd w:val="0"/>
        <w:jc w:val="both"/>
        <w:rPr>
          <w:rFonts w:ascii="Tahoma" w:hAnsi="Tahoma" w:cs="Tahoma"/>
          <w:lang w:eastAsia="pl-PL"/>
        </w:rPr>
      </w:pPr>
    </w:p>
    <w:p w14:paraId="2ED094CD" w14:textId="77777777" w:rsidR="00BE1300" w:rsidRPr="00F27B2E" w:rsidRDefault="00BE1300" w:rsidP="00BE1300">
      <w:pPr>
        <w:suppressAutoHyphens w:val="0"/>
        <w:autoSpaceDE w:val="0"/>
        <w:autoSpaceDN w:val="0"/>
        <w:adjustRightInd w:val="0"/>
        <w:spacing w:after="142"/>
        <w:jc w:val="both"/>
        <w:rPr>
          <w:rFonts w:ascii="Tahoma" w:hAnsi="Tahoma" w:cs="Tahoma"/>
          <w:sz w:val="20"/>
          <w:szCs w:val="20"/>
          <w:lang w:eastAsia="pl-PL"/>
        </w:rPr>
      </w:pPr>
      <w:r w:rsidRPr="00F27B2E">
        <w:rPr>
          <w:rFonts w:ascii="Tahoma" w:hAnsi="Tahoma" w:cs="Tahoma"/>
          <w:sz w:val="20"/>
          <w:szCs w:val="20"/>
          <w:lang w:eastAsia="pl-PL"/>
        </w:rPr>
        <w:t xml:space="preserve">1. Środki ochrony prawnej przysługują̨ Wykonawcy, jeżeli ma lub miał interes w uzyskaniu zamówienia oraz poniósł lub może ponieść́ szkodę̨ w wyniku naruszenia przez Zamawiającego przepisów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 xml:space="preserve">. </w:t>
      </w:r>
    </w:p>
    <w:p w14:paraId="12E94F46" w14:textId="77777777" w:rsidR="00BE1300" w:rsidRPr="00F27B2E" w:rsidRDefault="00BE1300" w:rsidP="00BE1300">
      <w:pPr>
        <w:suppressAutoHyphens w:val="0"/>
        <w:autoSpaceDE w:val="0"/>
        <w:autoSpaceDN w:val="0"/>
        <w:adjustRightInd w:val="0"/>
        <w:jc w:val="both"/>
        <w:rPr>
          <w:rFonts w:ascii="Tahoma" w:hAnsi="Tahoma" w:cs="Tahoma"/>
          <w:sz w:val="20"/>
          <w:szCs w:val="20"/>
          <w:lang w:eastAsia="pl-PL"/>
        </w:rPr>
      </w:pPr>
      <w:r w:rsidRPr="00F27B2E">
        <w:rPr>
          <w:rFonts w:ascii="Tahoma" w:hAnsi="Tahoma" w:cs="Tahoma"/>
          <w:sz w:val="20"/>
          <w:szCs w:val="20"/>
          <w:lang w:eastAsia="pl-PL"/>
        </w:rPr>
        <w:t xml:space="preserve">2. Odwołanie przysługuje na: </w:t>
      </w:r>
    </w:p>
    <w:p w14:paraId="1B92D8E5" w14:textId="77777777" w:rsidR="00BE1300" w:rsidRPr="00F27B2E" w:rsidRDefault="00BE1300" w:rsidP="00BE1300">
      <w:pPr>
        <w:suppressAutoHyphens w:val="0"/>
        <w:autoSpaceDE w:val="0"/>
        <w:autoSpaceDN w:val="0"/>
        <w:adjustRightInd w:val="0"/>
        <w:ind w:left="709" w:hanging="425"/>
        <w:jc w:val="both"/>
        <w:rPr>
          <w:rFonts w:ascii="Tahoma" w:hAnsi="Tahoma" w:cs="Tahoma"/>
          <w:sz w:val="20"/>
          <w:szCs w:val="20"/>
          <w:lang w:eastAsia="pl-PL"/>
        </w:rPr>
      </w:pPr>
      <w:r w:rsidRPr="00F27B2E">
        <w:rPr>
          <w:rFonts w:ascii="Tahoma" w:hAnsi="Tahoma" w:cs="Tahoma"/>
          <w:sz w:val="20"/>
          <w:szCs w:val="20"/>
          <w:lang w:eastAsia="pl-PL"/>
        </w:rPr>
        <w:t xml:space="preserve">2.1. niezgodną z przepisami ustawy czynność́ Zamawiającego, podjętą w postępowaniu o udzielenie zamówienia, w tym na projektowane postanowienia umowy; </w:t>
      </w:r>
    </w:p>
    <w:p w14:paraId="6B977FF6" w14:textId="77777777" w:rsidR="00BE1300" w:rsidRPr="00F27B2E" w:rsidRDefault="00BE1300" w:rsidP="00BE1300">
      <w:pPr>
        <w:suppressAutoHyphens w:val="0"/>
        <w:autoSpaceDE w:val="0"/>
        <w:autoSpaceDN w:val="0"/>
        <w:adjustRightInd w:val="0"/>
        <w:ind w:left="709" w:hanging="425"/>
        <w:jc w:val="both"/>
        <w:rPr>
          <w:rFonts w:ascii="Tahoma" w:hAnsi="Tahoma" w:cs="Tahoma"/>
          <w:sz w:val="20"/>
          <w:szCs w:val="20"/>
          <w:lang w:eastAsia="pl-PL"/>
        </w:rPr>
      </w:pPr>
      <w:r w:rsidRPr="00F27B2E">
        <w:rPr>
          <w:rFonts w:ascii="Tahoma" w:hAnsi="Tahoma" w:cs="Tahoma"/>
          <w:sz w:val="20"/>
          <w:szCs w:val="20"/>
          <w:lang w:eastAsia="pl-PL"/>
        </w:rPr>
        <w:t xml:space="preserve">2.2. zaniechanie czynności w postępowaniu o udzielenie zamówienia, do której Zamawiający był obowiązany na podstawie ustawy. </w:t>
      </w:r>
    </w:p>
    <w:p w14:paraId="2E14F81B" w14:textId="77777777" w:rsidR="00BE1300" w:rsidRPr="00F27B2E" w:rsidRDefault="00BE1300" w:rsidP="00BE1300">
      <w:pPr>
        <w:suppressAutoHyphens w:val="0"/>
        <w:autoSpaceDE w:val="0"/>
        <w:autoSpaceDN w:val="0"/>
        <w:adjustRightInd w:val="0"/>
        <w:spacing w:after="142"/>
        <w:ind w:left="426" w:hanging="426"/>
        <w:jc w:val="both"/>
        <w:rPr>
          <w:rFonts w:ascii="Tahoma" w:hAnsi="Tahoma" w:cs="Tahoma"/>
          <w:sz w:val="20"/>
          <w:szCs w:val="20"/>
          <w:lang w:eastAsia="pl-PL"/>
        </w:rPr>
      </w:pPr>
      <w:r w:rsidRPr="00F27B2E">
        <w:rPr>
          <w:rFonts w:ascii="Tahoma" w:hAnsi="Tahoma" w:cs="Tahoma"/>
          <w:sz w:val="20"/>
          <w:szCs w:val="20"/>
          <w:lang w:eastAsia="pl-PL"/>
        </w:rPr>
        <w:t xml:space="preserve">3. Odwołanie wnosi się̨ do Prezesa Krajowej Izby Odwoławczej w formie pisemnej albo w formie elektronicznej albo w postaci elektronicznej opatrzone podpisem zaufanym. </w:t>
      </w:r>
    </w:p>
    <w:p w14:paraId="757EE179" w14:textId="77777777" w:rsidR="00BE1300" w:rsidRPr="00F27B2E" w:rsidRDefault="00BE1300" w:rsidP="00BE1300">
      <w:pPr>
        <w:suppressAutoHyphens w:val="0"/>
        <w:autoSpaceDE w:val="0"/>
        <w:autoSpaceDN w:val="0"/>
        <w:adjustRightInd w:val="0"/>
        <w:spacing w:after="142"/>
        <w:ind w:left="284" w:hanging="284"/>
        <w:jc w:val="both"/>
        <w:rPr>
          <w:rFonts w:ascii="Tahoma" w:hAnsi="Tahoma" w:cs="Tahoma"/>
          <w:sz w:val="20"/>
          <w:szCs w:val="20"/>
          <w:lang w:eastAsia="pl-PL"/>
        </w:rPr>
      </w:pPr>
      <w:r w:rsidRPr="00F27B2E">
        <w:rPr>
          <w:rFonts w:ascii="Tahoma" w:hAnsi="Tahoma" w:cs="Tahoma"/>
          <w:sz w:val="20"/>
          <w:szCs w:val="20"/>
          <w:lang w:eastAsia="pl-PL"/>
        </w:rPr>
        <w:t xml:space="preserve">4. Na orzeczenie Krajowej Izby Odwoławczej oraz postanowienie Prezesa Krajowej Izby Odwoławczej, o którym mowa w art. 519 ust. 1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 xml:space="preserve">, stronom oraz uczestnikom postępowania odwoławczego przysługuje skarga do sądu. Skargę̨ wnosi się̨ do Sądu Okręgowego w Warszawie za pośrednictwem Prezesa Krajowej Izby Odwoławczej. </w:t>
      </w:r>
    </w:p>
    <w:p w14:paraId="1F9CCB9B" w14:textId="77777777" w:rsidR="00BE1300" w:rsidRPr="00F27B2E" w:rsidRDefault="00BE1300" w:rsidP="00BE1300">
      <w:pPr>
        <w:suppressAutoHyphens w:val="0"/>
        <w:autoSpaceDE w:val="0"/>
        <w:autoSpaceDN w:val="0"/>
        <w:adjustRightInd w:val="0"/>
        <w:ind w:left="284" w:hanging="284"/>
        <w:jc w:val="both"/>
        <w:rPr>
          <w:rFonts w:ascii="Tahoma" w:hAnsi="Tahoma" w:cs="Tahoma"/>
          <w:sz w:val="20"/>
          <w:szCs w:val="20"/>
          <w:lang w:eastAsia="pl-PL"/>
        </w:rPr>
      </w:pPr>
      <w:r w:rsidRPr="00F27B2E">
        <w:rPr>
          <w:rFonts w:ascii="Tahoma" w:hAnsi="Tahoma" w:cs="Tahoma"/>
          <w:sz w:val="20"/>
          <w:szCs w:val="20"/>
          <w:lang w:eastAsia="pl-PL"/>
        </w:rPr>
        <w:t xml:space="preserve">5. Szczegółowe informacje dotyczące środków ochrony prawnej określone są w Dziale IX „Środki ochrony prawnej” </w:t>
      </w:r>
      <w:proofErr w:type="spellStart"/>
      <w:r w:rsidRPr="00F27B2E">
        <w:rPr>
          <w:rFonts w:ascii="Tahoma" w:hAnsi="Tahoma" w:cs="Tahoma"/>
          <w:sz w:val="20"/>
          <w:szCs w:val="20"/>
          <w:lang w:eastAsia="pl-PL"/>
        </w:rPr>
        <w:t>Pzp</w:t>
      </w:r>
      <w:proofErr w:type="spellEnd"/>
      <w:r w:rsidRPr="00F27B2E">
        <w:rPr>
          <w:rFonts w:ascii="Tahoma" w:hAnsi="Tahoma" w:cs="Tahoma"/>
          <w:sz w:val="20"/>
          <w:szCs w:val="20"/>
          <w:lang w:eastAsia="pl-PL"/>
        </w:rPr>
        <w:t xml:space="preserve">. </w:t>
      </w:r>
    </w:p>
    <w:p w14:paraId="5D3BBB78" w14:textId="77777777" w:rsidR="00BE1300" w:rsidRDefault="00BE1300" w:rsidP="00BE1300">
      <w:pPr>
        <w:suppressAutoHyphens w:val="0"/>
        <w:autoSpaceDE w:val="0"/>
        <w:autoSpaceDN w:val="0"/>
        <w:adjustRightInd w:val="0"/>
        <w:jc w:val="both"/>
        <w:rPr>
          <w:rFonts w:ascii="Tahoma" w:hAnsi="Tahoma" w:cs="Tahoma"/>
          <w:sz w:val="20"/>
          <w:szCs w:val="20"/>
          <w:lang w:eastAsia="pl-PL"/>
        </w:rPr>
      </w:pPr>
    </w:p>
    <w:p w14:paraId="413089B7" w14:textId="77777777" w:rsidR="00435958" w:rsidRDefault="00435958" w:rsidP="00BE1300">
      <w:pPr>
        <w:suppressAutoHyphens w:val="0"/>
        <w:autoSpaceDE w:val="0"/>
        <w:autoSpaceDN w:val="0"/>
        <w:adjustRightInd w:val="0"/>
        <w:jc w:val="both"/>
        <w:rPr>
          <w:rFonts w:ascii="Tahoma" w:hAnsi="Tahoma" w:cs="Tahoma"/>
          <w:sz w:val="20"/>
          <w:szCs w:val="20"/>
          <w:lang w:eastAsia="pl-PL"/>
        </w:rPr>
      </w:pPr>
    </w:p>
    <w:p w14:paraId="6146E33F" w14:textId="77777777" w:rsidR="00747CC0" w:rsidRDefault="00747CC0" w:rsidP="00BE1300">
      <w:pPr>
        <w:suppressAutoHyphens w:val="0"/>
        <w:autoSpaceDE w:val="0"/>
        <w:autoSpaceDN w:val="0"/>
        <w:adjustRightInd w:val="0"/>
        <w:jc w:val="both"/>
        <w:rPr>
          <w:rFonts w:ascii="Tahoma" w:hAnsi="Tahoma" w:cs="Tahoma"/>
          <w:sz w:val="20"/>
          <w:szCs w:val="20"/>
          <w:lang w:eastAsia="pl-PL"/>
        </w:rPr>
      </w:pPr>
    </w:p>
    <w:p w14:paraId="7788C1F3" w14:textId="77777777" w:rsidR="00747CC0" w:rsidRDefault="00747CC0" w:rsidP="00BE1300">
      <w:pPr>
        <w:suppressAutoHyphens w:val="0"/>
        <w:autoSpaceDE w:val="0"/>
        <w:autoSpaceDN w:val="0"/>
        <w:adjustRightInd w:val="0"/>
        <w:jc w:val="both"/>
        <w:rPr>
          <w:rFonts w:ascii="Tahoma" w:hAnsi="Tahoma" w:cs="Tahoma"/>
          <w:sz w:val="20"/>
          <w:szCs w:val="20"/>
          <w:lang w:eastAsia="pl-PL"/>
        </w:rPr>
      </w:pPr>
    </w:p>
    <w:p w14:paraId="54856DDA" w14:textId="77777777" w:rsidR="00747CC0" w:rsidRDefault="00747CC0" w:rsidP="00BE1300">
      <w:pPr>
        <w:suppressAutoHyphens w:val="0"/>
        <w:autoSpaceDE w:val="0"/>
        <w:autoSpaceDN w:val="0"/>
        <w:adjustRightInd w:val="0"/>
        <w:jc w:val="both"/>
        <w:rPr>
          <w:rFonts w:ascii="Tahoma" w:hAnsi="Tahoma" w:cs="Tahoma"/>
          <w:sz w:val="20"/>
          <w:szCs w:val="20"/>
          <w:lang w:eastAsia="pl-PL"/>
        </w:rPr>
      </w:pPr>
    </w:p>
    <w:p w14:paraId="7E200E77" w14:textId="77777777" w:rsidR="00435958" w:rsidRPr="00F27B2E" w:rsidRDefault="00435958" w:rsidP="00BE1300">
      <w:pPr>
        <w:suppressAutoHyphens w:val="0"/>
        <w:autoSpaceDE w:val="0"/>
        <w:autoSpaceDN w:val="0"/>
        <w:adjustRightInd w:val="0"/>
        <w:jc w:val="both"/>
        <w:rPr>
          <w:rFonts w:ascii="Tahoma" w:hAnsi="Tahoma" w:cs="Tahoma"/>
          <w:sz w:val="20"/>
          <w:szCs w:val="20"/>
          <w:lang w:eastAsia="pl-PL"/>
        </w:rPr>
      </w:pPr>
    </w:p>
    <w:p w14:paraId="5793D358" w14:textId="77777777" w:rsidR="00BE1300" w:rsidRPr="00F27B2E" w:rsidRDefault="00BE1300" w:rsidP="00BE1300">
      <w:pPr>
        <w:shd w:val="clear" w:color="auto" w:fill="BFBFBF"/>
        <w:spacing w:line="200" w:lineRule="atLeast"/>
        <w:jc w:val="center"/>
        <w:rPr>
          <w:rFonts w:ascii="Tahoma" w:eastAsia="Arial" w:hAnsi="Tahoma"/>
          <w:b/>
          <w:bCs/>
        </w:rPr>
      </w:pPr>
      <w:bookmarkStart w:id="22" w:name="_Hlk65218024"/>
      <w:r w:rsidRPr="00F27B2E">
        <w:rPr>
          <w:rFonts w:ascii="Tahoma" w:eastAsia="Arial" w:hAnsi="Tahoma"/>
          <w:b/>
          <w:bCs/>
        </w:rPr>
        <w:lastRenderedPageBreak/>
        <w:t>CZĘŚĆ XXI</w:t>
      </w:r>
    </w:p>
    <w:p w14:paraId="5D1FAE42" w14:textId="77777777" w:rsidR="00BE1300" w:rsidRPr="00F27B2E" w:rsidRDefault="00BE1300" w:rsidP="00BE1300">
      <w:pPr>
        <w:shd w:val="clear" w:color="auto" w:fill="BFBFBF"/>
        <w:spacing w:line="200" w:lineRule="atLeast"/>
        <w:jc w:val="center"/>
        <w:rPr>
          <w:rFonts w:ascii="Tahoma" w:eastAsia="Arial" w:hAnsi="Tahoma"/>
          <w:b/>
          <w:bCs/>
        </w:rPr>
      </w:pPr>
      <w:r w:rsidRPr="00F27B2E">
        <w:rPr>
          <w:rFonts w:ascii="Tahoma" w:eastAsia="Arial" w:hAnsi="Tahoma"/>
          <w:b/>
          <w:bCs/>
        </w:rPr>
        <w:t>KLAUZULA INFORMACYJNA O PRZETWARZANIU DANYCH OSOBOWYCH</w:t>
      </w:r>
    </w:p>
    <w:bookmarkEnd w:id="22"/>
    <w:p w14:paraId="236D0B45" w14:textId="77777777" w:rsidR="00BE1300" w:rsidRPr="00F27B2E" w:rsidRDefault="00BE1300" w:rsidP="00BE1300">
      <w:pPr>
        <w:spacing w:line="200" w:lineRule="atLeast"/>
        <w:jc w:val="both"/>
        <w:rPr>
          <w:rFonts w:ascii="Tahoma" w:eastAsia="Arial" w:hAnsi="Tahoma"/>
          <w:sz w:val="20"/>
          <w:szCs w:val="20"/>
          <w:u w:val="single"/>
        </w:rPr>
      </w:pPr>
    </w:p>
    <w:p w14:paraId="2956221F" w14:textId="77777777" w:rsidR="00BE1300" w:rsidRPr="00F27B2E" w:rsidRDefault="00BE1300" w:rsidP="00BE1300">
      <w:pPr>
        <w:suppressAutoHyphens w:val="0"/>
        <w:autoSpaceDE w:val="0"/>
        <w:autoSpaceDN w:val="0"/>
        <w:adjustRightInd w:val="0"/>
        <w:jc w:val="both"/>
        <w:rPr>
          <w:rFonts w:ascii="Tahoma" w:hAnsi="Tahoma"/>
          <w:sz w:val="20"/>
          <w:szCs w:val="20"/>
        </w:rPr>
      </w:pPr>
      <w:r w:rsidRPr="00F27B2E">
        <w:rPr>
          <w:rFonts w:ascii="Tahoma" w:hAnsi="Tahoma"/>
          <w:sz w:val="20"/>
          <w:szCs w:val="20"/>
        </w:rPr>
        <w:t xml:space="preserve">Wypełniając obowiązek prawny uregulowany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s.1), dalej jako „RODO”, </w:t>
      </w:r>
      <w:r w:rsidR="00C12F04">
        <w:rPr>
          <w:rFonts w:ascii="Tahoma" w:hAnsi="Tahoma"/>
          <w:sz w:val="20"/>
          <w:szCs w:val="20"/>
        </w:rPr>
        <w:t>Zespół Szkół Mechanicznych w Kielcach</w:t>
      </w:r>
      <w:r w:rsidRPr="00F27B2E">
        <w:rPr>
          <w:rFonts w:ascii="Tahoma" w:hAnsi="Tahoma"/>
          <w:sz w:val="20"/>
          <w:szCs w:val="20"/>
        </w:rPr>
        <w:t>, iż:</w:t>
      </w:r>
    </w:p>
    <w:p w14:paraId="6867C0BF" w14:textId="398D2F39" w:rsidR="00BE1300" w:rsidRPr="009255C7"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1.</w:t>
      </w:r>
      <w:r w:rsidRPr="00F27B2E">
        <w:rPr>
          <w:rFonts w:ascii="Tahoma" w:hAnsi="Tahoma"/>
          <w:sz w:val="20"/>
          <w:szCs w:val="20"/>
        </w:rPr>
        <w:tab/>
        <w:t>Administratorem Danych Osobowych Pani/Pana jest</w:t>
      </w:r>
      <w:r w:rsidR="00E9231C">
        <w:rPr>
          <w:rFonts w:ascii="Tahoma" w:hAnsi="Tahoma"/>
          <w:sz w:val="20"/>
          <w:szCs w:val="20"/>
        </w:rPr>
        <w:t xml:space="preserve"> </w:t>
      </w:r>
      <w:r w:rsidR="009354E7" w:rsidRPr="009255C7">
        <w:rPr>
          <w:rFonts w:ascii="Tahoma" w:hAnsi="Tahoma"/>
          <w:sz w:val="20"/>
          <w:szCs w:val="20"/>
        </w:rPr>
        <w:t xml:space="preserve">Dyrektor/Zespół Szkół Mechanicznych w Kielcach, ul. Jagiellońska 32, 25-608 Kielce, tel.:41 367 </w:t>
      </w:r>
      <w:r w:rsidR="004D4B09">
        <w:rPr>
          <w:rFonts w:ascii="Tahoma" w:hAnsi="Tahoma"/>
          <w:sz w:val="20"/>
          <w:szCs w:val="20"/>
        </w:rPr>
        <w:t>6</w:t>
      </w:r>
      <w:r w:rsidR="009354E7" w:rsidRPr="009255C7">
        <w:rPr>
          <w:rFonts w:ascii="Tahoma" w:hAnsi="Tahoma"/>
          <w:sz w:val="20"/>
          <w:szCs w:val="20"/>
        </w:rPr>
        <w:t>1 73</w:t>
      </w:r>
      <w:r w:rsidRPr="009255C7">
        <w:rPr>
          <w:rFonts w:ascii="Tahoma" w:hAnsi="Tahoma"/>
          <w:sz w:val="20"/>
          <w:szCs w:val="20"/>
        </w:rPr>
        <w:t xml:space="preserve"> </w:t>
      </w:r>
    </w:p>
    <w:p w14:paraId="6F5A5625" w14:textId="77777777" w:rsidR="00BE1300" w:rsidRPr="009255C7" w:rsidRDefault="00BE1300" w:rsidP="00BE1300">
      <w:pPr>
        <w:suppressAutoHyphens w:val="0"/>
        <w:autoSpaceDE w:val="0"/>
        <w:autoSpaceDN w:val="0"/>
        <w:adjustRightInd w:val="0"/>
        <w:ind w:left="426" w:hanging="426"/>
        <w:jc w:val="both"/>
        <w:rPr>
          <w:rFonts w:ascii="Tahoma" w:hAnsi="Tahoma"/>
          <w:sz w:val="20"/>
          <w:szCs w:val="20"/>
        </w:rPr>
      </w:pPr>
      <w:r w:rsidRPr="009255C7">
        <w:rPr>
          <w:rFonts w:ascii="Tahoma" w:hAnsi="Tahoma"/>
          <w:sz w:val="20"/>
          <w:szCs w:val="20"/>
        </w:rPr>
        <w:t>2.</w:t>
      </w:r>
      <w:r w:rsidRPr="009255C7">
        <w:rPr>
          <w:rFonts w:ascii="Tahoma" w:hAnsi="Tahoma"/>
          <w:sz w:val="20"/>
          <w:szCs w:val="20"/>
        </w:rPr>
        <w:tab/>
        <w:t>Kontakt z Inspe</w:t>
      </w:r>
      <w:r w:rsidR="009354E7" w:rsidRPr="009255C7">
        <w:rPr>
          <w:rFonts w:ascii="Tahoma" w:hAnsi="Tahoma"/>
          <w:sz w:val="20"/>
          <w:szCs w:val="20"/>
        </w:rPr>
        <w:t>ktorem Ochrony Danych Osobowych</w:t>
      </w:r>
      <w:r w:rsidRPr="009255C7">
        <w:rPr>
          <w:rFonts w:ascii="Tahoma" w:hAnsi="Tahoma"/>
          <w:sz w:val="20"/>
          <w:szCs w:val="20"/>
        </w:rPr>
        <w:t>:</w:t>
      </w:r>
      <w:r w:rsidR="00E9231C" w:rsidRPr="009255C7">
        <w:rPr>
          <w:rFonts w:ascii="Tahoma" w:hAnsi="Tahoma"/>
          <w:sz w:val="20"/>
          <w:szCs w:val="20"/>
        </w:rPr>
        <w:t xml:space="preserve"> </w:t>
      </w:r>
      <w:r w:rsidR="009354E7" w:rsidRPr="009255C7">
        <w:rPr>
          <w:rStyle w:val="Pogrubienie"/>
          <w:rFonts w:ascii="Tahoma" w:hAnsi="Tahoma" w:cs="Tahoma"/>
          <w:b w:val="0"/>
          <w:sz w:val="20"/>
          <w:szCs w:val="20"/>
        </w:rPr>
        <w:t>iod@zsm.kielce.eu</w:t>
      </w:r>
      <w:r w:rsidR="009354E7" w:rsidRPr="009255C7">
        <w:t> </w:t>
      </w:r>
    </w:p>
    <w:p w14:paraId="77A7C5D2"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3.</w:t>
      </w:r>
      <w:r w:rsidRPr="00F27B2E">
        <w:rPr>
          <w:rFonts w:ascii="Tahoma" w:hAnsi="Tahoma"/>
          <w:sz w:val="20"/>
          <w:szCs w:val="20"/>
        </w:rPr>
        <w:tab/>
        <w:t>Pani/Pana dane osobowe przetwarzane będą na podstawie art. 6 ust. 1 lit. c RODO w celu związanym z postępowaniem o udzielenie niniejszego zamówienia publicznego.</w:t>
      </w:r>
    </w:p>
    <w:p w14:paraId="7A5CF735"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4.</w:t>
      </w:r>
      <w:r w:rsidRPr="00F27B2E">
        <w:rPr>
          <w:rFonts w:ascii="Tahoma" w:hAnsi="Tahoma"/>
          <w:sz w:val="20"/>
          <w:szCs w:val="20"/>
        </w:rPr>
        <w:tab/>
        <w:t>Odbiorcami Pani/Pana danych osobowych będą osoby lub podmioty, którym zostanie udostępniona dokumentacja postępowania w oparciu o przepisy prawa regulujące sposób tego udostępniania.</w:t>
      </w:r>
    </w:p>
    <w:p w14:paraId="5B849813"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5.</w:t>
      </w:r>
      <w:r w:rsidRPr="00F27B2E">
        <w:rPr>
          <w:rFonts w:ascii="Tahoma" w:hAnsi="Tahoma"/>
          <w:sz w:val="20"/>
          <w:szCs w:val="20"/>
        </w:rPr>
        <w:tab/>
        <w:t>Dane osobowe mogą być przekazywane organom państwowym, organom ochrony prawnej (Policja, Prokuratura, Sąd) lub organom samorządu terytorialnego w związku z prowadzonym postępowaniem na podstawie umotywowanego wniosku z poprawną podstawą prawną lub które zawarły z administratorem danych umowy.</w:t>
      </w:r>
    </w:p>
    <w:p w14:paraId="08CAF96E"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6.</w:t>
      </w:r>
      <w:r w:rsidRPr="00F27B2E">
        <w:rPr>
          <w:rFonts w:ascii="Tahoma" w:hAnsi="Tahoma"/>
          <w:sz w:val="20"/>
          <w:szCs w:val="20"/>
        </w:rPr>
        <w:tab/>
        <w:t xml:space="preserve">Pani/Pana dane osobowe nie będą przekazywane do państwa trzeciego ani do organizacji międzynarodowej. </w:t>
      </w:r>
    </w:p>
    <w:p w14:paraId="6DCFB358"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7.</w:t>
      </w:r>
      <w:r w:rsidRPr="00F27B2E">
        <w:rPr>
          <w:rFonts w:ascii="Tahoma" w:hAnsi="Tahoma"/>
          <w:sz w:val="20"/>
          <w:szCs w:val="20"/>
        </w:rPr>
        <w:tab/>
        <w:t>Pani/Pana dane osobowe będą przechowywane, przez okres 4 lat od dnia zakończenia postępowania o udzielenie zamówienia, a jeżeli czas trwania umowy przekracza 4 lata, okres przechowywania obejmuje cały czas trwania umowy, natomiast w przypadku zamówień współfinansowanych ze środków unijnych zastosowanie będą miały zapisy umowy projektowej.</w:t>
      </w:r>
    </w:p>
    <w:p w14:paraId="5420349F"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8.</w:t>
      </w:r>
      <w:r w:rsidRPr="00F27B2E">
        <w:rPr>
          <w:rFonts w:ascii="Tahoma" w:hAnsi="Tahoma"/>
          <w:sz w:val="20"/>
          <w:szCs w:val="20"/>
        </w:rPr>
        <w:tab/>
        <w:t>Obowiązek podania Pani/Pana danych osobowych bezpośrednio Pani/Pana dotyczących jest wymogiem wynikającym z regulaminów, wytycznych oraz umów o dofinansowanie projektu, związanych z udzielaniem zamówień publicznych.</w:t>
      </w:r>
    </w:p>
    <w:p w14:paraId="728FA920"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9.</w:t>
      </w:r>
      <w:r w:rsidRPr="00F27B2E">
        <w:rPr>
          <w:rFonts w:ascii="Tahoma" w:hAnsi="Tahoma"/>
          <w:sz w:val="20"/>
          <w:szCs w:val="20"/>
        </w:rPr>
        <w:tab/>
        <w:t>W odniesieniu do Pani/Pana danych osobowych decyzje nie będą podejmowane w sposób zautomatyzowany.</w:t>
      </w:r>
    </w:p>
    <w:p w14:paraId="0C582A03"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10.</w:t>
      </w:r>
      <w:r w:rsidRPr="00F27B2E">
        <w:rPr>
          <w:rFonts w:ascii="Tahoma" w:hAnsi="Tahoma"/>
          <w:sz w:val="20"/>
          <w:szCs w:val="20"/>
        </w:rPr>
        <w:tab/>
        <w:t>Pani/Pan i osoby których dane Pani/Pan przekazał w ramach obowiązku informacyjnego wskazanego w art. 14 RODO posiadają:</w:t>
      </w:r>
    </w:p>
    <w:p w14:paraId="2D507275" w14:textId="77777777" w:rsidR="00BE1300" w:rsidRPr="00F27B2E" w:rsidRDefault="00BE1300" w:rsidP="00BE1300">
      <w:pPr>
        <w:suppressAutoHyphens w:val="0"/>
        <w:autoSpaceDE w:val="0"/>
        <w:autoSpaceDN w:val="0"/>
        <w:adjustRightInd w:val="0"/>
        <w:ind w:left="709" w:hanging="283"/>
        <w:jc w:val="both"/>
        <w:rPr>
          <w:rFonts w:ascii="Tahoma" w:hAnsi="Tahoma"/>
          <w:sz w:val="20"/>
          <w:szCs w:val="20"/>
        </w:rPr>
      </w:pPr>
      <w:r w:rsidRPr="00F27B2E">
        <w:rPr>
          <w:rFonts w:ascii="Tahoma" w:hAnsi="Tahoma"/>
          <w:sz w:val="20"/>
          <w:szCs w:val="20"/>
        </w:rPr>
        <w:t>−</w:t>
      </w:r>
      <w:r w:rsidRPr="00F27B2E">
        <w:rPr>
          <w:rFonts w:ascii="Tahoma" w:hAnsi="Tahoma"/>
          <w:sz w:val="20"/>
          <w:szCs w:val="20"/>
        </w:rPr>
        <w:tab/>
        <w:t>na podstawie art. 15 RODO prawo dostępu do danych osobowych ich dotyczących;</w:t>
      </w:r>
    </w:p>
    <w:p w14:paraId="0243C348" w14:textId="77777777" w:rsidR="00BE1300" w:rsidRPr="00F27B2E" w:rsidRDefault="00BE1300" w:rsidP="00BE1300">
      <w:pPr>
        <w:suppressAutoHyphens w:val="0"/>
        <w:autoSpaceDE w:val="0"/>
        <w:autoSpaceDN w:val="0"/>
        <w:adjustRightInd w:val="0"/>
        <w:ind w:left="709" w:hanging="283"/>
        <w:jc w:val="both"/>
        <w:rPr>
          <w:rFonts w:ascii="Tahoma" w:hAnsi="Tahoma"/>
          <w:sz w:val="20"/>
          <w:szCs w:val="20"/>
        </w:rPr>
      </w:pPr>
      <w:r w:rsidRPr="00F27B2E">
        <w:rPr>
          <w:rFonts w:ascii="Tahoma" w:hAnsi="Tahoma"/>
          <w:sz w:val="20"/>
          <w:szCs w:val="20"/>
        </w:rPr>
        <w:t>−</w:t>
      </w:r>
      <w:r w:rsidRPr="00F27B2E">
        <w:rPr>
          <w:rFonts w:ascii="Tahoma" w:hAnsi="Tahoma"/>
          <w:sz w:val="20"/>
          <w:szCs w:val="20"/>
        </w:rPr>
        <w:tab/>
        <w:t>na podstawie art. 16 RODO prawo do sprostowania danych osobowych ich dotyczących;</w:t>
      </w:r>
    </w:p>
    <w:p w14:paraId="7CA74D49" w14:textId="77777777" w:rsidR="00BE1300" w:rsidRPr="00F27B2E" w:rsidRDefault="00BE1300" w:rsidP="00BE1300">
      <w:pPr>
        <w:suppressAutoHyphens w:val="0"/>
        <w:autoSpaceDE w:val="0"/>
        <w:autoSpaceDN w:val="0"/>
        <w:adjustRightInd w:val="0"/>
        <w:ind w:left="709" w:hanging="283"/>
        <w:jc w:val="both"/>
        <w:rPr>
          <w:rFonts w:ascii="Tahoma" w:hAnsi="Tahoma"/>
          <w:sz w:val="20"/>
          <w:szCs w:val="20"/>
        </w:rPr>
      </w:pPr>
      <w:r w:rsidRPr="00F27B2E">
        <w:rPr>
          <w:rFonts w:ascii="Tahoma" w:hAnsi="Tahoma"/>
          <w:sz w:val="20"/>
          <w:szCs w:val="20"/>
        </w:rPr>
        <w:t>−</w:t>
      </w:r>
      <w:r w:rsidRPr="00F27B2E">
        <w:rPr>
          <w:rFonts w:ascii="Tahoma" w:hAnsi="Tahoma"/>
          <w:sz w:val="20"/>
          <w:szCs w:val="20"/>
        </w:rPr>
        <w:tab/>
        <w:t xml:space="preserve">na podstawie art. 18 RODO prawo żądania od administratora ograniczenia przetwarzania danych osobowych z zastrzeżeniem przypadków, o których mowa w art. 18 ust. 2 RODO;  </w:t>
      </w:r>
    </w:p>
    <w:p w14:paraId="394CE933" w14:textId="77777777" w:rsidR="00BE1300" w:rsidRPr="00F27B2E" w:rsidRDefault="00BE1300" w:rsidP="00BE1300">
      <w:pPr>
        <w:suppressAutoHyphens w:val="0"/>
        <w:autoSpaceDE w:val="0"/>
        <w:autoSpaceDN w:val="0"/>
        <w:adjustRightInd w:val="0"/>
        <w:ind w:left="709" w:hanging="283"/>
        <w:jc w:val="both"/>
        <w:rPr>
          <w:rFonts w:ascii="Tahoma" w:hAnsi="Tahoma"/>
          <w:sz w:val="20"/>
          <w:szCs w:val="20"/>
        </w:rPr>
      </w:pPr>
      <w:r w:rsidRPr="00F27B2E">
        <w:rPr>
          <w:rFonts w:ascii="Tahoma" w:hAnsi="Tahoma"/>
          <w:sz w:val="20"/>
          <w:szCs w:val="20"/>
        </w:rPr>
        <w:t>−</w:t>
      </w:r>
      <w:r w:rsidRPr="00F27B2E">
        <w:rPr>
          <w:rFonts w:ascii="Tahoma" w:hAnsi="Tahoma"/>
          <w:sz w:val="20"/>
          <w:szCs w:val="20"/>
        </w:rPr>
        <w:tab/>
        <w:t>prawo do wniesienia skargi do Prezesa Urzędu Ochrony Danych Osobowych, gdy uzna Pani/Pan, że przetwarzanie danych osobowych Pani/Pana dotyczących narusza przepisy RODO;</w:t>
      </w:r>
    </w:p>
    <w:p w14:paraId="569B27DC" w14:textId="77777777" w:rsidR="00BE1300" w:rsidRPr="00F27B2E" w:rsidRDefault="00BE1300" w:rsidP="00BE1300">
      <w:pPr>
        <w:suppressAutoHyphens w:val="0"/>
        <w:autoSpaceDE w:val="0"/>
        <w:autoSpaceDN w:val="0"/>
        <w:adjustRightInd w:val="0"/>
        <w:ind w:left="426" w:hanging="426"/>
        <w:jc w:val="both"/>
        <w:rPr>
          <w:rFonts w:ascii="Tahoma" w:hAnsi="Tahoma"/>
          <w:sz w:val="20"/>
          <w:szCs w:val="20"/>
        </w:rPr>
      </w:pPr>
      <w:r w:rsidRPr="00F27B2E">
        <w:rPr>
          <w:rFonts w:ascii="Tahoma" w:hAnsi="Tahoma"/>
          <w:sz w:val="20"/>
          <w:szCs w:val="20"/>
        </w:rPr>
        <w:t>11.</w:t>
      </w:r>
      <w:r w:rsidRPr="00F27B2E">
        <w:rPr>
          <w:rFonts w:ascii="Tahoma" w:hAnsi="Tahoma"/>
          <w:sz w:val="20"/>
          <w:szCs w:val="20"/>
        </w:rPr>
        <w:tab/>
        <w:t>Pani/Pan i osoby których dane Pani/Pan przekazał w ramach obowiązku informacyjnego wskazanego w art. 14 RODO nie przysługuje:</w:t>
      </w:r>
    </w:p>
    <w:p w14:paraId="19551710" w14:textId="77777777" w:rsidR="00BE1300" w:rsidRPr="00F27B2E" w:rsidRDefault="00BE1300" w:rsidP="00BE1300">
      <w:pPr>
        <w:suppressAutoHyphens w:val="0"/>
        <w:autoSpaceDE w:val="0"/>
        <w:autoSpaceDN w:val="0"/>
        <w:adjustRightInd w:val="0"/>
        <w:ind w:left="567"/>
        <w:jc w:val="both"/>
        <w:rPr>
          <w:rFonts w:ascii="Tahoma" w:hAnsi="Tahoma"/>
          <w:sz w:val="20"/>
          <w:szCs w:val="20"/>
        </w:rPr>
      </w:pPr>
      <w:r w:rsidRPr="00F27B2E">
        <w:rPr>
          <w:rFonts w:ascii="Tahoma" w:hAnsi="Tahoma"/>
          <w:sz w:val="20"/>
          <w:szCs w:val="20"/>
        </w:rPr>
        <w:t>− w związku z art. 17 ust. 3 lit. b, d lub e RODO prawo do usunięcia danych osobowych;</w:t>
      </w:r>
    </w:p>
    <w:p w14:paraId="7062891E" w14:textId="77777777" w:rsidR="00BE1300" w:rsidRPr="00F27B2E" w:rsidRDefault="00BE1300" w:rsidP="00BE1300">
      <w:pPr>
        <w:suppressAutoHyphens w:val="0"/>
        <w:autoSpaceDE w:val="0"/>
        <w:autoSpaceDN w:val="0"/>
        <w:adjustRightInd w:val="0"/>
        <w:ind w:left="567"/>
        <w:jc w:val="both"/>
        <w:rPr>
          <w:rFonts w:ascii="Tahoma" w:hAnsi="Tahoma"/>
          <w:sz w:val="20"/>
          <w:szCs w:val="20"/>
        </w:rPr>
      </w:pPr>
      <w:r w:rsidRPr="00F27B2E">
        <w:rPr>
          <w:rFonts w:ascii="Tahoma" w:hAnsi="Tahoma"/>
          <w:sz w:val="20"/>
          <w:szCs w:val="20"/>
        </w:rPr>
        <w:t>− prawo do przenoszenia danych osobowych, o którym mowa w art. 20 RODO;</w:t>
      </w:r>
    </w:p>
    <w:p w14:paraId="38A97A95" w14:textId="2E6B3116" w:rsidR="00BE1300" w:rsidRDefault="00BE1300" w:rsidP="00747CC0">
      <w:pPr>
        <w:suppressAutoHyphens w:val="0"/>
        <w:autoSpaceDE w:val="0"/>
        <w:autoSpaceDN w:val="0"/>
        <w:adjustRightInd w:val="0"/>
        <w:ind w:left="709" w:hanging="142"/>
        <w:jc w:val="both"/>
        <w:rPr>
          <w:rFonts w:ascii="Tahoma" w:hAnsi="Tahoma"/>
          <w:sz w:val="20"/>
          <w:szCs w:val="20"/>
        </w:rPr>
      </w:pPr>
      <w:r w:rsidRPr="00F27B2E">
        <w:rPr>
          <w:rFonts w:ascii="Tahoma" w:hAnsi="Tahoma"/>
          <w:sz w:val="20"/>
          <w:szCs w:val="20"/>
        </w:rPr>
        <w:t>- na podstawie art. 21 RODO prawo sprzeciwu, wobec przetwarzania danych osobowych, gdyż podstawą prawną przetwarzania danych osobowych Pani/Pana jak i osób których Pani/Pan przekazał w ramach obowiązku informacyjnego wskazanego w art. 14 RODO jest art. 6 ust. 1 lit. c RODO.</w:t>
      </w:r>
    </w:p>
    <w:p w14:paraId="4A0FBC1E" w14:textId="77777777" w:rsidR="005637D0" w:rsidRPr="00F27B2E" w:rsidRDefault="005637D0" w:rsidP="00BE1300">
      <w:pPr>
        <w:suppressAutoHyphens w:val="0"/>
        <w:autoSpaceDE w:val="0"/>
        <w:autoSpaceDN w:val="0"/>
        <w:adjustRightInd w:val="0"/>
        <w:ind w:left="709" w:hanging="142"/>
        <w:jc w:val="both"/>
        <w:rPr>
          <w:rFonts w:ascii="Tahoma" w:hAnsi="Tahoma"/>
          <w:sz w:val="20"/>
          <w:szCs w:val="20"/>
        </w:rPr>
      </w:pPr>
    </w:p>
    <w:p w14:paraId="58D0696A" w14:textId="77777777" w:rsidR="00BE1300" w:rsidRPr="00F27B2E" w:rsidRDefault="00BE1300" w:rsidP="00BE1300">
      <w:pPr>
        <w:shd w:val="clear" w:color="auto" w:fill="BFBFBF"/>
        <w:spacing w:line="200" w:lineRule="atLeast"/>
        <w:jc w:val="center"/>
        <w:rPr>
          <w:rFonts w:ascii="Tahoma" w:eastAsia="Arial" w:hAnsi="Tahoma"/>
          <w:b/>
          <w:bCs/>
        </w:rPr>
      </w:pPr>
      <w:r w:rsidRPr="00F27B2E">
        <w:rPr>
          <w:rFonts w:ascii="Tahoma" w:eastAsia="Arial" w:hAnsi="Tahoma"/>
          <w:b/>
          <w:bCs/>
        </w:rPr>
        <w:t>CZĘŚĆ XXII</w:t>
      </w:r>
    </w:p>
    <w:p w14:paraId="4E68E5B1" w14:textId="77777777" w:rsidR="00BE1300" w:rsidRPr="00F27B2E" w:rsidRDefault="00BE1300" w:rsidP="00BE1300">
      <w:pPr>
        <w:shd w:val="clear" w:color="auto" w:fill="BFBFBF"/>
        <w:spacing w:line="200" w:lineRule="atLeast"/>
        <w:jc w:val="center"/>
        <w:rPr>
          <w:rFonts w:ascii="Tahoma" w:eastAsia="Arial" w:hAnsi="Tahoma"/>
          <w:b/>
          <w:bCs/>
        </w:rPr>
      </w:pPr>
      <w:r w:rsidRPr="00F27B2E">
        <w:rPr>
          <w:rFonts w:ascii="Tahoma" w:eastAsia="Arial" w:hAnsi="Tahoma"/>
          <w:b/>
          <w:bCs/>
        </w:rPr>
        <w:t>INFORMACJE DODATKOWE</w:t>
      </w:r>
    </w:p>
    <w:p w14:paraId="29409D81" w14:textId="77777777" w:rsidR="00BE1300" w:rsidRPr="00F27B2E" w:rsidRDefault="00BE1300" w:rsidP="00BE1300">
      <w:pPr>
        <w:suppressAutoHyphens w:val="0"/>
        <w:autoSpaceDE w:val="0"/>
        <w:autoSpaceDN w:val="0"/>
        <w:adjustRightInd w:val="0"/>
        <w:jc w:val="both"/>
        <w:rPr>
          <w:rFonts w:ascii="Tahoma" w:hAnsi="Tahoma"/>
          <w:sz w:val="20"/>
          <w:szCs w:val="20"/>
        </w:rPr>
      </w:pPr>
    </w:p>
    <w:p w14:paraId="2EE72E6A" w14:textId="763C39AE" w:rsidR="00BE1300" w:rsidRPr="00F27B2E" w:rsidRDefault="00BE1300" w:rsidP="00BE1300">
      <w:pPr>
        <w:suppressAutoHyphens w:val="0"/>
        <w:autoSpaceDE w:val="0"/>
        <w:autoSpaceDN w:val="0"/>
        <w:adjustRightInd w:val="0"/>
        <w:jc w:val="both"/>
        <w:rPr>
          <w:rFonts w:ascii="Tahoma" w:hAnsi="Tahoma"/>
          <w:sz w:val="20"/>
          <w:szCs w:val="20"/>
        </w:rPr>
      </w:pPr>
      <w:r w:rsidRPr="00F27B2E">
        <w:rPr>
          <w:rFonts w:ascii="Tahoma" w:hAnsi="Tahoma"/>
          <w:sz w:val="20"/>
          <w:szCs w:val="20"/>
        </w:rPr>
        <w:t>W sprawach nieuregulowanych niniejszą SWZ zastosowanie mają przepisy ustawy z dnia                 11 września 2019 r. - Prawo zam</w:t>
      </w:r>
      <w:r w:rsidR="009729A8">
        <w:rPr>
          <w:rFonts w:ascii="Tahoma" w:hAnsi="Tahoma"/>
          <w:sz w:val="20"/>
          <w:szCs w:val="20"/>
        </w:rPr>
        <w:t>ówień publicznych (Dz. U. z 2022</w:t>
      </w:r>
      <w:r w:rsidRPr="00F27B2E">
        <w:rPr>
          <w:rFonts w:ascii="Tahoma" w:hAnsi="Tahoma"/>
          <w:sz w:val="20"/>
          <w:szCs w:val="20"/>
        </w:rPr>
        <w:t xml:space="preserve"> r., poz. 1</w:t>
      </w:r>
      <w:r w:rsidR="009729A8">
        <w:rPr>
          <w:rFonts w:ascii="Tahoma" w:hAnsi="Tahoma"/>
          <w:sz w:val="20"/>
          <w:szCs w:val="20"/>
        </w:rPr>
        <w:t>710</w:t>
      </w:r>
      <w:r w:rsidRPr="00F27B2E">
        <w:rPr>
          <w:rFonts w:ascii="Tahoma" w:hAnsi="Tahoma"/>
          <w:sz w:val="20"/>
          <w:szCs w:val="20"/>
        </w:rPr>
        <w:t xml:space="preserve"> z </w:t>
      </w:r>
      <w:proofErr w:type="spellStart"/>
      <w:r w:rsidRPr="00F27B2E">
        <w:rPr>
          <w:rFonts w:ascii="Tahoma" w:hAnsi="Tahoma"/>
          <w:sz w:val="20"/>
          <w:szCs w:val="20"/>
        </w:rPr>
        <w:t>późn</w:t>
      </w:r>
      <w:proofErr w:type="spellEnd"/>
      <w:r w:rsidRPr="00F27B2E">
        <w:rPr>
          <w:rFonts w:ascii="Tahoma" w:hAnsi="Tahoma"/>
          <w:sz w:val="20"/>
          <w:szCs w:val="20"/>
        </w:rPr>
        <w:t>. zm.)</w:t>
      </w:r>
      <w:r w:rsidR="00C12F04">
        <w:rPr>
          <w:rFonts w:ascii="Tahoma" w:hAnsi="Tahoma"/>
          <w:sz w:val="20"/>
          <w:szCs w:val="20"/>
        </w:rPr>
        <w:t>.</w:t>
      </w:r>
    </w:p>
    <w:p w14:paraId="75EC5619" w14:textId="77777777" w:rsidR="00BE1300" w:rsidRPr="00F27B2E" w:rsidRDefault="00BE1300" w:rsidP="00BE1300">
      <w:pPr>
        <w:suppressAutoHyphens w:val="0"/>
        <w:autoSpaceDE w:val="0"/>
        <w:autoSpaceDN w:val="0"/>
        <w:adjustRightInd w:val="0"/>
        <w:jc w:val="both"/>
        <w:rPr>
          <w:rFonts w:ascii="Tahoma" w:hAnsi="Tahoma"/>
          <w:sz w:val="20"/>
          <w:szCs w:val="20"/>
        </w:rPr>
      </w:pPr>
    </w:p>
    <w:p w14:paraId="06AFE2C3" w14:textId="77777777" w:rsidR="00BE1300" w:rsidRPr="00F27B2E" w:rsidRDefault="00BE1300" w:rsidP="00BE1300">
      <w:pPr>
        <w:suppressAutoHyphens w:val="0"/>
        <w:autoSpaceDE w:val="0"/>
        <w:autoSpaceDN w:val="0"/>
        <w:adjustRightInd w:val="0"/>
        <w:jc w:val="both"/>
        <w:rPr>
          <w:rFonts w:ascii="Tahoma" w:hAnsi="Tahoma"/>
          <w:sz w:val="20"/>
          <w:szCs w:val="20"/>
        </w:rPr>
      </w:pPr>
    </w:p>
    <w:sectPr w:rsidR="00BE1300" w:rsidRPr="00F27B2E" w:rsidSect="004D0A54">
      <w:pgSz w:w="11900" w:h="16850"/>
      <w:pgMar w:top="1418" w:right="1418" w:bottom="1418" w:left="1418" w:header="0" w:footer="8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147E4" w14:textId="77777777" w:rsidR="00DD063D" w:rsidRDefault="00DD063D">
      <w:r>
        <w:separator/>
      </w:r>
    </w:p>
  </w:endnote>
  <w:endnote w:type="continuationSeparator" w:id="0">
    <w:p w14:paraId="622D465C" w14:textId="77777777" w:rsidR="00DD063D" w:rsidRDefault="00DD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ungsuhChe">
    <w:altName w:val="Arial Unicode MS"/>
    <w:charset w:val="81"/>
    <w:family w:val="modern"/>
    <w:pitch w:val="fixed"/>
    <w:sig w:usb0="00000000"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03B72" w14:textId="77777777" w:rsidR="00DD063D" w:rsidRDefault="00DD063D">
      <w:r>
        <w:separator/>
      </w:r>
    </w:p>
  </w:footnote>
  <w:footnote w:type="continuationSeparator" w:id="0">
    <w:p w14:paraId="21B19251" w14:textId="77777777" w:rsidR="00DD063D" w:rsidRDefault="00DD0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Nagwek1"/>
      <w:suff w:val="nothing"/>
      <w:lvlText w:val=""/>
      <w:lvlJc w:val="left"/>
      <w:pPr>
        <w:tabs>
          <w:tab w:val="num" w:pos="-708"/>
        </w:tabs>
        <w:ind w:left="-708" w:firstLine="0"/>
      </w:pPr>
    </w:lvl>
    <w:lvl w:ilvl="1">
      <w:start w:val="1"/>
      <w:numFmt w:val="none"/>
      <w:pStyle w:val="Nagwek2"/>
      <w:suff w:val="nothing"/>
      <w:lvlText w:val=""/>
      <w:lvlJc w:val="left"/>
      <w:pPr>
        <w:tabs>
          <w:tab w:val="num" w:pos="-708"/>
        </w:tabs>
        <w:ind w:left="-708" w:firstLine="0"/>
      </w:pPr>
    </w:lvl>
    <w:lvl w:ilvl="2">
      <w:start w:val="1"/>
      <w:numFmt w:val="none"/>
      <w:pStyle w:val="Nagwek3"/>
      <w:suff w:val="nothing"/>
      <w:lvlText w:val=""/>
      <w:lvlJc w:val="left"/>
      <w:pPr>
        <w:tabs>
          <w:tab w:val="num" w:pos="-708"/>
        </w:tabs>
        <w:ind w:left="-708" w:firstLine="0"/>
      </w:pPr>
    </w:lvl>
    <w:lvl w:ilvl="3">
      <w:start w:val="1"/>
      <w:numFmt w:val="none"/>
      <w:pStyle w:val="Nagwek4"/>
      <w:suff w:val="nothing"/>
      <w:lvlText w:val=""/>
      <w:lvlJc w:val="left"/>
      <w:pPr>
        <w:tabs>
          <w:tab w:val="num" w:pos="-708"/>
        </w:tabs>
        <w:ind w:left="-708" w:firstLine="0"/>
      </w:pPr>
    </w:lvl>
    <w:lvl w:ilvl="4">
      <w:start w:val="1"/>
      <w:numFmt w:val="none"/>
      <w:pStyle w:val="Nagwek5"/>
      <w:suff w:val="nothing"/>
      <w:lvlText w:val=""/>
      <w:lvlJc w:val="left"/>
      <w:pPr>
        <w:tabs>
          <w:tab w:val="num" w:pos="-708"/>
        </w:tabs>
        <w:ind w:left="-708" w:firstLine="0"/>
      </w:pPr>
    </w:lvl>
    <w:lvl w:ilvl="5">
      <w:start w:val="1"/>
      <w:numFmt w:val="none"/>
      <w:pStyle w:val="Nagwek6"/>
      <w:suff w:val="nothing"/>
      <w:lvlText w:val=""/>
      <w:lvlJc w:val="left"/>
      <w:pPr>
        <w:tabs>
          <w:tab w:val="num" w:pos="-708"/>
        </w:tabs>
        <w:ind w:left="-708" w:firstLine="0"/>
      </w:pPr>
    </w:lvl>
    <w:lvl w:ilvl="6">
      <w:start w:val="1"/>
      <w:numFmt w:val="none"/>
      <w:pStyle w:val="Nagwek7"/>
      <w:suff w:val="nothing"/>
      <w:lvlText w:val=""/>
      <w:lvlJc w:val="left"/>
      <w:pPr>
        <w:tabs>
          <w:tab w:val="num" w:pos="-708"/>
        </w:tabs>
        <w:ind w:left="-708" w:firstLine="0"/>
      </w:pPr>
    </w:lvl>
    <w:lvl w:ilvl="7">
      <w:start w:val="1"/>
      <w:numFmt w:val="none"/>
      <w:pStyle w:val="Nagwek8"/>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0000002"/>
    <w:multiLevelType w:val="singleLevel"/>
    <w:tmpl w:val="00000002"/>
    <w:name w:val="WW8Num2"/>
    <w:lvl w:ilvl="0">
      <w:start w:val="1"/>
      <w:numFmt w:val="bullet"/>
      <w:lvlText w:val=""/>
      <w:lvlJc w:val="left"/>
      <w:pPr>
        <w:tabs>
          <w:tab w:val="num" w:pos="1004"/>
        </w:tabs>
        <w:ind w:left="1004"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53E4B742"/>
    <w:name w:val="WW8Num5"/>
    <w:lvl w:ilvl="0">
      <w:start w:val="1"/>
      <w:numFmt w:val="lowerLetter"/>
      <w:lvlText w:val="%1)"/>
      <w:lvlJc w:val="left"/>
      <w:pPr>
        <w:tabs>
          <w:tab w:val="num" w:pos="720"/>
        </w:tabs>
        <w:ind w:left="720" w:hanging="360"/>
      </w:pPr>
      <w:rPr>
        <w:rFonts w:ascii="Tahoma" w:eastAsia="Times New Roman" w:hAnsi="Tahoma" w:cs="Tahoma"/>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
    <w:nsid w:val="00000009"/>
    <w:multiLevelType w:val="multilevel"/>
    <w:tmpl w:val="00000009"/>
    <w:name w:val="WW8Num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360"/>
        </w:tabs>
        <w:ind w:left="360" w:hanging="360"/>
      </w:pPr>
      <w:rPr>
        <w:rFonts w:ascii="StarSymbol" w:hAnsi="StarSymbol"/>
        <w:color w:val="auto"/>
      </w:rPr>
    </w:lvl>
    <w:lvl w:ilvl="1">
      <w:start w:val="1"/>
      <w:numFmt w:val="bullet"/>
      <w:lvlText w:val="–"/>
      <w:lvlJc w:val="left"/>
      <w:pPr>
        <w:tabs>
          <w:tab w:val="num" w:pos="720"/>
        </w:tabs>
        <w:ind w:left="720" w:hanging="360"/>
      </w:pPr>
      <w:rPr>
        <w:rFonts w:ascii="StarSymbol" w:hAnsi="StarSymbol"/>
        <w:color w:val="auto"/>
      </w:rPr>
    </w:lvl>
    <w:lvl w:ilvl="2">
      <w:start w:val="1"/>
      <w:numFmt w:val="bullet"/>
      <w:lvlText w:val="–"/>
      <w:lvlJc w:val="left"/>
      <w:pPr>
        <w:tabs>
          <w:tab w:val="num" w:pos="1080"/>
        </w:tabs>
        <w:ind w:left="1080" w:hanging="360"/>
      </w:pPr>
      <w:rPr>
        <w:rFonts w:ascii="StarSymbol" w:hAnsi="StarSymbol"/>
        <w:color w:val="auto"/>
      </w:rPr>
    </w:lvl>
    <w:lvl w:ilvl="3">
      <w:start w:val="1"/>
      <w:numFmt w:val="bullet"/>
      <w:lvlText w:val="–"/>
      <w:lvlJc w:val="left"/>
      <w:pPr>
        <w:tabs>
          <w:tab w:val="num" w:pos="1440"/>
        </w:tabs>
        <w:ind w:left="1440" w:hanging="360"/>
      </w:pPr>
      <w:rPr>
        <w:rFonts w:ascii="StarSymbol" w:hAnsi="StarSymbol"/>
        <w:color w:val="auto"/>
      </w:rPr>
    </w:lvl>
    <w:lvl w:ilvl="4">
      <w:start w:val="1"/>
      <w:numFmt w:val="bullet"/>
      <w:lvlText w:val="–"/>
      <w:lvlJc w:val="left"/>
      <w:pPr>
        <w:tabs>
          <w:tab w:val="num" w:pos="1800"/>
        </w:tabs>
        <w:ind w:left="1800" w:hanging="360"/>
      </w:pPr>
      <w:rPr>
        <w:rFonts w:ascii="StarSymbol" w:hAnsi="StarSymbol"/>
        <w:color w:val="auto"/>
      </w:rPr>
    </w:lvl>
    <w:lvl w:ilvl="5">
      <w:start w:val="1"/>
      <w:numFmt w:val="bullet"/>
      <w:lvlText w:val="–"/>
      <w:lvlJc w:val="left"/>
      <w:pPr>
        <w:tabs>
          <w:tab w:val="num" w:pos="2160"/>
        </w:tabs>
        <w:ind w:left="2160" w:hanging="360"/>
      </w:pPr>
      <w:rPr>
        <w:rFonts w:ascii="StarSymbol" w:hAnsi="StarSymbol"/>
        <w:color w:val="auto"/>
      </w:rPr>
    </w:lvl>
    <w:lvl w:ilvl="6">
      <w:start w:val="1"/>
      <w:numFmt w:val="bullet"/>
      <w:lvlText w:val="–"/>
      <w:lvlJc w:val="left"/>
      <w:pPr>
        <w:tabs>
          <w:tab w:val="num" w:pos="2520"/>
        </w:tabs>
        <w:ind w:left="2520" w:hanging="360"/>
      </w:pPr>
      <w:rPr>
        <w:rFonts w:ascii="StarSymbol" w:hAnsi="StarSymbol"/>
        <w:color w:val="auto"/>
      </w:rPr>
    </w:lvl>
    <w:lvl w:ilvl="7">
      <w:start w:val="1"/>
      <w:numFmt w:val="bullet"/>
      <w:lvlText w:val="–"/>
      <w:lvlJc w:val="left"/>
      <w:pPr>
        <w:tabs>
          <w:tab w:val="num" w:pos="2880"/>
        </w:tabs>
        <w:ind w:left="2880" w:hanging="360"/>
      </w:pPr>
      <w:rPr>
        <w:rFonts w:ascii="StarSymbol" w:hAnsi="StarSymbol"/>
        <w:color w:val="auto"/>
      </w:rPr>
    </w:lvl>
    <w:lvl w:ilvl="8">
      <w:start w:val="1"/>
      <w:numFmt w:val="bullet"/>
      <w:lvlText w:val="–"/>
      <w:lvlJc w:val="left"/>
      <w:pPr>
        <w:tabs>
          <w:tab w:val="num" w:pos="3240"/>
        </w:tabs>
        <w:ind w:left="3240" w:hanging="360"/>
      </w:pPr>
      <w:rPr>
        <w:rFonts w:ascii="StarSymbol" w:hAnsi="StarSymbol"/>
        <w:color w:val="auto"/>
      </w:rPr>
    </w:lvl>
  </w:abstractNum>
  <w:abstractNum w:abstractNumId="9">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06"/>
        </w:tabs>
        <w:ind w:left="1106" w:hanging="360"/>
      </w:pPr>
      <w:rPr>
        <w:rFonts w:ascii="StarSymbol" w:hAnsi="StarSymbol" w:cs="StarSymbol"/>
        <w:sz w:val="18"/>
        <w:szCs w:val="18"/>
      </w:rPr>
    </w:lvl>
    <w:lvl w:ilvl="2">
      <w:start w:val="1"/>
      <w:numFmt w:val="bullet"/>
      <w:lvlText w:val="–"/>
      <w:lvlJc w:val="left"/>
      <w:pPr>
        <w:tabs>
          <w:tab w:val="num" w:pos="1852"/>
        </w:tabs>
        <w:ind w:left="1852" w:hanging="360"/>
      </w:pPr>
      <w:rPr>
        <w:rFonts w:ascii="StarSymbol" w:hAnsi="StarSymbol" w:cs="StarSymbol"/>
        <w:sz w:val="18"/>
        <w:szCs w:val="18"/>
      </w:rPr>
    </w:lvl>
    <w:lvl w:ilvl="3">
      <w:start w:val="1"/>
      <w:numFmt w:val="bullet"/>
      <w:lvlText w:val="–"/>
      <w:lvlJc w:val="left"/>
      <w:pPr>
        <w:tabs>
          <w:tab w:val="num" w:pos="2598"/>
        </w:tabs>
        <w:ind w:left="2598" w:hanging="360"/>
      </w:pPr>
      <w:rPr>
        <w:rFonts w:ascii="StarSymbol" w:hAnsi="StarSymbol" w:cs="StarSymbol"/>
        <w:sz w:val="18"/>
        <w:szCs w:val="18"/>
      </w:rPr>
    </w:lvl>
    <w:lvl w:ilvl="4">
      <w:start w:val="1"/>
      <w:numFmt w:val="bullet"/>
      <w:lvlText w:val="–"/>
      <w:lvlJc w:val="left"/>
      <w:pPr>
        <w:tabs>
          <w:tab w:val="num" w:pos="3344"/>
        </w:tabs>
        <w:ind w:left="3344" w:hanging="360"/>
      </w:pPr>
      <w:rPr>
        <w:rFonts w:ascii="StarSymbol" w:hAnsi="StarSymbol" w:cs="StarSymbol"/>
        <w:sz w:val="18"/>
        <w:szCs w:val="18"/>
      </w:rPr>
    </w:lvl>
    <w:lvl w:ilvl="5">
      <w:start w:val="1"/>
      <w:numFmt w:val="bullet"/>
      <w:lvlText w:val="–"/>
      <w:lvlJc w:val="left"/>
      <w:pPr>
        <w:tabs>
          <w:tab w:val="num" w:pos="4090"/>
        </w:tabs>
        <w:ind w:left="4090" w:hanging="360"/>
      </w:pPr>
      <w:rPr>
        <w:rFonts w:ascii="StarSymbol" w:hAnsi="StarSymbol" w:cs="StarSymbol"/>
        <w:sz w:val="18"/>
        <w:szCs w:val="18"/>
      </w:rPr>
    </w:lvl>
    <w:lvl w:ilvl="6">
      <w:start w:val="1"/>
      <w:numFmt w:val="bullet"/>
      <w:lvlText w:val="–"/>
      <w:lvlJc w:val="left"/>
      <w:pPr>
        <w:tabs>
          <w:tab w:val="num" w:pos="4836"/>
        </w:tabs>
        <w:ind w:left="4836" w:hanging="360"/>
      </w:pPr>
      <w:rPr>
        <w:rFonts w:ascii="StarSymbol" w:hAnsi="StarSymbol" w:cs="StarSymbol"/>
        <w:sz w:val="18"/>
        <w:szCs w:val="18"/>
      </w:rPr>
    </w:lvl>
    <w:lvl w:ilvl="7">
      <w:start w:val="1"/>
      <w:numFmt w:val="bullet"/>
      <w:lvlText w:val="–"/>
      <w:lvlJc w:val="left"/>
      <w:pPr>
        <w:tabs>
          <w:tab w:val="num" w:pos="5582"/>
        </w:tabs>
        <w:ind w:left="5582" w:hanging="360"/>
      </w:pPr>
      <w:rPr>
        <w:rFonts w:ascii="StarSymbol" w:hAnsi="StarSymbol" w:cs="StarSymbol"/>
        <w:sz w:val="18"/>
        <w:szCs w:val="18"/>
      </w:rPr>
    </w:lvl>
    <w:lvl w:ilvl="8">
      <w:start w:val="1"/>
      <w:numFmt w:val="bullet"/>
      <w:lvlText w:val="–"/>
      <w:lvlJc w:val="left"/>
      <w:pPr>
        <w:tabs>
          <w:tab w:val="num" w:pos="6328"/>
        </w:tabs>
        <w:ind w:left="6328" w:hanging="360"/>
      </w:pPr>
      <w:rPr>
        <w:rFonts w:ascii="StarSymbol" w:hAnsi="StarSymbol" w:cs="StarSymbol"/>
        <w:sz w:val="18"/>
        <w:szCs w:val="18"/>
      </w:rPr>
    </w:lvl>
  </w:abstractNum>
  <w:abstractNum w:abstractNumId="11">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2">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3">
    <w:nsid w:val="00000010"/>
    <w:multiLevelType w:val="multilevel"/>
    <w:tmpl w:val="2DDA9446"/>
    <w:name w:val="WW8Num16"/>
    <w:lvl w:ilvl="0">
      <w:start w:val="1"/>
      <w:numFmt w:val="lowerLetter"/>
      <w:lvlText w:val="%1)"/>
      <w:lvlJc w:val="left"/>
      <w:pPr>
        <w:tabs>
          <w:tab w:val="num" w:pos="360"/>
        </w:tabs>
        <w:ind w:left="360" w:hanging="360"/>
      </w:pPr>
      <w:rPr>
        <w:rFonts w:ascii="Tahoma" w:eastAsia="Times New Roman" w:hAnsi="Tahoma" w:cs="Tahoma"/>
        <w:sz w:val="20"/>
        <w:szCs w:val="20"/>
      </w:rPr>
    </w:lvl>
    <w:lvl w:ilvl="1">
      <w:start w:val="1"/>
      <w:numFmt w:val="lowerLetter"/>
      <w:lvlText w:val="%2)"/>
      <w:lvlJc w:val="left"/>
      <w:pPr>
        <w:tabs>
          <w:tab w:val="num" w:pos="1440"/>
        </w:tabs>
        <w:ind w:left="1440" w:hanging="360"/>
      </w:pPr>
      <w:rPr>
        <w:rFonts w:hint="default"/>
        <w:b w:val="0"/>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5110DE2"/>
    <w:multiLevelType w:val="hybridMultilevel"/>
    <w:tmpl w:val="766A38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57F1391"/>
    <w:multiLevelType w:val="hybridMultilevel"/>
    <w:tmpl w:val="4504FCEA"/>
    <w:lvl w:ilvl="0" w:tplc="406E4B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8953FA"/>
    <w:multiLevelType w:val="hybridMultilevel"/>
    <w:tmpl w:val="5D947CA6"/>
    <w:lvl w:ilvl="0" w:tplc="04150005">
      <w:start w:val="1"/>
      <w:numFmt w:val="bullet"/>
      <w:lvlText w:val=""/>
      <w:lvlJc w:val="left"/>
      <w:pPr>
        <w:ind w:left="1440" w:hanging="360"/>
      </w:pPr>
      <w:rPr>
        <w:rFonts w:ascii="Wingdings" w:hAnsi="Wingdings"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80B3356"/>
    <w:multiLevelType w:val="hybridMultilevel"/>
    <w:tmpl w:val="69D6CBD0"/>
    <w:lvl w:ilvl="0" w:tplc="04150005">
      <w:start w:val="1"/>
      <w:numFmt w:val="bullet"/>
      <w:lvlText w:val=""/>
      <w:lvlJc w:val="left"/>
      <w:pPr>
        <w:ind w:left="1440" w:hanging="360"/>
      </w:pPr>
      <w:rPr>
        <w:rFonts w:ascii="Wingdings" w:hAnsi="Wingdings"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A45202F"/>
    <w:multiLevelType w:val="hybridMultilevel"/>
    <w:tmpl w:val="6E6C810A"/>
    <w:lvl w:ilvl="0" w:tplc="D4A45226">
      <w:start w:val="1"/>
      <w:numFmt w:val="decimal"/>
      <w:lvlText w:val="%1."/>
      <w:lvlJc w:val="left"/>
      <w:pPr>
        <w:ind w:left="1068" w:hanging="360"/>
      </w:pPr>
      <w:rPr>
        <w:rFonts w:ascii="Tahoma" w:eastAsia="Times New Roman" w:hAnsi="Tahoma" w:cs="Tahoma"/>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0AE512CF"/>
    <w:multiLevelType w:val="hybridMultilevel"/>
    <w:tmpl w:val="83667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CE64E4"/>
    <w:multiLevelType w:val="hybridMultilevel"/>
    <w:tmpl w:val="AFACCE8C"/>
    <w:lvl w:ilvl="0" w:tplc="573ABC8C">
      <w:start w:val="1"/>
      <w:numFmt w:val="decimal"/>
      <w:lvlText w:val="%1."/>
      <w:lvlJc w:val="left"/>
      <w:pPr>
        <w:ind w:left="388" w:hanging="252"/>
      </w:pPr>
      <w:rPr>
        <w:rFonts w:ascii="Tahoma" w:eastAsia="Trebuchet MS" w:hAnsi="Tahoma" w:cs="Tahoma" w:hint="default"/>
        <w:spacing w:val="-2"/>
        <w:w w:val="100"/>
        <w:sz w:val="20"/>
        <w:szCs w:val="20"/>
        <w:lang w:val="pl-PL" w:eastAsia="en-US" w:bidi="ar-SA"/>
      </w:rPr>
    </w:lvl>
    <w:lvl w:ilvl="1" w:tplc="7A963FFC">
      <w:numFmt w:val="bullet"/>
      <w:lvlText w:val="•"/>
      <w:lvlJc w:val="left"/>
      <w:pPr>
        <w:ind w:left="1371" w:hanging="252"/>
      </w:pPr>
      <w:rPr>
        <w:rFonts w:hint="default"/>
        <w:lang w:val="pl-PL" w:eastAsia="en-US" w:bidi="ar-SA"/>
      </w:rPr>
    </w:lvl>
    <w:lvl w:ilvl="2" w:tplc="131A508A">
      <w:numFmt w:val="bullet"/>
      <w:lvlText w:val="•"/>
      <w:lvlJc w:val="left"/>
      <w:pPr>
        <w:ind w:left="2363" w:hanging="252"/>
      </w:pPr>
      <w:rPr>
        <w:rFonts w:hint="default"/>
        <w:lang w:val="pl-PL" w:eastAsia="en-US" w:bidi="ar-SA"/>
      </w:rPr>
    </w:lvl>
    <w:lvl w:ilvl="3" w:tplc="314CAA0E">
      <w:numFmt w:val="bullet"/>
      <w:lvlText w:val="•"/>
      <w:lvlJc w:val="left"/>
      <w:pPr>
        <w:ind w:left="3355" w:hanging="252"/>
      </w:pPr>
      <w:rPr>
        <w:rFonts w:hint="default"/>
        <w:lang w:val="pl-PL" w:eastAsia="en-US" w:bidi="ar-SA"/>
      </w:rPr>
    </w:lvl>
    <w:lvl w:ilvl="4" w:tplc="8B6E6D26">
      <w:numFmt w:val="bullet"/>
      <w:lvlText w:val="•"/>
      <w:lvlJc w:val="left"/>
      <w:pPr>
        <w:ind w:left="4347" w:hanging="252"/>
      </w:pPr>
      <w:rPr>
        <w:rFonts w:hint="default"/>
        <w:lang w:val="pl-PL" w:eastAsia="en-US" w:bidi="ar-SA"/>
      </w:rPr>
    </w:lvl>
    <w:lvl w:ilvl="5" w:tplc="DFD478AA">
      <w:numFmt w:val="bullet"/>
      <w:lvlText w:val="•"/>
      <w:lvlJc w:val="left"/>
      <w:pPr>
        <w:ind w:left="5339" w:hanging="252"/>
      </w:pPr>
      <w:rPr>
        <w:rFonts w:hint="default"/>
        <w:lang w:val="pl-PL" w:eastAsia="en-US" w:bidi="ar-SA"/>
      </w:rPr>
    </w:lvl>
    <w:lvl w:ilvl="6" w:tplc="B256FD48">
      <w:numFmt w:val="bullet"/>
      <w:lvlText w:val="•"/>
      <w:lvlJc w:val="left"/>
      <w:pPr>
        <w:ind w:left="6331" w:hanging="252"/>
      </w:pPr>
      <w:rPr>
        <w:rFonts w:hint="default"/>
        <w:lang w:val="pl-PL" w:eastAsia="en-US" w:bidi="ar-SA"/>
      </w:rPr>
    </w:lvl>
    <w:lvl w:ilvl="7" w:tplc="6D26E3D4">
      <w:numFmt w:val="bullet"/>
      <w:lvlText w:val="•"/>
      <w:lvlJc w:val="left"/>
      <w:pPr>
        <w:ind w:left="7323" w:hanging="252"/>
      </w:pPr>
      <w:rPr>
        <w:rFonts w:hint="default"/>
        <w:lang w:val="pl-PL" w:eastAsia="en-US" w:bidi="ar-SA"/>
      </w:rPr>
    </w:lvl>
    <w:lvl w:ilvl="8" w:tplc="02B88756">
      <w:numFmt w:val="bullet"/>
      <w:lvlText w:val="•"/>
      <w:lvlJc w:val="left"/>
      <w:pPr>
        <w:ind w:left="8315" w:hanging="252"/>
      </w:pPr>
      <w:rPr>
        <w:rFonts w:hint="default"/>
        <w:lang w:val="pl-PL" w:eastAsia="en-US" w:bidi="ar-SA"/>
      </w:rPr>
    </w:lvl>
  </w:abstractNum>
  <w:abstractNum w:abstractNumId="21">
    <w:nsid w:val="0D885F90"/>
    <w:multiLevelType w:val="hybridMultilevel"/>
    <w:tmpl w:val="874AB7CE"/>
    <w:lvl w:ilvl="0" w:tplc="F3C2F222">
      <w:start w:val="1"/>
      <w:numFmt w:val="decimal"/>
      <w:lvlText w:val="%1."/>
      <w:lvlJc w:val="left"/>
      <w:pPr>
        <w:ind w:left="720" w:hanging="360"/>
      </w:pPr>
      <w:rPr>
        <w:rFonts w:ascii="Tahoma" w:eastAsia="Times New Roman" w:hAnsi="Tahoma" w:cs="Tahoma"/>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8845BD"/>
    <w:multiLevelType w:val="hybridMultilevel"/>
    <w:tmpl w:val="F9BE854A"/>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13820BA3"/>
    <w:multiLevelType w:val="hybridMultilevel"/>
    <w:tmpl w:val="317CE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CB62AF"/>
    <w:multiLevelType w:val="hybridMultilevel"/>
    <w:tmpl w:val="0D503198"/>
    <w:lvl w:ilvl="0" w:tplc="E236DD16">
      <w:start w:val="1"/>
      <w:numFmt w:val="decimal"/>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E01657"/>
    <w:multiLevelType w:val="hybridMultilevel"/>
    <w:tmpl w:val="998AB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5A815BA"/>
    <w:multiLevelType w:val="hybridMultilevel"/>
    <w:tmpl w:val="3112D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B86DAE"/>
    <w:multiLevelType w:val="multilevel"/>
    <w:tmpl w:val="F606DCD6"/>
    <w:lvl w:ilvl="0">
      <w:start w:val="5"/>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b w:val="0"/>
        <w:bCs/>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28">
    <w:nsid w:val="23A81CAF"/>
    <w:multiLevelType w:val="multilevel"/>
    <w:tmpl w:val="23FE22E0"/>
    <w:lvl w:ilvl="0">
      <w:start w:val="1"/>
      <w:numFmt w:val="bullet"/>
      <w:lvlText w:val=""/>
      <w:lvlJc w:val="left"/>
      <w:pPr>
        <w:tabs>
          <w:tab w:val="num" w:pos="1713"/>
        </w:tabs>
        <w:ind w:left="1713"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7DB389F"/>
    <w:multiLevelType w:val="singleLevel"/>
    <w:tmpl w:val="04150001"/>
    <w:lvl w:ilvl="0">
      <w:start w:val="1"/>
      <w:numFmt w:val="bullet"/>
      <w:lvlText w:val=""/>
      <w:lvlJc w:val="left"/>
      <w:pPr>
        <w:ind w:left="360" w:hanging="360"/>
      </w:pPr>
      <w:rPr>
        <w:rFonts w:ascii="Symbol" w:hAnsi="Symbol" w:hint="default"/>
        <w:b w:val="0"/>
        <w:i w:val="0"/>
      </w:rPr>
    </w:lvl>
  </w:abstractNum>
  <w:abstractNum w:abstractNumId="30">
    <w:nsid w:val="296012D1"/>
    <w:multiLevelType w:val="hybridMultilevel"/>
    <w:tmpl w:val="03C2A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740D0C"/>
    <w:multiLevelType w:val="hybridMultilevel"/>
    <w:tmpl w:val="E488FA26"/>
    <w:lvl w:ilvl="0" w:tplc="190A1158">
      <w:start w:val="1"/>
      <w:numFmt w:val="bullet"/>
      <w:lvlText w:val=""/>
      <w:lvlJc w:val="left"/>
      <w:pPr>
        <w:tabs>
          <w:tab w:val="num" w:pos="397"/>
        </w:tabs>
        <w:ind w:left="397" w:hanging="397"/>
      </w:pPr>
      <w:rPr>
        <w:rFonts w:ascii="Symbol" w:hAnsi="Symbol" w:hint="default"/>
        <w:b w:val="0"/>
        <w:i w:val="0"/>
        <w:sz w:val="18"/>
        <w:szCs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2EFF28FE"/>
    <w:multiLevelType w:val="hybridMultilevel"/>
    <w:tmpl w:val="A85A1558"/>
    <w:lvl w:ilvl="0" w:tplc="143EDA2A">
      <w:start w:val="1"/>
      <w:numFmt w:val="decimal"/>
      <w:lvlText w:val="%1."/>
      <w:lvlJc w:val="left"/>
      <w:pPr>
        <w:ind w:left="388" w:hanging="252"/>
      </w:pPr>
      <w:rPr>
        <w:rFonts w:ascii="Tahoma" w:eastAsia="Trebuchet MS" w:hAnsi="Tahoma" w:cs="Tahoma" w:hint="default"/>
        <w:spacing w:val="-2"/>
        <w:w w:val="100"/>
        <w:sz w:val="20"/>
        <w:szCs w:val="20"/>
        <w:lang w:val="pl-PL" w:eastAsia="en-US" w:bidi="ar-SA"/>
      </w:rPr>
    </w:lvl>
    <w:lvl w:ilvl="1" w:tplc="A442EA2E">
      <w:numFmt w:val="bullet"/>
      <w:lvlText w:val="•"/>
      <w:lvlJc w:val="left"/>
      <w:pPr>
        <w:ind w:left="1371" w:hanging="252"/>
      </w:pPr>
      <w:rPr>
        <w:rFonts w:hint="default"/>
        <w:lang w:val="pl-PL" w:eastAsia="en-US" w:bidi="ar-SA"/>
      </w:rPr>
    </w:lvl>
    <w:lvl w:ilvl="2" w:tplc="9E243A74">
      <w:numFmt w:val="bullet"/>
      <w:lvlText w:val="•"/>
      <w:lvlJc w:val="left"/>
      <w:pPr>
        <w:ind w:left="2363" w:hanging="252"/>
      </w:pPr>
      <w:rPr>
        <w:rFonts w:hint="default"/>
        <w:lang w:val="pl-PL" w:eastAsia="en-US" w:bidi="ar-SA"/>
      </w:rPr>
    </w:lvl>
    <w:lvl w:ilvl="3" w:tplc="CCA0B14E">
      <w:numFmt w:val="bullet"/>
      <w:lvlText w:val="•"/>
      <w:lvlJc w:val="left"/>
      <w:pPr>
        <w:ind w:left="3355" w:hanging="252"/>
      </w:pPr>
      <w:rPr>
        <w:rFonts w:hint="default"/>
        <w:lang w:val="pl-PL" w:eastAsia="en-US" w:bidi="ar-SA"/>
      </w:rPr>
    </w:lvl>
    <w:lvl w:ilvl="4" w:tplc="AED6E9F8">
      <w:numFmt w:val="bullet"/>
      <w:lvlText w:val="•"/>
      <w:lvlJc w:val="left"/>
      <w:pPr>
        <w:ind w:left="4347" w:hanging="252"/>
      </w:pPr>
      <w:rPr>
        <w:rFonts w:hint="default"/>
        <w:lang w:val="pl-PL" w:eastAsia="en-US" w:bidi="ar-SA"/>
      </w:rPr>
    </w:lvl>
    <w:lvl w:ilvl="5" w:tplc="61FA36AC">
      <w:numFmt w:val="bullet"/>
      <w:lvlText w:val="•"/>
      <w:lvlJc w:val="left"/>
      <w:pPr>
        <w:ind w:left="5339" w:hanging="252"/>
      </w:pPr>
      <w:rPr>
        <w:rFonts w:hint="default"/>
        <w:lang w:val="pl-PL" w:eastAsia="en-US" w:bidi="ar-SA"/>
      </w:rPr>
    </w:lvl>
    <w:lvl w:ilvl="6" w:tplc="DB18A948">
      <w:numFmt w:val="bullet"/>
      <w:lvlText w:val="•"/>
      <w:lvlJc w:val="left"/>
      <w:pPr>
        <w:ind w:left="6331" w:hanging="252"/>
      </w:pPr>
      <w:rPr>
        <w:rFonts w:hint="default"/>
        <w:lang w:val="pl-PL" w:eastAsia="en-US" w:bidi="ar-SA"/>
      </w:rPr>
    </w:lvl>
    <w:lvl w:ilvl="7" w:tplc="B1BC0F98">
      <w:numFmt w:val="bullet"/>
      <w:lvlText w:val="•"/>
      <w:lvlJc w:val="left"/>
      <w:pPr>
        <w:ind w:left="7323" w:hanging="252"/>
      </w:pPr>
      <w:rPr>
        <w:rFonts w:hint="default"/>
        <w:lang w:val="pl-PL" w:eastAsia="en-US" w:bidi="ar-SA"/>
      </w:rPr>
    </w:lvl>
    <w:lvl w:ilvl="8" w:tplc="B7B679C0">
      <w:numFmt w:val="bullet"/>
      <w:lvlText w:val="•"/>
      <w:lvlJc w:val="left"/>
      <w:pPr>
        <w:ind w:left="8315" w:hanging="252"/>
      </w:pPr>
      <w:rPr>
        <w:rFonts w:hint="default"/>
        <w:lang w:val="pl-PL" w:eastAsia="en-US" w:bidi="ar-SA"/>
      </w:rPr>
    </w:lvl>
  </w:abstractNum>
  <w:abstractNum w:abstractNumId="33">
    <w:nsid w:val="2FD67347"/>
    <w:multiLevelType w:val="multilevel"/>
    <w:tmpl w:val="6436DF34"/>
    <w:lvl w:ilvl="0">
      <w:start w:val="10"/>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3A9B151E"/>
    <w:multiLevelType w:val="hybridMultilevel"/>
    <w:tmpl w:val="C6E61452"/>
    <w:lvl w:ilvl="0" w:tplc="0F72DA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3AA16CDB"/>
    <w:multiLevelType w:val="hybridMultilevel"/>
    <w:tmpl w:val="6DD60E94"/>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648819FE">
      <w:start w:val="1"/>
      <w:numFmt w:val="decimal"/>
      <w:lvlText w:val="%7.)"/>
      <w:lvlJc w:val="left"/>
      <w:pPr>
        <w:ind w:left="5400" w:hanging="360"/>
      </w:pPr>
      <w:rPr>
        <w:rFonts w:cs="Arial" w:hint="default"/>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36">
    <w:nsid w:val="3C210030"/>
    <w:multiLevelType w:val="hybridMultilevel"/>
    <w:tmpl w:val="9D148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60750E"/>
    <w:multiLevelType w:val="hybridMultilevel"/>
    <w:tmpl w:val="591AADB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711BD9"/>
    <w:multiLevelType w:val="multilevel"/>
    <w:tmpl w:val="FB6CF764"/>
    <w:name w:val="WW8Num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39">
    <w:nsid w:val="4AFE46D5"/>
    <w:multiLevelType w:val="hybridMultilevel"/>
    <w:tmpl w:val="EB5CBD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B472D12"/>
    <w:multiLevelType w:val="hybridMultilevel"/>
    <w:tmpl w:val="623CE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4C2C79CF"/>
    <w:multiLevelType w:val="hybridMultilevel"/>
    <w:tmpl w:val="5D60A74C"/>
    <w:lvl w:ilvl="0" w:tplc="7B0CE218">
      <w:start w:val="1"/>
      <w:numFmt w:val="lowerLetter"/>
      <w:lvlText w:val="%1)"/>
      <w:lvlJc w:val="left"/>
      <w:pPr>
        <w:ind w:left="1996" w:hanging="360"/>
      </w:pPr>
      <w:rPr>
        <w:rFonts w:ascii="Tahoma" w:eastAsia="Times New Roman" w:hAnsi="Tahoma" w:cs="Times New Roman"/>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nsid w:val="52D627A0"/>
    <w:multiLevelType w:val="hybridMultilevel"/>
    <w:tmpl w:val="9D6CA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61F1E1C"/>
    <w:multiLevelType w:val="hybridMultilevel"/>
    <w:tmpl w:val="8AB24EB8"/>
    <w:lvl w:ilvl="0" w:tplc="4978E75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0D40DF"/>
    <w:multiLevelType w:val="hybridMultilevel"/>
    <w:tmpl w:val="623CE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60CB2806"/>
    <w:multiLevelType w:val="hybridMultilevel"/>
    <w:tmpl w:val="2F1CCBB6"/>
    <w:lvl w:ilvl="0" w:tplc="A162B77C">
      <w:start w:val="1"/>
      <w:numFmt w:val="decimal"/>
      <w:lvlText w:val="%1."/>
      <w:lvlJc w:val="left"/>
      <w:pPr>
        <w:ind w:left="2850" w:hanging="360"/>
      </w:pPr>
      <w:rPr>
        <w:rFonts w:ascii="Trebuchet MS" w:eastAsia="Trebuchet MS" w:hAnsi="Trebuchet MS" w:cs="Trebuchet MS" w:hint="default"/>
        <w:b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A36C1E"/>
    <w:multiLevelType w:val="hybridMultilevel"/>
    <w:tmpl w:val="11347C4E"/>
    <w:lvl w:ilvl="0" w:tplc="7CEA7D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62BC00C9"/>
    <w:multiLevelType w:val="hybridMultilevel"/>
    <w:tmpl w:val="C09CDA1C"/>
    <w:lvl w:ilvl="0" w:tplc="A162B77C">
      <w:start w:val="1"/>
      <w:numFmt w:val="decimal"/>
      <w:lvlText w:val="%1."/>
      <w:lvlJc w:val="left"/>
      <w:pPr>
        <w:ind w:left="2850" w:hanging="360"/>
      </w:pPr>
      <w:rPr>
        <w:rFonts w:ascii="Trebuchet MS" w:eastAsia="Trebuchet MS" w:hAnsi="Trebuchet MS" w:cs="Trebuchet MS" w:hint="default"/>
        <w:b w:val="0"/>
        <w:sz w:val="20"/>
        <w:szCs w:val="16"/>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8">
    <w:nsid w:val="651E7A3E"/>
    <w:multiLevelType w:val="multilevel"/>
    <w:tmpl w:val="08CE394E"/>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nsid w:val="67950B6D"/>
    <w:multiLevelType w:val="multilevel"/>
    <w:tmpl w:val="3EB8697C"/>
    <w:name w:val="WW8Num722"/>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50">
    <w:nsid w:val="683D3A9F"/>
    <w:multiLevelType w:val="multilevel"/>
    <w:tmpl w:val="F7FC2E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68B777E9"/>
    <w:multiLevelType w:val="hybridMultilevel"/>
    <w:tmpl w:val="BA307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E13D31"/>
    <w:multiLevelType w:val="multilevel"/>
    <w:tmpl w:val="F606DCD6"/>
    <w:lvl w:ilvl="0">
      <w:start w:val="5"/>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b w:val="0"/>
        <w:bCs/>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3">
    <w:nsid w:val="69FC46F5"/>
    <w:multiLevelType w:val="multilevel"/>
    <w:tmpl w:val="E3F85390"/>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B65471E"/>
    <w:multiLevelType w:val="multilevel"/>
    <w:tmpl w:val="6D748594"/>
    <w:lvl w:ilvl="0">
      <w:start w:val="1"/>
      <w:numFmt w:val="decimal"/>
      <w:lvlText w:val="%1."/>
      <w:lvlJc w:val="left"/>
      <w:pPr>
        <w:tabs>
          <w:tab w:val="num" w:pos="360"/>
        </w:tabs>
        <w:ind w:left="360" w:hanging="360"/>
      </w:pPr>
      <w:rPr>
        <w:rFonts w:hint="default"/>
        <w:b w:val="0"/>
        <w:strike w:val="0"/>
        <w:color w:val="000000"/>
        <w:u w:val="none"/>
      </w:rPr>
    </w:lvl>
    <w:lvl w:ilvl="1">
      <w:start w:val="1"/>
      <w:numFmt w:val="decimal"/>
      <w:lvlText w:val="%1.%2."/>
      <w:lvlJc w:val="left"/>
      <w:pPr>
        <w:tabs>
          <w:tab w:val="num" w:pos="792"/>
        </w:tabs>
        <w:ind w:left="792" w:hanging="432"/>
      </w:pPr>
      <w:rPr>
        <w:rFonts w:hint="default"/>
        <w:b w:val="0"/>
        <w:i w:val="0"/>
        <w:iCs w:val="0"/>
      </w:rPr>
    </w:lvl>
    <w:lvl w:ilvl="2">
      <w:start w:val="1"/>
      <w:numFmt w:val="decimal"/>
      <w:lvlText w:val="%1.%2.%3."/>
      <w:lvlJc w:val="left"/>
      <w:pPr>
        <w:tabs>
          <w:tab w:val="num" w:pos="810"/>
        </w:tabs>
        <w:ind w:left="1314" w:hanging="504"/>
      </w:pPr>
      <w:rPr>
        <w:rFonts w:hint="default"/>
        <w:b w:val="0"/>
        <w:color w:val="00000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55">
    <w:nsid w:val="6E0F7FB8"/>
    <w:multiLevelType w:val="multilevel"/>
    <w:tmpl w:val="86F4BD9E"/>
    <w:lvl w:ilvl="0">
      <w:start w:val="7"/>
      <w:numFmt w:val="decimal"/>
      <w:lvlText w:val="%1."/>
      <w:lvlJc w:val="left"/>
      <w:pPr>
        <w:ind w:left="360" w:hanging="360"/>
      </w:pPr>
      <w:rPr>
        <w:rFonts w:hint="default"/>
        <w:b w:val="0"/>
        <w:bCs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960" w:hanging="180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56">
    <w:nsid w:val="6F600DB5"/>
    <w:multiLevelType w:val="hybridMultilevel"/>
    <w:tmpl w:val="18AE3BE4"/>
    <w:lvl w:ilvl="0" w:tplc="2CF4FAF4">
      <w:start w:val="1"/>
      <w:numFmt w:val="decimal"/>
      <w:lvlText w:val="5.%1."/>
      <w:lvlJc w:val="left"/>
      <w:pPr>
        <w:ind w:left="720" w:hanging="360"/>
      </w:pPr>
      <w:rPr>
        <w:rFonts w:hint="default"/>
      </w:rPr>
    </w:lvl>
    <w:lvl w:ilvl="1" w:tplc="04150005">
      <w:start w:val="1"/>
      <w:numFmt w:val="bullet"/>
      <w:lvlText w:val=""/>
      <w:lvlJc w:val="left"/>
      <w:pPr>
        <w:ind w:left="1440" w:hanging="360"/>
      </w:pPr>
      <w:rPr>
        <w:rFonts w:ascii="Wingdings" w:hAnsi="Wingdings"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717A96"/>
    <w:multiLevelType w:val="hybridMultilevel"/>
    <w:tmpl w:val="623CE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81F2123"/>
    <w:multiLevelType w:val="hybridMultilevel"/>
    <w:tmpl w:val="623CE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9626B7D"/>
    <w:multiLevelType w:val="multilevel"/>
    <w:tmpl w:val="A0B6CCC4"/>
    <w:lvl w:ilvl="0">
      <w:start w:val="5"/>
      <w:numFmt w:val="decimal"/>
      <w:lvlText w:val="%1."/>
      <w:lvlJc w:val="left"/>
      <w:pPr>
        <w:ind w:left="360" w:hanging="36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98E1441"/>
    <w:multiLevelType w:val="hybridMultilevel"/>
    <w:tmpl w:val="E45E94AC"/>
    <w:lvl w:ilvl="0" w:tplc="6422CA6A">
      <w:start w:val="1"/>
      <w:numFmt w:val="decimal"/>
      <w:lvlText w:val="%1."/>
      <w:lvlJc w:val="left"/>
      <w:pPr>
        <w:ind w:left="748"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1">
    <w:nsid w:val="7C150CE7"/>
    <w:multiLevelType w:val="hybridMultilevel"/>
    <w:tmpl w:val="BCC0BAF8"/>
    <w:lvl w:ilvl="0" w:tplc="714873E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C8A0558"/>
    <w:multiLevelType w:val="multilevel"/>
    <w:tmpl w:val="3C5CEA3C"/>
    <w:lvl w:ilvl="0">
      <w:start w:val="1"/>
      <w:numFmt w:val="decimal"/>
      <w:lvlText w:val="%1."/>
      <w:lvlJc w:val="left"/>
      <w:pPr>
        <w:ind w:left="720" w:hanging="360"/>
      </w:pPr>
      <w:rPr>
        <w:rFonts w:hint="default"/>
      </w:rPr>
    </w:lvl>
    <w:lvl w:ilvl="1">
      <w:start w:val="1"/>
      <w:numFmt w:val="decimal"/>
      <w:isLgl/>
      <w:lvlText w:val="%2."/>
      <w:lvlJc w:val="left"/>
      <w:pPr>
        <w:ind w:left="862" w:hanging="720"/>
      </w:pPr>
      <w:rPr>
        <w:rFonts w:ascii="Tahoma" w:eastAsia="Times New Roman" w:hAnsi="Tahoma" w:cs="Times New Roman"/>
        <w:b w:val="0"/>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0"/>
  </w:num>
  <w:num w:numId="2">
    <w:abstractNumId w:val="13"/>
  </w:num>
  <w:num w:numId="3">
    <w:abstractNumId w:val="2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5"/>
  </w:num>
  <w:num w:numId="8">
    <w:abstractNumId w:val="32"/>
  </w:num>
  <w:num w:numId="9">
    <w:abstractNumId w:val="18"/>
  </w:num>
  <w:num w:numId="10">
    <w:abstractNumId w:val="43"/>
  </w:num>
  <w:num w:numId="11">
    <w:abstractNumId w:val="50"/>
  </w:num>
  <w:num w:numId="12">
    <w:abstractNumId w:val="26"/>
  </w:num>
  <w:num w:numId="13">
    <w:abstractNumId w:val="37"/>
  </w:num>
  <w:num w:numId="14">
    <w:abstractNumId w:val="25"/>
  </w:num>
  <w:num w:numId="15">
    <w:abstractNumId w:val="39"/>
  </w:num>
  <w:num w:numId="16">
    <w:abstractNumId w:val="30"/>
  </w:num>
  <w:num w:numId="17">
    <w:abstractNumId w:val="46"/>
  </w:num>
  <w:num w:numId="18">
    <w:abstractNumId w:val="14"/>
  </w:num>
  <w:num w:numId="19">
    <w:abstractNumId w:val="27"/>
  </w:num>
  <w:num w:numId="20">
    <w:abstractNumId w:val="60"/>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20"/>
  </w:num>
  <w:num w:numId="24">
    <w:abstractNumId w:val="53"/>
  </w:num>
  <w:num w:numId="25">
    <w:abstractNumId w:val="56"/>
  </w:num>
  <w:num w:numId="26">
    <w:abstractNumId w:val="17"/>
  </w:num>
  <w:num w:numId="27">
    <w:abstractNumId w:val="16"/>
  </w:num>
  <w:num w:numId="28">
    <w:abstractNumId w:val="59"/>
  </w:num>
  <w:num w:numId="29">
    <w:abstractNumId w:val="23"/>
  </w:num>
  <w:num w:numId="30">
    <w:abstractNumId w:val="33"/>
  </w:num>
  <w:num w:numId="31">
    <w:abstractNumId w:val="36"/>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1"/>
  </w:num>
  <w:num w:numId="35">
    <w:abstractNumId w:val="52"/>
  </w:num>
  <w:num w:numId="36">
    <w:abstractNumId w:val="22"/>
  </w:num>
  <w:num w:numId="37">
    <w:abstractNumId w:val="21"/>
  </w:num>
  <w:num w:numId="38">
    <w:abstractNumId w:val="41"/>
  </w:num>
  <w:num w:numId="39">
    <w:abstractNumId w:val="42"/>
  </w:num>
  <w:num w:numId="40">
    <w:abstractNumId w:val="34"/>
  </w:num>
  <w:num w:numId="41">
    <w:abstractNumId w:val="35"/>
  </w:num>
  <w:num w:numId="42">
    <w:abstractNumId w:val="61"/>
  </w:num>
  <w:num w:numId="43">
    <w:abstractNumId w:val="19"/>
  </w:num>
  <w:num w:numId="44">
    <w:abstractNumId w:val="45"/>
  </w:num>
  <w:num w:numId="45">
    <w:abstractNumId w:val="51"/>
  </w:num>
  <w:num w:numId="46">
    <w:abstractNumId w:val="44"/>
  </w:num>
  <w:num w:numId="47">
    <w:abstractNumId w:val="57"/>
  </w:num>
  <w:num w:numId="48">
    <w:abstractNumId w:val="40"/>
  </w:num>
  <w:num w:numId="49">
    <w:abstractNumId w:val="58"/>
  </w:num>
  <w:num w:numId="50">
    <w:abstractNumId w:val="5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5E"/>
    <w:rsid w:val="000000A4"/>
    <w:rsid w:val="00000680"/>
    <w:rsid w:val="00001C09"/>
    <w:rsid w:val="00003C9B"/>
    <w:rsid w:val="000044CD"/>
    <w:rsid w:val="00004C96"/>
    <w:rsid w:val="00004EDC"/>
    <w:rsid w:val="00005840"/>
    <w:rsid w:val="000064AA"/>
    <w:rsid w:val="000071DC"/>
    <w:rsid w:val="0000722B"/>
    <w:rsid w:val="000072CD"/>
    <w:rsid w:val="00007658"/>
    <w:rsid w:val="00007D36"/>
    <w:rsid w:val="00010524"/>
    <w:rsid w:val="0001076C"/>
    <w:rsid w:val="0001122D"/>
    <w:rsid w:val="000112EE"/>
    <w:rsid w:val="000113B5"/>
    <w:rsid w:val="00011416"/>
    <w:rsid w:val="00011B2D"/>
    <w:rsid w:val="000128E6"/>
    <w:rsid w:val="0001296B"/>
    <w:rsid w:val="00012ABA"/>
    <w:rsid w:val="00013288"/>
    <w:rsid w:val="00013AC5"/>
    <w:rsid w:val="00013FDA"/>
    <w:rsid w:val="00013FE2"/>
    <w:rsid w:val="00014B4E"/>
    <w:rsid w:val="00014E48"/>
    <w:rsid w:val="0001520A"/>
    <w:rsid w:val="00015CF8"/>
    <w:rsid w:val="00015F59"/>
    <w:rsid w:val="00016223"/>
    <w:rsid w:val="00016846"/>
    <w:rsid w:val="0002034D"/>
    <w:rsid w:val="00020D88"/>
    <w:rsid w:val="0002122A"/>
    <w:rsid w:val="000214F4"/>
    <w:rsid w:val="000216F9"/>
    <w:rsid w:val="000219E3"/>
    <w:rsid w:val="0002241E"/>
    <w:rsid w:val="00023B0A"/>
    <w:rsid w:val="00024772"/>
    <w:rsid w:val="00025C55"/>
    <w:rsid w:val="00026363"/>
    <w:rsid w:val="00026F66"/>
    <w:rsid w:val="0002745B"/>
    <w:rsid w:val="00027FBF"/>
    <w:rsid w:val="00030898"/>
    <w:rsid w:val="00031424"/>
    <w:rsid w:val="00031F45"/>
    <w:rsid w:val="000321B0"/>
    <w:rsid w:val="0003276B"/>
    <w:rsid w:val="0003418D"/>
    <w:rsid w:val="000361E8"/>
    <w:rsid w:val="00036E5B"/>
    <w:rsid w:val="00037043"/>
    <w:rsid w:val="00037384"/>
    <w:rsid w:val="00037663"/>
    <w:rsid w:val="00037D6A"/>
    <w:rsid w:val="00040363"/>
    <w:rsid w:val="0004036F"/>
    <w:rsid w:val="0004159D"/>
    <w:rsid w:val="00041D21"/>
    <w:rsid w:val="000424FC"/>
    <w:rsid w:val="000436A3"/>
    <w:rsid w:val="00043C08"/>
    <w:rsid w:val="00044765"/>
    <w:rsid w:val="000449C1"/>
    <w:rsid w:val="00044B6B"/>
    <w:rsid w:val="00045614"/>
    <w:rsid w:val="00045968"/>
    <w:rsid w:val="00045A91"/>
    <w:rsid w:val="00047470"/>
    <w:rsid w:val="000475C3"/>
    <w:rsid w:val="00047D20"/>
    <w:rsid w:val="00047DCC"/>
    <w:rsid w:val="00050B14"/>
    <w:rsid w:val="00050C73"/>
    <w:rsid w:val="00052A53"/>
    <w:rsid w:val="00052AA8"/>
    <w:rsid w:val="00053C73"/>
    <w:rsid w:val="00056FEE"/>
    <w:rsid w:val="0005786F"/>
    <w:rsid w:val="00060EA0"/>
    <w:rsid w:val="000613AB"/>
    <w:rsid w:val="00063944"/>
    <w:rsid w:val="00063C7B"/>
    <w:rsid w:val="00064482"/>
    <w:rsid w:val="00064572"/>
    <w:rsid w:val="0006465F"/>
    <w:rsid w:val="0006475D"/>
    <w:rsid w:val="00064F05"/>
    <w:rsid w:val="00065615"/>
    <w:rsid w:val="0006605E"/>
    <w:rsid w:val="00067F05"/>
    <w:rsid w:val="000701F6"/>
    <w:rsid w:val="00071C71"/>
    <w:rsid w:val="00071E8F"/>
    <w:rsid w:val="0007256F"/>
    <w:rsid w:val="000735A2"/>
    <w:rsid w:val="00073900"/>
    <w:rsid w:val="00073DE9"/>
    <w:rsid w:val="00073F4D"/>
    <w:rsid w:val="00074565"/>
    <w:rsid w:val="00074B56"/>
    <w:rsid w:val="00076333"/>
    <w:rsid w:val="00077155"/>
    <w:rsid w:val="00077425"/>
    <w:rsid w:val="00077902"/>
    <w:rsid w:val="00080E5C"/>
    <w:rsid w:val="000817C0"/>
    <w:rsid w:val="00081976"/>
    <w:rsid w:val="000823AD"/>
    <w:rsid w:val="00082B22"/>
    <w:rsid w:val="0008333F"/>
    <w:rsid w:val="00083B21"/>
    <w:rsid w:val="00083D2D"/>
    <w:rsid w:val="00083DC4"/>
    <w:rsid w:val="00083E5F"/>
    <w:rsid w:val="00083F29"/>
    <w:rsid w:val="00084CC6"/>
    <w:rsid w:val="00086029"/>
    <w:rsid w:val="000869B9"/>
    <w:rsid w:val="00086B59"/>
    <w:rsid w:val="00086BE7"/>
    <w:rsid w:val="0008729B"/>
    <w:rsid w:val="00087583"/>
    <w:rsid w:val="00087A63"/>
    <w:rsid w:val="00087AFC"/>
    <w:rsid w:val="00087CC7"/>
    <w:rsid w:val="00087F9E"/>
    <w:rsid w:val="00091C8B"/>
    <w:rsid w:val="00091EFE"/>
    <w:rsid w:val="000921DB"/>
    <w:rsid w:val="00092206"/>
    <w:rsid w:val="000934CB"/>
    <w:rsid w:val="00094092"/>
    <w:rsid w:val="0009410D"/>
    <w:rsid w:val="000945DA"/>
    <w:rsid w:val="000956AC"/>
    <w:rsid w:val="00095935"/>
    <w:rsid w:val="00095A95"/>
    <w:rsid w:val="00095C5D"/>
    <w:rsid w:val="0009600E"/>
    <w:rsid w:val="00096DD8"/>
    <w:rsid w:val="00097141"/>
    <w:rsid w:val="000A14CF"/>
    <w:rsid w:val="000A2579"/>
    <w:rsid w:val="000A31FC"/>
    <w:rsid w:val="000A35B8"/>
    <w:rsid w:val="000A38A5"/>
    <w:rsid w:val="000A4722"/>
    <w:rsid w:val="000A4735"/>
    <w:rsid w:val="000A4842"/>
    <w:rsid w:val="000A5FF7"/>
    <w:rsid w:val="000A6425"/>
    <w:rsid w:val="000A7183"/>
    <w:rsid w:val="000A747F"/>
    <w:rsid w:val="000A750B"/>
    <w:rsid w:val="000A7C10"/>
    <w:rsid w:val="000A7CCC"/>
    <w:rsid w:val="000A7D99"/>
    <w:rsid w:val="000A7F2A"/>
    <w:rsid w:val="000B0CCF"/>
    <w:rsid w:val="000B0D94"/>
    <w:rsid w:val="000B1456"/>
    <w:rsid w:val="000B14D3"/>
    <w:rsid w:val="000B1717"/>
    <w:rsid w:val="000B20AD"/>
    <w:rsid w:val="000B21D0"/>
    <w:rsid w:val="000B25B1"/>
    <w:rsid w:val="000B3078"/>
    <w:rsid w:val="000B33D6"/>
    <w:rsid w:val="000B3A69"/>
    <w:rsid w:val="000B454C"/>
    <w:rsid w:val="000B47B2"/>
    <w:rsid w:val="000B4A11"/>
    <w:rsid w:val="000B4D35"/>
    <w:rsid w:val="000B4E0D"/>
    <w:rsid w:val="000B4FF4"/>
    <w:rsid w:val="000B5315"/>
    <w:rsid w:val="000B5319"/>
    <w:rsid w:val="000B5B65"/>
    <w:rsid w:val="000B64E1"/>
    <w:rsid w:val="000B6B5D"/>
    <w:rsid w:val="000B6FB1"/>
    <w:rsid w:val="000B750C"/>
    <w:rsid w:val="000B7783"/>
    <w:rsid w:val="000B7F54"/>
    <w:rsid w:val="000C04E7"/>
    <w:rsid w:val="000C0A9D"/>
    <w:rsid w:val="000C1C92"/>
    <w:rsid w:val="000C1E55"/>
    <w:rsid w:val="000C2367"/>
    <w:rsid w:val="000C2751"/>
    <w:rsid w:val="000C27F6"/>
    <w:rsid w:val="000C27FC"/>
    <w:rsid w:val="000C2B58"/>
    <w:rsid w:val="000C34FE"/>
    <w:rsid w:val="000C3778"/>
    <w:rsid w:val="000C3C80"/>
    <w:rsid w:val="000C4B6B"/>
    <w:rsid w:val="000C5DE8"/>
    <w:rsid w:val="000C67E2"/>
    <w:rsid w:val="000C68AC"/>
    <w:rsid w:val="000C7060"/>
    <w:rsid w:val="000C7CE6"/>
    <w:rsid w:val="000C7D8A"/>
    <w:rsid w:val="000C7E81"/>
    <w:rsid w:val="000D043C"/>
    <w:rsid w:val="000D06FF"/>
    <w:rsid w:val="000D12DA"/>
    <w:rsid w:val="000D1935"/>
    <w:rsid w:val="000D2CC5"/>
    <w:rsid w:val="000D2D37"/>
    <w:rsid w:val="000D3331"/>
    <w:rsid w:val="000D3C7F"/>
    <w:rsid w:val="000D407B"/>
    <w:rsid w:val="000D55FE"/>
    <w:rsid w:val="000D58B8"/>
    <w:rsid w:val="000D60E2"/>
    <w:rsid w:val="000D6334"/>
    <w:rsid w:val="000D6BEC"/>
    <w:rsid w:val="000D6C45"/>
    <w:rsid w:val="000E00DE"/>
    <w:rsid w:val="000E066E"/>
    <w:rsid w:val="000E0746"/>
    <w:rsid w:val="000E1983"/>
    <w:rsid w:val="000E1C97"/>
    <w:rsid w:val="000E1FC3"/>
    <w:rsid w:val="000E21DF"/>
    <w:rsid w:val="000E2676"/>
    <w:rsid w:val="000E3003"/>
    <w:rsid w:val="000E31EF"/>
    <w:rsid w:val="000E3504"/>
    <w:rsid w:val="000E37F4"/>
    <w:rsid w:val="000E5BFC"/>
    <w:rsid w:val="000E6205"/>
    <w:rsid w:val="000E6763"/>
    <w:rsid w:val="000F025E"/>
    <w:rsid w:val="000F0CA8"/>
    <w:rsid w:val="000F11F5"/>
    <w:rsid w:val="000F2056"/>
    <w:rsid w:val="000F39B0"/>
    <w:rsid w:val="000F5CCC"/>
    <w:rsid w:val="000F64F6"/>
    <w:rsid w:val="000F677F"/>
    <w:rsid w:val="000F6ADF"/>
    <w:rsid w:val="000F7ABD"/>
    <w:rsid w:val="000F7D53"/>
    <w:rsid w:val="00100435"/>
    <w:rsid w:val="001004F9"/>
    <w:rsid w:val="00100869"/>
    <w:rsid w:val="00101196"/>
    <w:rsid w:val="001011DA"/>
    <w:rsid w:val="00101391"/>
    <w:rsid w:val="00101399"/>
    <w:rsid w:val="001024DF"/>
    <w:rsid w:val="00102D4D"/>
    <w:rsid w:val="00102F7E"/>
    <w:rsid w:val="001036F4"/>
    <w:rsid w:val="00103AEA"/>
    <w:rsid w:val="001041CF"/>
    <w:rsid w:val="001051C2"/>
    <w:rsid w:val="00105516"/>
    <w:rsid w:val="0010555A"/>
    <w:rsid w:val="00105ABD"/>
    <w:rsid w:val="001061E4"/>
    <w:rsid w:val="00107E0D"/>
    <w:rsid w:val="00110427"/>
    <w:rsid w:val="0011082D"/>
    <w:rsid w:val="001110AE"/>
    <w:rsid w:val="0011167C"/>
    <w:rsid w:val="00111988"/>
    <w:rsid w:val="001126EF"/>
    <w:rsid w:val="00112E7B"/>
    <w:rsid w:val="00113099"/>
    <w:rsid w:val="00113702"/>
    <w:rsid w:val="00113A49"/>
    <w:rsid w:val="0011490A"/>
    <w:rsid w:val="001156C7"/>
    <w:rsid w:val="00115BB9"/>
    <w:rsid w:val="001169D8"/>
    <w:rsid w:val="001169FC"/>
    <w:rsid w:val="00117BCC"/>
    <w:rsid w:val="00120E40"/>
    <w:rsid w:val="00121B71"/>
    <w:rsid w:val="001224B6"/>
    <w:rsid w:val="00122C5F"/>
    <w:rsid w:val="00123A99"/>
    <w:rsid w:val="00123C6E"/>
    <w:rsid w:val="00124C1B"/>
    <w:rsid w:val="00124C2E"/>
    <w:rsid w:val="00124FA3"/>
    <w:rsid w:val="0012533E"/>
    <w:rsid w:val="001263CE"/>
    <w:rsid w:val="00126B50"/>
    <w:rsid w:val="00127183"/>
    <w:rsid w:val="00127ECE"/>
    <w:rsid w:val="0013001A"/>
    <w:rsid w:val="001300FF"/>
    <w:rsid w:val="0013065E"/>
    <w:rsid w:val="00131953"/>
    <w:rsid w:val="00131B89"/>
    <w:rsid w:val="00131E00"/>
    <w:rsid w:val="001320CB"/>
    <w:rsid w:val="00132245"/>
    <w:rsid w:val="00132EA9"/>
    <w:rsid w:val="001330A6"/>
    <w:rsid w:val="001340CC"/>
    <w:rsid w:val="00134399"/>
    <w:rsid w:val="00134517"/>
    <w:rsid w:val="00134910"/>
    <w:rsid w:val="00134E81"/>
    <w:rsid w:val="001351ED"/>
    <w:rsid w:val="00135285"/>
    <w:rsid w:val="001359CB"/>
    <w:rsid w:val="00135EF7"/>
    <w:rsid w:val="00136255"/>
    <w:rsid w:val="0013628D"/>
    <w:rsid w:val="00136761"/>
    <w:rsid w:val="001367E3"/>
    <w:rsid w:val="00136E30"/>
    <w:rsid w:val="00137323"/>
    <w:rsid w:val="001378B0"/>
    <w:rsid w:val="00137B07"/>
    <w:rsid w:val="00140D54"/>
    <w:rsid w:val="00140DAC"/>
    <w:rsid w:val="0014279F"/>
    <w:rsid w:val="00143262"/>
    <w:rsid w:val="00144687"/>
    <w:rsid w:val="00145267"/>
    <w:rsid w:val="00145952"/>
    <w:rsid w:val="00146846"/>
    <w:rsid w:val="00146DA5"/>
    <w:rsid w:val="00147B26"/>
    <w:rsid w:val="00150125"/>
    <w:rsid w:val="00151602"/>
    <w:rsid w:val="00151694"/>
    <w:rsid w:val="00151A83"/>
    <w:rsid w:val="00151D84"/>
    <w:rsid w:val="00152A6A"/>
    <w:rsid w:val="00152E80"/>
    <w:rsid w:val="00152EB7"/>
    <w:rsid w:val="00154EC9"/>
    <w:rsid w:val="00155187"/>
    <w:rsid w:val="0015558B"/>
    <w:rsid w:val="00160759"/>
    <w:rsid w:val="00160AF7"/>
    <w:rsid w:val="00160C91"/>
    <w:rsid w:val="00160F3C"/>
    <w:rsid w:val="001616EE"/>
    <w:rsid w:val="0016185D"/>
    <w:rsid w:val="0016266C"/>
    <w:rsid w:val="00162E29"/>
    <w:rsid w:val="00163267"/>
    <w:rsid w:val="0016365A"/>
    <w:rsid w:val="00163948"/>
    <w:rsid w:val="00163D8D"/>
    <w:rsid w:val="00164248"/>
    <w:rsid w:val="0016464A"/>
    <w:rsid w:val="0016490F"/>
    <w:rsid w:val="00165427"/>
    <w:rsid w:val="00166648"/>
    <w:rsid w:val="00166FCA"/>
    <w:rsid w:val="00167436"/>
    <w:rsid w:val="001674AE"/>
    <w:rsid w:val="001675C5"/>
    <w:rsid w:val="001675CC"/>
    <w:rsid w:val="00167E77"/>
    <w:rsid w:val="00170B91"/>
    <w:rsid w:val="001710B2"/>
    <w:rsid w:val="00171272"/>
    <w:rsid w:val="00171536"/>
    <w:rsid w:val="00171BDA"/>
    <w:rsid w:val="00171FE7"/>
    <w:rsid w:val="0017298D"/>
    <w:rsid w:val="00172B41"/>
    <w:rsid w:val="00173084"/>
    <w:rsid w:val="001739B2"/>
    <w:rsid w:val="00174145"/>
    <w:rsid w:val="00174174"/>
    <w:rsid w:val="00174D74"/>
    <w:rsid w:val="001756AC"/>
    <w:rsid w:val="001757D2"/>
    <w:rsid w:val="00175A95"/>
    <w:rsid w:val="00175F63"/>
    <w:rsid w:val="0017652E"/>
    <w:rsid w:val="001774A6"/>
    <w:rsid w:val="00177E7A"/>
    <w:rsid w:val="001804CB"/>
    <w:rsid w:val="001810CC"/>
    <w:rsid w:val="00181484"/>
    <w:rsid w:val="001817F6"/>
    <w:rsid w:val="001819C1"/>
    <w:rsid w:val="00182D3D"/>
    <w:rsid w:val="00183282"/>
    <w:rsid w:val="001835AE"/>
    <w:rsid w:val="00183C12"/>
    <w:rsid w:val="0018485D"/>
    <w:rsid w:val="0018511E"/>
    <w:rsid w:val="00185324"/>
    <w:rsid w:val="00185F9C"/>
    <w:rsid w:val="001862CB"/>
    <w:rsid w:val="00186B3D"/>
    <w:rsid w:val="00190513"/>
    <w:rsid w:val="0019081A"/>
    <w:rsid w:val="0019085D"/>
    <w:rsid w:val="001910A2"/>
    <w:rsid w:val="0019146E"/>
    <w:rsid w:val="00191BAA"/>
    <w:rsid w:val="0019300A"/>
    <w:rsid w:val="00195C84"/>
    <w:rsid w:val="001A0067"/>
    <w:rsid w:val="001A0BBF"/>
    <w:rsid w:val="001A1676"/>
    <w:rsid w:val="001A1921"/>
    <w:rsid w:val="001A1F2C"/>
    <w:rsid w:val="001A285F"/>
    <w:rsid w:val="001A36B7"/>
    <w:rsid w:val="001A3BA0"/>
    <w:rsid w:val="001A4415"/>
    <w:rsid w:val="001A4B9F"/>
    <w:rsid w:val="001A4C89"/>
    <w:rsid w:val="001A5B32"/>
    <w:rsid w:val="001A6009"/>
    <w:rsid w:val="001A62AE"/>
    <w:rsid w:val="001A6631"/>
    <w:rsid w:val="001A6885"/>
    <w:rsid w:val="001A709C"/>
    <w:rsid w:val="001A7691"/>
    <w:rsid w:val="001A79ED"/>
    <w:rsid w:val="001A7E7C"/>
    <w:rsid w:val="001B0626"/>
    <w:rsid w:val="001B0B22"/>
    <w:rsid w:val="001B1189"/>
    <w:rsid w:val="001B141A"/>
    <w:rsid w:val="001B2300"/>
    <w:rsid w:val="001B4584"/>
    <w:rsid w:val="001B46B6"/>
    <w:rsid w:val="001B560A"/>
    <w:rsid w:val="001B6C92"/>
    <w:rsid w:val="001B79A1"/>
    <w:rsid w:val="001C163E"/>
    <w:rsid w:val="001C171D"/>
    <w:rsid w:val="001C1EB3"/>
    <w:rsid w:val="001C1EDD"/>
    <w:rsid w:val="001C2129"/>
    <w:rsid w:val="001C336F"/>
    <w:rsid w:val="001C3B72"/>
    <w:rsid w:val="001C4483"/>
    <w:rsid w:val="001C4CFC"/>
    <w:rsid w:val="001C60BE"/>
    <w:rsid w:val="001C65A3"/>
    <w:rsid w:val="001C6DED"/>
    <w:rsid w:val="001C6FD7"/>
    <w:rsid w:val="001C702B"/>
    <w:rsid w:val="001C7036"/>
    <w:rsid w:val="001C712A"/>
    <w:rsid w:val="001C73B1"/>
    <w:rsid w:val="001C78B8"/>
    <w:rsid w:val="001C7D9A"/>
    <w:rsid w:val="001D00DB"/>
    <w:rsid w:val="001D02B1"/>
    <w:rsid w:val="001D0EC1"/>
    <w:rsid w:val="001D0F08"/>
    <w:rsid w:val="001D0F1B"/>
    <w:rsid w:val="001D10A9"/>
    <w:rsid w:val="001D1548"/>
    <w:rsid w:val="001D1FC4"/>
    <w:rsid w:val="001D21EF"/>
    <w:rsid w:val="001D2284"/>
    <w:rsid w:val="001D23AA"/>
    <w:rsid w:val="001D3C40"/>
    <w:rsid w:val="001D409B"/>
    <w:rsid w:val="001D4B0A"/>
    <w:rsid w:val="001D600F"/>
    <w:rsid w:val="001D6E90"/>
    <w:rsid w:val="001D7835"/>
    <w:rsid w:val="001E017A"/>
    <w:rsid w:val="001E0227"/>
    <w:rsid w:val="001E0327"/>
    <w:rsid w:val="001E0782"/>
    <w:rsid w:val="001E0993"/>
    <w:rsid w:val="001E0A05"/>
    <w:rsid w:val="001E118D"/>
    <w:rsid w:val="001E1908"/>
    <w:rsid w:val="001E1DE0"/>
    <w:rsid w:val="001E21EC"/>
    <w:rsid w:val="001E31B6"/>
    <w:rsid w:val="001E358B"/>
    <w:rsid w:val="001E35C0"/>
    <w:rsid w:val="001E543B"/>
    <w:rsid w:val="001E5DDC"/>
    <w:rsid w:val="001E7414"/>
    <w:rsid w:val="001E7862"/>
    <w:rsid w:val="001E7877"/>
    <w:rsid w:val="001E7C0E"/>
    <w:rsid w:val="001F0087"/>
    <w:rsid w:val="001F0F2A"/>
    <w:rsid w:val="001F1A20"/>
    <w:rsid w:val="001F1C53"/>
    <w:rsid w:val="001F2FE4"/>
    <w:rsid w:val="001F30BB"/>
    <w:rsid w:val="001F3308"/>
    <w:rsid w:val="001F39F0"/>
    <w:rsid w:val="001F5309"/>
    <w:rsid w:val="001F693E"/>
    <w:rsid w:val="0020080A"/>
    <w:rsid w:val="00201FC8"/>
    <w:rsid w:val="00202A5B"/>
    <w:rsid w:val="00203230"/>
    <w:rsid w:val="0020372B"/>
    <w:rsid w:val="00203770"/>
    <w:rsid w:val="00203EC4"/>
    <w:rsid w:val="002046E5"/>
    <w:rsid w:val="00205920"/>
    <w:rsid w:val="00205947"/>
    <w:rsid w:val="00205E3C"/>
    <w:rsid w:val="00206224"/>
    <w:rsid w:val="002069F8"/>
    <w:rsid w:val="002071A8"/>
    <w:rsid w:val="00207535"/>
    <w:rsid w:val="00207EB1"/>
    <w:rsid w:val="002104FE"/>
    <w:rsid w:val="00210873"/>
    <w:rsid w:val="00210879"/>
    <w:rsid w:val="002112BD"/>
    <w:rsid w:val="0021154D"/>
    <w:rsid w:val="00211965"/>
    <w:rsid w:val="00211F6B"/>
    <w:rsid w:val="00213E74"/>
    <w:rsid w:val="00213FD4"/>
    <w:rsid w:val="002144E6"/>
    <w:rsid w:val="002157AC"/>
    <w:rsid w:val="002158B0"/>
    <w:rsid w:val="00216A96"/>
    <w:rsid w:val="002206E1"/>
    <w:rsid w:val="00221AFF"/>
    <w:rsid w:val="00221DA6"/>
    <w:rsid w:val="002220F6"/>
    <w:rsid w:val="002224C8"/>
    <w:rsid w:val="0022263A"/>
    <w:rsid w:val="00222997"/>
    <w:rsid w:val="002243F0"/>
    <w:rsid w:val="00224AC4"/>
    <w:rsid w:val="00224CD3"/>
    <w:rsid w:val="00224EE6"/>
    <w:rsid w:val="00225EB7"/>
    <w:rsid w:val="00226050"/>
    <w:rsid w:val="00226467"/>
    <w:rsid w:val="002269FA"/>
    <w:rsid w:val="00230F5A"/>
    <w:rsid w:val="0023104F"/>
    <w:rsid w:val="00231B35"/>
    <w:rsid w:val="002322D1"/>
    <w:rsid w:val="0023242D"/>
    <w:rsid w:val="00232468"/>
    <w:rsid w:val="0023289B"/>
    <w:rsid w:val="002342D5"/>
    <w:rsid w:val="00234FC8"/>
    <w:rsid w:val="00235922"/>
    <w:rsid w:val="00235C2A"/>
    <w:rsid w:val="0023630E"/>
    <w:rsid w:val="00240866"/>
    <w:rsid w:val="00240C1E"/>
    <w:rsid w:val="002413C1"/>
    <w:rsid w:val="00242059"/>
    <w:rsid w:val="0024237A"/>
    <w:rsid w:val="00242B62"/>
    <w:rsid w:val="00242F92"/>
    <w:rsid w:val="00242FC4"/>
    <w:rsid w:val="00243677"/>
    <w:rsid w:val="00243993"/>
    <w:rsid w:val="00243E34"/>
    <w:rsid w:val="00243E9D"/>
    <w:rsid w:val="00244FD5"/>
    <w:rsid w:val="0024538D"/>
    <w:rsid w:val="00245BE9"/>
    <w:rsid w:val="002462F4"/>
    <w:rsid w:val="0024664E"/>
    <w:rsid w:val="00246FAF"/>
    <w:rsid w:val="00247870"/>
    <w:rsid w:val="002478EA"/>
    <w:rsid w:val="00250ECE"/>
    <w:rsid w:val="002513BE"/>
    <w:rsid w:val="002514A2"/>
    <w:rsid w:val="0025174B"/>
    <w:rsid w:val="00251B51"/>
    <w:rsid w:val="002521A0"/>
    <w:rsid w:val="002529AB"/>
    <w:rsid w:val="00252C53"/>
    <w:rsid w:val="00253C24"/>
    <w:rsid w:val="00254533"/>
    <w:rsid w:val="00254888"/>
    <w:rsid w:val="00255AA0"/>
    <w:rsid w:val="002560C1"/>
    <w:rsid w:val="00257898"/>
    <w:rsid w:val="00257A8E"/>
    <w:rsid w:val="00257F4B"/>
    <w:rsid w:val="00260327"/>
    <w:rsid w:val="00260423"/>
    <w:rsid w:val="00260AF8"/>
    <w:rsid w:val="00261554"/>
    <w:rsid w:val="00262076"/>
    <w:rsid w:val="00262161"/>
    <w:rsid w:val="00262526"/>
    <w:rsid w:val="0026262F"/>
    <w:rsid w:val="0026301E"/>
    <w:rsid w:val="0026325D"/>
    <w:rsid w:val="00264338"/>
    <w:rsid w:val="002643F1"/>
    <w:rsid w:val="00264771"/>
    <w:rsid w:val="002652F4"/>
    <w:rsid w:val="0026538D"/>
    <w:rsid w:val="002661AB"/>
    <w:rsid w:val="00266857"/>
    <w:rsid w:val="0026696D"/>
    <w:rsid w:val="00266C6B"/>
    <w:rsid w:val="00267698"/>
    <w:rsid w:val="002701C3"/>
    <w:rsid w:val="00270641"/>
    <w:rsid w:val="00270BEF"/>
    <w:rsid w:val="00270BF7"/>
    <w:rsid w:val="002721D9"/>
    <w:rsid w:val="0027293B"/>
    <w:rsid w:val="00272E57"/>
    <w:rsid w:val="00274893"/>
    <w:rsid w:val="00276EA3"/>
    <w:rsid w:val="002771C9"/>
    <w:rsid w:val="00280471"/>
    <w:rsid w:val="00280B15"/>
    <w:rsid w:val="00281540"/>
    <w:rsid w:val="002822BF"/>
    <w:rsid w:val="00282BEC"/>
    <w:rsid w:val="00283AD7"/>
    <w:rsid w:val="00284606"/>
    <w:rsid w:val="00284879"/>
    <w:rsid w:val="00284F21"/>
    <w:rsid w:val="002853DC"/>
    <w:rsid w:val="002853FA"/>
    <w:rsid w:val="0028688A"/>
    <w:rsid w:val="002869BB"/>
    <w:rsid w:val="00286B5A"/>
    <w:rsid w:val="0028779C"/>
    <w:rsid w:val="00290088"/>
    <w:rsid w:val="00291342"/>
    <w:rsid w:val="00291E0E"/>
    <w:rsid w:val="00292C4D"/>
    <w:rsid w:val="00293E66"/>
    <w:rsid w:val="00293FEE"/>
    <w:rsid w:val="0029438E"/>
    <w:rsid w:val="002945C8"/>
    <w:rsid w:val="00294EE3"/>
    <w:rsid w:val="002958BE"/>
    <w:rsid w:val="00295DF2"/>
    <w:rsid w:val="00295E52"/>
    <w:rsid w:val="00295FBD"/>
    <w:rsid w:val="002968B2"/>
    <w:rsid w:val="00297C39"/>
    <w:rsid w:val="002A0044"/>
    <w:rsid w:val="002A09FE"/>
    <w:rsid w:val="002A2187"/>
    <w:rsid w:val="002A26D4"/>
    <w:rsid w:val="002A39F9"/>
    <w:rsid w:val="002A413C"/>
    <w:rsid w:val="002A50B7"/>
    <w:rsid w:val="002A55A7"/>
    <w:rsid w:val="002A5639"/>
    <w:rsid w:val="002A5789"/>
    <w:rsid w:val="002A5C59"/>
    <w:rsid w:val="002A5DAC"/>
    <w:rsid w:val="002A6AB7"/>
    <w:rsid w:val="002A6C68"/>
    <w:rsid w:val="002A7A32"/>
    <w:rsid w:val="002A7F4F"/>
    <w:rsid w:val="002B091A"/>
    <w:rsid w:val="002B0D45"/>
    <w:rsid w:val="002B1BBB"/>
    <w:rsid w:val="002B4AA7"/>
    <w:rsid w:val="002B4B13"/>
    <w:rsid w:val="002B5362"/>
    <w:rsid w:val="002B59EA"/>
    <w:rsid w:val="002B65C8"/>
    <w:rsid w:val="002B7303"/>
    <w:rsid w:val="002B7346"/>
    <w:rsid w:val="002C04BD"/>
    <w:rsid w:val="002C0EC1"/>
    <w:rsid w:val="002C1236"/>
    <w:rsid w:val="002C141D"/>
    <w:rsid w:val="002C170E"/>
    <w:rsid w:val="002C3C28"/>
    <w:rsid w:val="002C4F0E"/>
    <w:rsid w:val="002C56D2"/>
    <w:rsid w:val="002C57F3"/>
    <w:rsid w:val="002C587B"/>
    <w:rsid w:val="002C5A6C"/>
    <w:rsid w:val="002C5D63"/>
    <w:rsid w:val="002C6001"/>
    <w:rsid w:val="002C6780"/>
    <w:rsid w:val="002C6A72"/>
    <w:rsid w:val="002C7379"/>
    <w:rsid w:val="002C7D4E"/>
    <w:rsid w:val="002C7EF2"/>
    <w:rsid w:val="002D08F5"/>
    <w:rsid w:val="002D102A"/>
    <w:rsid w:val="002D16F7"/>
    <w:rsid w:val="002D1893"/>
    <w:rsid w:val="002D4004"/>
    <w:rsid w:val="002D479A"/>
    <w:rsid w:val="002D5231"/>
    <w:rsid w:val="002D5F03"/>
    <w:rsid w:val="002D63A1"/>
    <w:rsid w:val="002D63DC"/>
    <w:rsid w:val="002D726A"/>
    <w:rsid w:val="002D7EE6"/>
    <w:rsid w:val="002E0224"/>
    <w:rsid w:val="002E04D4"/>
    <w:rsid w:val="002E1882"/>
    <w:rsid w:val="002E1E90"/>
    <w:rsid w:val="002E21D4"/>
    <w:rsid w:val="002E4188"/>
    <w:rsid w:val="002E4DB2"/>
    <w:rsid w:val="002E4E3A"/>
    <w:rsid w:val="002E57DB"/>
    <w:rsid w:val="002E62F7"/>
    <w:rsid w:val="002E6BB6"/>
    <w:rsid w:val="002F113C"/>
    <w:rsid w:val="002F156A"/>
    <w:rsid w:val="002F17A3"/>
    <w:rsid w:val="002F1A1B"/>
    <w:rsid w:val="002F1D75"/>
    <w:rsid w:val="002F1FBB"/>
    <w:rsid w:val="002F34DC"/>
    <w:rsid w:val="002F3EF0"/>
    <w:rsid w:val="002F41BF"/>
    <w:rsid w:val="002F4D98"/>
    <w:rsid w:val="002F4FE2"/>
    <w:rsid w:val="002F5168"/>
    <w:rsid w:val="002F53E7"/>
    <w:rsid w:val="002F592F"/>
    <w:rsid w:val="002F5F55"/>
    <w:rsid w:val="002F5FD6"/>
    <w:rsid w:val="002F62A2"/>
    <w:rsid w:val="002F6857"/>
    <w:rsid w:val="002F729A"/>
    <w:rsid w:val="002F7E26"/>
    <w:rsid w:val="0030058B"/>
    <w:rsid w:val="00300873"/>
    <w:rsid w:val="00301C8C"/>
    <w:rsid w:val="00301DE3"/>
    <w:rsid w:val="003021A8"/>
    <w:rsid w:val="00302A5D"/>
    <w:rsid w:val="00302E0F"/>
    <w:rsid w:val="003033A9"/>
    <w:rsid w:val="0030499B"/>
    <w:rsid w:val="0030586E"/>
    <w:rsid w:val="0030676B"/>
    <w:rsid w:val="00307500"/>
    <w:rsid w:val="00310014"/>
    <w:rsid w:val="0031261F"/>
    <w:rsid w:val="00312E5A"/>
    <w:rsid w:val="00312FAB"/>
    <w:rsid w:val="0031601C"/>
    <w:rsid w:val="00316FE9"/>
    <w:rsid w:val="00317CCE"/>
    <w:rsid w:val="003207F8"/>
    <w:rsid w:val="00320C7B"/>
    <w:rsid w:val="003226FA"/>
    <w:rsid w:val="00322C1E"/>
    <w:rsid w:val="00322CBB"/>
    <w:rsid w:val="003233D6"/>
    <w:rsid w:val="00323E2C"/>
    <w:rsid w:val="0032516A"/>
    <w:rsid w:val="00325B09"/>
    <w:rsid w:val="003262B4"/>
    <w:rsid w:val="003274C0"/>
    <w:rsid w:val="0032771F"/>
    <w:rsid w:val="003277EF"/>
    <w:rsid w:val="003279D5"/>
    <w:rsid w:val="00327A8D"/>
    <w:rsid w:val="003304C8"/>
    <w:rsid w:val="00330C21"/>
    <w:rsid w:val="00330C6D"/>
    <w:rsid w:val="003310F8"/>
    <w:rsid w:val="003318C8"/>
    <w:rsid w:val="00333054"/>
    <w:rsid w:val="003330A8"/>
    <w:rsid w:val="003335C8"/>
    <w:rsid w:val="00333F78"/>
    <w:rsid w:val="00334DA7"/>
    <w:rsid w:val="00335137"/>
    <w:rsid w:val="00335286"/>
    <w:rsid w:val="003356C2"/>
    <w:rsid w:val="003357A1"/>
    <w:rsid w:val="0033593D"/>
    <w:rsid w:val="00340140"/>
    <w:rsid w:val="003405BE"/>
    <w:rsid w:val="003406ED"/>
    <w:rsid w:val="003413E3"/>
    <w:rsid w:val="0034205C"/>
    <w:rsid w:val="003428AC"/>
    <w:rsid w:val="00342949"/>
    <w:rsid w:val="003430FA"/>
    <w:rsid w:val="003431FA"/>
    <w:rsid w:val="003436DD"/>
    <w:rsid w:val="00343702"/>
    <w:rsid w:val="0034370C"/>
    <w:rsid w:val="00343CAD"/>
    <w:rsid w:val="003442AB"/>
    <w:rsid w:val="003445C3"/>
    <w:rsid w:val="0034499A"/>
    <w:rsid w:val="00344E1D"/>
    <w:rsid w:val="00345B45"/>
    <w:rsid w:val="00346674"/>
    <w:rsid w:val="003470BF"/>
    <w:rsid w:val="003470C4"/>
    <w:rsid w:val="00347456"/>
    <w:rsid w:val="00347633"/>
    <w:rsid w:val="00347A3B"/>
    <w:rsid w:val="00350A8B"/>
    <w:rsid w:val="003510A9"/>
    <w:rsid w:val="00351D30"/>
    <w:rsid w:val="00351E01"/>
    <w:rsid w:val="00351F44"/>
    <w:rsid w:val="00352270"/>
    <w:rsid w:val="003526C3"/>
    <w:rsid w:val="00352D0F"/>
    <w:rsid w:val="00353C80"/>
    <w:rsid w:val="003540AF"/>
    <w:rsid w:val="003549CA"/>
    <w:rsid w:val="00354A3A"/>
    <w:rsid w:val="00356B14"/>
    <w:rsid w:val="0035713A"/>
    <w:rsid w:val="00360179"/>
    <w:rsid w:val="00360F0D"/>
    <w:rsid w:val="00361FBE"/>
    <w:rsid w:val="00362622"/>
    <w:rsid w:val="003629C9"/>
    <w:rsid w:val="00363E71"/>
    <w:rsid w:val="00364D70"/>
    <w:rsid w:val="00364E0B"/>
    <w:rsid w:val="00365054"/>
    <w:rsid w:val="003658D4"/>
    <w:rsid w:val="00365C0B"/>
    <w:rsid w:val="00365D0A"/>
    <w:rsid w:val="00366301"/>
    <w:rsid w:val="00366472"/>
    <w:rsid w:val="003666E5"/>
    <w:rsid w:val="0036696E"/>
    <w:rsid w:val="00366E61"/>
    <w:rsid w:val="0036751E"/>
    <w:rsid w:val="00367619"/>
    <w:rsid w:val="00367DF3"/>
    <w:rsid w:val="00367E29"/>
    <w:rsid w:val="0037015B"/>
    <w:rsid w:val="00370754"/>
    <w:rsid w:val="00370B16"/>
    <w:rsid w:val="00370E98"/>
    <w:rsid w:val="00371538"/>
    <w:rsid w:val="003716AF"/>
    <w:rsid w:val="00371C26"/>
    <w:rsid w:val="00371E31"/>
    <w:rsid w:val="0037331B"/>
    <w:rsid w:val="00373F81"/>
    <w:rsid w:val="003743B7"/>
    <w:rsid w:val="00374D61"/>
    <w:rsid w:val="0037601C"/>
    <w:rsid w:val="00376449"/>
    <w:rsid w:val="00376ABB"/>
    <w:rsid w:val="00376BC5"/>
    <w:rsid w:val="003804D0"/>
    <w:rsid w:val="00380554"/>
    <w:rsid w:val="00380706"/>
    <w:rsid w:val="0038076F"/>
    <w:rsid w:val="00381122"/>
    <w:rsid w:val="00382867"/>
    <w:rsid w:val="003830CA"/>
    <w:rsid w:val="00383141"/>
    <w:rsid w:val="003834B5"/>
    <w:rsid w:val="003837EA"/>
    <w:rsid w:val="00383A27"/>
    <w:rsid w:val="00383C9B"/>
    <w:rsid w:val="003840D8"/>
    <w:rsid w:val="003848DF"/>
    <w:rsid w:val="00384CFF"/>
    <w:rsid w:val="00385472"/>
    <w:rsid w:val="00385BF5"/>
    <w:rsid w:val="003865C2"/>
    <w:rsid w:val="00386BF9"/>
    <w:rsid w:val="00387096"/>
    <w:rsid w:val="003872CE"/>
    <w:rsid w:val="00387922"/>
    <w:rsid w:val="00387ED4"/>
    <w:rsid w:val="00390791"/>
    <w:rsid w:val="00390BA0"/>
    <w:rsid w:val="003915A4"/>
    <w:rsid w:val="00391810"/>
    <w:rsid w:val="00391B44"/>
    <w:rsid w:val="00391BFA"/>
    <w:rsid w:val="00392A8C"/>
    <w:rsid w:val="00392FB7"/>
    <w:rsid w:val="0039336A"/>
    <w:rsid w:val="0039344D"/>
    <w:rsid w:val="00393959"/>
    <w:rsid w:val="003945B1"/>
    <w:rsid w:val="00395C0E"/>
    <w:rsid w:val="00396257"/>
    <w:rsid w:val="003970EC"/>
    <w:rsid w:val="00397968"/>
    <w:rsid w:val="00397FE1"/>
    <w:rsid w:val="003A04DA"/>
    <w:rsid w:val="003A0A94"/>
    <w:rsid w:val="003A19F7"/>
    <w:rsid w:val="003A1A25"/>
    <w:rsid w:val="003A2B25"/>
    <w:rsid w:val="003A43CB"/>
    <w:rsid w:val="003A44FA"/>
    <w:rsid w:val="003A4749"/>
    <w:rsid w:val="003A56B6"/>
    <w:rsid w:val="003A690B"/>
    <w:rsid w:val="003A7E5E"/>
    <w:rsid w:val="003B031E"/>
    <w:rsid w:val="003B12A6"/>
    <w:rsid w:val="003B13F8"/>
    <w:rsid w:val="003B17FD"/>
    <w:rsid w:val="003B19DD"/>
    <w:rsid w:val="003B1A0F"/>
    <w:rsid w:val="003B2DDC"/>
    <w:rsid w:val="003B37BE"/>
    <w:rsid w:val="003B3945"/>
    <w:rsid w:val="003B3C5C"/>
    <w:rsid w:val="003B4FE9"/>
    <w:rsid w:val="003B506F"/>
    <w:rsid w:val="003B5258"/>
    <w:rsid w:val="003B68A9"/>
    <w:rsid w:val="003B70BF"/>
    <w:rsid w:val="003B74C3"/>
    <w:rsid w:val="003B74F5"/>
    <w:rsid w:val="003B79FA"/>
    <w:rsid w:val="003C0101"/>
    <w:rsid w:val="003C0164"/>
    <w:rsid w:val="003C0681"/>
    <w:rsid w:val="003C115C"/>
    <w:rsid w:val="003C11B0"/>
    <w:rsid w:val="003C162A"/>
    <w:rsid w:val="003C1FEA"/>
    <w:rsid w:val="003C2549"/>
    <w:rsid w:val="003C270A"/>
    <w:rsid w:val="003C27D1"/>
    <w:rsid w:val="003C3BBC"/>
    <w:rsid w:val="003C3CCC"/>
    <w:rsid w:val="003C3CD5"/>
    <w:rsid w:val="003C3F74"/>
    <w:rsid w:val="003C51A3"/>
    <w:rsid w:val="003C51F0"/>
    <w:rsid w:val="003C5781"/>
    <w:rsid w:val="003C6F63"/>
    <w:rsid w:val="003D06A3"/>
    <w:rsid w:val="003D0ECE"/>
    <w:rsid w:val="003D19C6"/>
    <w:rsid w:val="003D1FD9"/>
    <w:rsid w:val="003D38B0"/>
    <w:rsid w:val="003D434D"/>
    <w:rsid w:val="003D4479"/>
    <w:rsid w:val="003D4FFC"/>
    <w:rsid w:val="003D5405"/>
    <w:rsid w:val="003D7994"/>
    <w:rsid w:val="003D7A04"/>
    <w:rsid w:val="003E0E30"/>
    <w:rsid w:val="003E176D"/>
    <w:rsid w:val="003E17C4"/>
    <w:rsid w:val="003E1DF7"/>
    <w:rsid w:val="003E1E6C"/>
    <w:rsid w:val="003E2CD8"/>
    <w:rsid w:val="003E36D1"/>
    <w:rsid w:val="003E4061"/>
    <w:rsid w:val="003E4552"/>
    <w:rsid w:val="003E4799"/>
    <w:rsid w:val="003E66D7"/>
    <w:rsid w:val="003E78A6"/>
    <w:rsid w:val="003F0831"/>
    <w:rsid w:val="003F0E00"/>
    <w:rsid w:val="003F1F94"/>
    <w:rsid w:val="003F247B"/>
    <w:rsid w:val="003F36B5"/>
    <w:rsid w:val="003F37B8"/>
    <w:rsid w:val="003F3A07"/>
    <w:rsid w:val="003F40C0"/>
    <w:rsid w:val="003F425D"/>
    <w:rsid w:val="003F48DB"/>
    <w:rsid w:val="003F5449"/>
    <w:rsid w:val="003F557D"/>
    <w:rsid w:val="003F5B02"/>
    <w:rsid w:val="003F6293"/>
    <w:rsid w:val="003F6C51"/>
    <w:rsid w:val="003F729A"/>
    <w:rsid w:val="003F788C"/>
    <w:rsid w:val="003F7B34"/>
    <w:rsid w:val="00400047"/>
    <w:rsid w:val="004001BB"/>
    <w:rsid w:val="004001D5"/>
    <w:rsid w:val="00400D83"/>
    <w:rsid w:val="00400F48"/>
    <w:rsid w:val="00401CA5"/>
    <w:rsid w:val="0040206A"/>
    <w:rsid w:val="00403065"/>
    <w:rsid w:val="004036CE"/>
    <w:rsid w:val="00403804"/>
    <w:rsid w:val="00403880"/>
    <w:rsid w:val="00404898"/>
    <w:rsid w:val="00404A8B"/>
    <w:rsid w:val="0040636F"/>
    <w:rsid w:val="00410A4C"/>
    <w:rsid w:val="00410B21"/>
    <w:rsid w:val="00410F0F"/>
    <w:rsid w:val="004111D7"/>
    <w:rsid w:val="0041151E"/>
    <w:rsid w:val="004126AF"/>
    <w:rsid w:val="004136E2"/>
    <w:rsid w:val="00414EDF"/>
    <w:rsid w:val="0041565F"/>
    <w:rsid w:val="00415C2D"/>
    <w:rsid w:val="00416F99"/>
    <w:rsid w:val="004171B8"/>
    <w:rsid w:val="0042033A"/>
    <w:rsid w:val="00420AF9"/>
    <w:rsid w:val="00420BC2"/>
    <w:rsid w:val="00421537"/>
    <w:rsid w:val="00421E0E"/>
    <w:rsid w:val="0042382F"/>
    <w:rsid w:val="004245F5"/>
    <w:rsid w:val="00424966"/>
    <w:rsid w:val="00425523"/>
    <w:rsid w:val="00425CF6"/>
    <w:rsid w:val="00425E39"/>
    <w:rsid w:val="00425F3D"/>
    <w:rsid w:val="00426826"/>
    <w:rsid w:val="00426EDC"/>
    <w:rsid w:val="00427C0C"/>
    <w:rsid w:val="00430620"/>
    <w:rsid w:val="004319CA"/>
    <w:rsid w:val="00431D89"/>
    <w:rsid w:val="00432395"/>
    <w:rsid w:val="00432D04"/>
    <w:rsid w:val="0043318E"/>
    <w:rsid w:val="00433384"/>
    <w:rsid w:val="00433C73"/>
    <w:rsid w:val="0043458C"/>
    <w:rsid w:val="00434DFB"/>
    <w:rsid w:val="00435958"/>
    <w:rsid w:val="00437722"/>
    <w:rsid w:val="004379CF"/>
    <w:rsid w:val="0044015A"/>
    <w:rsid w:val="00440782"/>
    <w:rsid w:val="00440A6F"/>
    <w:rsid w:val="00442D37"/>
    <w:rsid w:val="0044345A"/>
    <w:rsid w:val="004450B1"/>
    <w:rsid w:val="00445C68"/>
    <w:rsid w:val="00446596"/>
    <w:rsid w:val="004467C2"/>
    <w:rsid w:val="00446B24"/>
    <w:rsid w:val="00446B4A"/>
    <w:rsid w:val="0044762C"/>
    <w:rsid w:val="004500DC"/>
    <w:rsid w:val="00450810"/>
    <w:rsid w:val="00451BE3"/>
    <w:rsid w:val="00451CA8"/>
    <w:rsid w:val="00452E39"/>
    <w:rsid w:val="00452F5E"/>
    <w:rsid w:val="0045434A"/>
    <w:rsid w:val="00454529"/>
    <w:rsid w:val="00454594"/>
    <w:rsid w:val="00455499"/>
    <w:rsid w:val="00455834"/>
    <w:rsid w:val="00456EE3"/>
    <w:rsid w:val="0045711A"/>
    <w:rsid w:val="004577EC"/>
    <w:rsid w:val="00457CF1"/>
    <w:rsid w:val="00461431"/>
    <w:rsid w:val="004616C4"/>
    <w:rsid w:val="00462201"/>
    <w:rsid w:val="004628CE"/>
    <w:rsid w:val="00462DDE"/>
    <w:rsid w:val="00462E7E"/>
    <w:rsid w:val="0046302F"/>
    <w:rsid w:val="0046544A"/>
    <w:rsid w:val="0046569F"/>
    <w:rsid w:val="00465C2F"/>
    <w:rsid w:val="0046621C"/>
    <w:rsid w:val="00466420"/>
    <w:rsid w:val="00466A38"/>
    <w:rsid w:val="00466D5D"/>
    <w:rsid w:val="0046727A"/>
    <w:rsid w:val="00467BDF"/>
    <w:rsid w:val="00470155"/>
    <w:rsid w:val="004709D7"/>
    <w:rsid w:val="004715B1"/>
    <w:rsid w:val="004727F7"/>
    <w:rsid w:val="00473D4F"/>
    <w:rsid w:val="00473F0B"/>
    <w:rsid w:val="004746F3"/>
    <w:rsid w:val="0047499C"/>
    <w:rsid w:val="00475CA6"/>
    <w:rsid w:val="00476646"/>
    <w:rsid w:val="00476C2E"/>
    <w:rsid w:val="004802F6"/>
    <w:rsid w:val="00481453"/>
    <w:rsid w:val="00481DFE"/>
    <w:rsid w:val="00483884"/>
    <w:rsid w:val="004839F5"/>
    <w:rsid w:val="00483B5F"/>
    <w:rsid w:val="00484270"/>
    <w:rsid w:val="004853B1"/>
    <w:rsid w:val="00485F65"/>
    <w:rsid w:val="004862C2"/>
    <w:rsid w:val="004863E1"/>
    <w:rsid w:val="00486A36"/>
    <w:rsid w:val="00487A9B"/>
    <w:rsid w:val="00487B67"/>
    <w:rsid w:val="00490DE7"/>
    <w:rsid w:val="00490E04"/>
    <w:rsid w:val="0049192F"/>
    <w:rsid w:val="00491F40"/>
    <w:rsid w:val="00491F8A"/>
    <w:rsid w:val="0049294A"/>
    <w:rsid w:val="0049356E"/>
    <w:rsid w:val="00493B4F"/>
    <w:rsid w:val="00494D76"/>
    <w:rsid w:val="00494EB0"/>
    <w:rsid w:val="00495481"/>
    <w:rsid w:val="00495C21"/>
    <w:rsid w:val="00495E33"/>
    <w:rsid w:val="00496AE4"/>
    <w:rsid w:val="00496E9C"/>
    <w:rsid w:val="00497D0E"/>
    <w:rsid w:val="004A33EB"/>
    <w:rsid w:val="004A3410"/>
    <w:rsid w:val="004A3C1C"/>
    <w:rsid w:val="004A4485"/>
    <w:rsid w:val="004A48E3"/>
    <w:rsid w:val="004A4AB0"/>
    <w:rsid w:val="004A4F61"/>
    <w:rsid w:val="004A51FC"/>
    <w:rsid w:val="004A5A1D"/>
    <w:rsid w:val="004B0672"/>
    <w:rsid w:val="004B13F1"/>
    <w:rsid w:val="004B1616"/>
    <w:rsid w:val="004B28E5"/>
    <w:rsid w:val="004B29D0"/>
    <w:rsid w:val="004B305F"/>
    <w:rsid w:val="004B37BE"/>
    <w:rsid w:val="004B48CA"/>
    <w:rsid w:val="004B4974"/>
    <w:rsid w:val="004B545D"/>
    <w:rsid w:val="004B56C8"/>
    <w:rsid w:val="004B5AD9"/>
    <w:rsid w:val="004B5DF3"/>
    <w:rsid w:val="004B5F48"/>
    <w:rsid w:val="004B61E7"/>
    <w:rsid w:val="004B6C37"/>
    <w:rsid w:val="004B6D2E"/>
    <w:rsid w:val="004B7292"/>
    <w:rsid w:val="004B7791"/>
    <w:rsid w:val="004C0F92"/>
    <w:rsid w:val="004C1B1E"/>
    <w:rsid w:val="004C233F"/>
    <w:rsid w:val="004C2587"/>
    <w:rsid w:val="004C26BE"/>
    <w:rsid w:val="004C2A88"/>
    <w:rsid w:val="004C3E05"/>
    <w:rsid w:val="004C512D"/>
    <w:rsid w:val="004C685B"/>
    <w:rsid w:val="004C7881"/>
    <w:rsid w:val="004D07F1"/>
    <w:rsid w:val="004D0A54"/>
    <w:rsid w:val="004D1219"/>
    <w:rsid w:val="004D1A18"/>
    <w:rsid w:val="004D35CD"/>
    <w:rsid w:val="004D3E38"/>
    <w:rsid w:val="004D4399"/>
    <w:rsid w:val="004D4B09"/>
    <w:rsid w:val="004D4B70"/>
    <w:rsid w:val="004D4C31"/>
    <w:rsid w:val="004D53BA"/>
    <w:rsid w:val="004D56BA"/>
    <w:rsid w:val="004D576F"/>
    <w:rsid w:val="004D5D1B"/>
    <w:rsid w:val="004D647B"/>
    <w:rsid w:val="004D657A"/>
    <w:rsid w:val="004D68CB"/>
    <w:rsid w:val="004D7768"/>
    <w:rsid w:val="004D7C55"/>
    <w:rsid w:val="004D7FDD"/>
    <w:rsid w:val="004E0954"/>
    <w:rsid w:val="004E0BC1"/>
    <w:rsid w:val="004E11A1"/>
    <w:rsid w:val="004E12D4"/>
    <w:rsid w:val="004E16B4"/>
    <w:rsid w:val="004E353C"/>
    <w:rsid w:val="004E3569"/>
    <w:rsid w:val="004E38F2"/>
    <w:rsid w:val="004E48AC"/>
    <w:rsid w:val="004E51C4"/>
    <w:rsid w:val="004E53F4"/>
    <w:rsid w:val="004E5BDB"/>
    <w:rsid w:val="004E5F92"/>
    <w:rsid w:val="004E61DE"/>
    <w:rsid w:val="004E654E"/>
    <w:rsid w:val="004E707D"/>
    <w:rsid w:val="004E72C6"/>
    <w:rsid w:val="004F19CF"/>
    <w:rsid w:val="004F1A9A"/>
    <w:rsid w:val="004F3587"/>
    <w:rsid w:val="004F3B26"/>
    <w:rsid w:val="004F4AF9"/>
    <w:rsid w:val="004F53D8"/>
    <w:rsid w:val="004F57B3"/>
    <w:rsid w:val="004F5E02"/>
    <w:rsid w:val="004F65D6"/>
    <w:rsid w:val="004F69F5"/>
    <w:rsid w:val="004F7B67"/>
    <w:rsid w:val="004F7D5D"/>
    <w:rsid w:val="004F7F3B"/>
    <w:rsid w:val="0050191D"/>
    <w:rsid w:val="00501937"/>
    <w:rsid w:val="00501A53"/>
    <w:rsid w:val="00501EA6"/>
    <w:rsid w:val="00505099"/>
    <w:rsid w:val="00505472"/>
    <w:rsid w:val="00505F5C"/>
    <w:rsid w:val="00506258"/>
    <w:rsid w:val="0051050F"/>
    <w:rsid w:val="00510782"/>
    <w:rsid w:val="00510F53"/>
    <w:rsid w:val="00512616"/>
    <w:rsid w:val="00512B91"/>
    <w:rsid w:val="00513773"/>
    <w:rsid w:val="0051441C"/>
    <w:rsid w:val="0051481E"/>
    <w:rsid w:val="005168F6"/>
    <w:rsid w:val="00516FA3"/>
    <w:rsid w:val="00517472"/>
    <w:rsid w:val="00517A08"/>
    <w:rsid w:val="00517CC8"/>
    <w:rsid w:val="005215BA"/>
    <w:rsid w:val="005223FF"/>
    <w:rsid w:val="0052384C"/>
    <w:rsid w:val="005245A4"/>
    <w:rsid w:val="0052465E"/>
    <w:rsid w:val="005268D6"/>
    <w:rsid w:val="005271AE"/>
    <w:rsid w:val="00527221"/>
    <w:rsid w:val="00527A88"/>
    <w:rsid w:val="00527C60"/>
    <w:rsid w:val="00530058"/>
    <w:rsid w:val="005308BA"/>
    <w:rsid w:val="005314B7"/>
    <w:rsid w:val="0053348C"/>
    <w:rsid w:val="005335BC"/>
    <w:rsid w:val="00534351"/>
    <w:rsid w:val="00534715"/>
    <w:rsid w:val="00535325"/>
    <w:rsid w:val="00535793"/>
    <w:rsid w:val="00536704"/>
    <w:rsid w:val="00537BCC"/>
    <w:rsid w:val="00537E48"/>
    <w:rsid w:val="005400E5"/>
    <w:rsid w:val="00540958"/>
    <w:rsid w:val="00540C11"/>
    <w:rsid w:val="00540C55"/>
    <w:rsid w:val="00540F5C"/>
    <w:rsid w:val="00541223"/>
    <w:rsid w:val="00543860"/>
    <w:rsid w:val="00543A8F"/>
    <w:rsid w:val="0054414B"/>
    <w:rsid w:val="005441C4"/>
    <w:rsid w:val="00544BA7"/>
    <w:rsid w:val="005450F2"/>
    <w:rsid w:val="005459D3"/>
    <w:rsid w:val="00545B04"/>
    <w:rsid w:val="00545D1E"/>
    <w:rsid w:val="00545E77"/>
    <w:rsid w:val="00546909"/>
    <w:rsid w:val="00546C3E"/>
    <w:rsid w:val="00546D5D"/>
    <w:rsid w:val="005479FD"/>
    <w:rsid w:val="00547D84"/>
    <w:rsid w:val="005501CE"/>
    <w:rsid w:val="0055025A"/>
    <w:rsid w:val="00550431"/>
    <w:rsid w:val="005507A2"/>
    <w:rsid w:val="005515F8"/>
    <w:rsid w:val="00551785"/>
    <w:rsid w:val="0055205D"/>
    <w:rsid w:val="00552340"/>
    <w:rsid w:val="00552917"/>
    <w:rsid w:val="005545BF"/>
    <w:rsid w:val="005545E6"/>
    <w:rsid w:val="00554D4E"/>
    <w:rsid w:val="00555286"/>
    <w:rsid w:val="00555349"/>
    <w:rsid w:val="0055559A"/>
    <w:rsid w:val="00556444"/>
    <w:rsid w:val="0055666B"/>
    <w:rsid w:val="005568E9"/>
    <w:rsid w:val="00557254"/>
    <w:rsid w:val="00560B7D"/>
    <w:rsid w:val="0056132D"/>
    <w:rsid w:val="00562687"/>
    <w:rsid w:val="0056334C"/>
    <w:rsid w:val="005637D0"/>
    <w:rsid w:val="00564B27"/>
    <w:rsid w:val="00566563"/>
    <w:rsid w:val="005669EC"/>
    <w:rsid w:val="005675B7"/>
    <w:rsid w:val="005679A8"/>
    <w:rsid w:val="00570868"/>
    <w:rsid w:val="005708A7"/>
    <w:rsid w:val="005717E3"/>
    <w:rsid w:val="00571810"/>
    <w:rsid w:val="0057267B"/>
    <w:rsid w:val="00572DBC"/>
    <w:rsid w:val="00573585"/>
    <w:rsid w:val="00573765"/>
    <w:rsid w:val="0057390B"/>
    <w:rsid w:val="005744E0"/>
    <w:rsid w:val="00574A24"/>
    <w:rsid w:val="00575858"/>
    <w:rsid w:val="00575A2A"/>
    <w:rsid w:val="0057683E"/>
    <w:rsid w:val="00576847"/>
    <w:rsid w:val="005769D2"/>
    <w:rsid w:val="005774AC"/>
    <w:rsid w:val="00577648"/>
    <w:rsid w:val="00577998"/>
    <w:rsid w:val="00577FFD"/>
    <w:rsid w:val="005801E4"/>
    <w:rsid w:val="00580329"/>
    <w:rsid w:val="00580D98"/>
    <w:rsid w:val="00581019"/>
    <w:rsid w:val="00581853"/>
    <w:rsid w:val="00582DB0"/>
    <w:rsid w:val="00583A01"/>
    <w:rsid w:val="00583F5C"/>
    <w:rsid w:val="005847C5"/>
    <w:rsid w:val="00590AB4"/>
    <w:rsid w:val="0059114D"/>
    <w:rsid w:val="005911D4"/>
    <w:rsid w:val="00591958"/>
    <w:rsid w:val="00591D86"/>
    <w:rsid w:val="0059276F"/>
    <w:rsid w:val="00593280"/>
    <w:rsid w:val="0059389D"/>
    <w:rsid w:val="00593EE3"/>
    <w:rsid w:val="00594BBC"/>
    <w:rsid w:val="00594F6A"/>
    <w:rsid w:val="00595134"/>
    <w:rsid w:val="0059565D"/>
    <w:rsid w:val="005958EC"/>
    <w:rsid w:val="00595B28"/>
    <w:rsid w:val="00595CAF"/>
    <w:rsid w:val="00596C45"/>
    <w:rsid w:val="00597DAE"/>
    <w:rsid w:val="005A1C9F"/>
    <w:rsid w:val="005A1EBB"/>
    <w:rsid w:val="005A29AF"/>
    <w:rsid w:val="005A30DD"/>
    <w:rsid w:val="005A31E2"/>
    <w:rsid w:val="005A3981"/>
    <w:rsid w:val="005A4A6F"/>
    <w:rsid w:val="005A4AED"/>
    <w:rsid w:val="005A59E3"/>
    <w:rsid w:val="005A5FD7"/>
    <w:rsid w:val="005A6211"/>
    <w:rsid w:val="005A7286"/>
    <w:rsid w:val="005B017F"/>
    <w:rsid w:val="005B019B"/>
    <w:rsid w:val="005B0F37"/>
    <w:rsid w:val="005B1DFF"/>
    <w:rsid w:val="005B2D1D"/>
    <w:rsid w:val="005B2D25"/>
    <w:rsid w:val="005B2FB5"/>
    <w:rsid w:val="005B346B"/>
    <w:rsid w:val="005B43B5"/>
    <w:rsid w:val="005B525B"/>
    <w:rsid w:val="005B5276"/>
    <w:rsid w:val="005B5E40"/>
    <w:rsid w:val="005B7167"/>
    <w:rsid w:val="005C063F"/>
    <w:rsid w:val="005C0940"/>
    <w:rsid w:val="005C12C7"/>
    <w:rsid w:val="005C1300"/>
    <w:rsid w:val="005C1448"/>
    <w:rsid w:val="005C2123"/>
    <w:rsid w:val="005C21FD"/>
    <w:rsid w:val="005C253D"/>
    <w:rsid w:val="005C3517"/>
    <w:rsid w:val="005C35CD"/>
    <w:rsid w:val="005C377D"/>
    <w:rsid w:val="005C4C6D"/>
    <w:rsid w:val="005C511A"/>
    <w:rsid w:val="005C54C4"/>
    <w:rsid w:val="005C6011"/>
    <w:rsid w:val="005C7AF4"/>
    <w:rsid w:val="005D026A"/>
    <w:rsid w:val="005D07F3"/>
    <w:rsid w:val="005D17ED"/>
    <w:rsid w:val="005D1E08"/>
    <w:rsid w:val="005D225B"/>
    <w:rsid w:val="005D234B"/>
    <w:rsid w:val="005D24EB"/>
    <w:rsid w:val="005D2663"/>
    <w:rsid w:val="005D2F0E"/>
    <w:rsid w:val="005D3E55"/>
    <w:rsid w:val="005D3F16"/>
    <w:rsid w:val="005D4D95"/>
    <w:rsid w:val="005D5111"/>
    <w:rsid w:val="005D54D2"/>
    <w:rsid w:val="005D5878"/>
    <w:rsid w:val="005D590A"/>
    <w:rsid w:val="005D5F2F"/>
    <w:rsid w:val="005D72CD"/>
    <w:rsid w:val="005D7357"/>
    <w:rsid w:val="005D7551"/>
    <w:rsid w:val="005D7AEF"/>
    <w:rsid w:val="005D7CF8"/>
    <w:rsid w:val="005D7E0D"/>
    <w:rsid w:val="005E0469"/>
    <w:rsid w:val="005E126D"/>
    <w:rsid w:val="005E1516"/>
    <w:rsid w:val="005E1795"/>
    <w:rsid w:val="005E2705"/>
    <w:rsid w:val="005E2AC2"/>
    <w:rsid w:val="005E34D4"/>
    <w:rsid w:val="005E3550"/>
    <w:rsid w:val="005E3916"/>
    <w:rsid w:val="005E5A0E"/>
    <w:rsid w:val="005E5A8C"/>
    <w:rsid w:val="005E6BE9"/>
    <w:rsid w:val="005E6EAE"/>
    <w:rsid w:val="005E6FBC"/>
    <w:rsid w:val="005E76CF"/>
    <w:rsid w:val="005E774B"/>
    <w:rsid w:val="005E7DD7"/>
    <w:rsid w:val="005F04B7"/>
    <w:rsid w:val="005F17B0"/>
    <w:rsid w:val="005F1F3E"/>
    <w:rsid w:val="005F3BA1"/>
    <w:rsid w:val="005F5501"/>
    <w:rsid w:val="005F5BF5"/>
    <w:rsid w:val="005F7FC9"/>
    <w:rsid w:val="00600E90"/>
    <w:rsid w:val="0060107A"/>
    <w:rsid w:val="006016AB"/>
    <w:rsid w:val="006016D7"/>
    <w:rsid w:val="00601973"/>
    <w:rsid w:val="00601FDF"/>
    <w:rsid w:val="00601FF8"/>
    <w:rsid w:val="00602152"/>
    <w:rsid w:val="00602F17"/>
    <w:rsid w:val="00603052"/>
    <w:rsid w:val="00603DEB"/>
    <w:rsid w:val="00603ECF"/>
    <w:rsid w:val="00604039"/>
    <w:rsid w:val="006043C3"/>
    <w:rsid w:val="0060658E"/>
    <w:rsid w:val="00610DC6"/>
    <w:rsid w:val="00611D27"/>
    <w:rsid w:val="00611E65"/>
    <w:rsid w:val="00612886"/>
    <w:rsid w:val="006129A4"/>
    <w:rsid w:val="00612BED"/>
    <w:rsid w:val="00612CB0"/>
    <w:rsid w:val="00612F73"/>
    <w:rsid w:val="006131DC"/>
    <w:rsid w:val="00613A76"/>
    <w:rsid w:val="006148E6"/>
    <w:rsid w:val="006149E9"/>
    <w:rsid w:val="00614E20"/>
    <w:rsid w:val="00615CF6"/>
    <w:rsid w:val="00615E82"/>
    <w:rsid w:val="00616F41"/>
    <w:rsid w:val="006170AC"/>
    <w:rsid w:val="00617101"/>
    <w:rsid w:val="006177BC"/>
    <w:rsid w:val="00617891"/>
    <w:rsid w:val="00617AD3"/>
    <w:rsid w:val="00620083"/>
    <w:rsid w:val="00620535"/>
    <w:rsid w:val="006206BF"/>
    <w:rsid w:val="0062110E"/>
    <w:rsid w:val="0062169A"/>
    <w:rsid w:val="00621767"/>
    <w:rsid w:val="00621EE7"/>
    <w:rsid w:val="00621F34"/>
    <w:rsid w:val="00622B3B"/>
    <w:rsid w:val="00623E20"/>
    <w:rsid w:val="006255A8"/>
    <w:rsid w:val="006257E8"/>
    <w:rsid w:val="006268EF"/>
    <w:rsid w:val="00626B37"/>
    <w:rsid w:val="00626D37"/>
    <w:rsid w:val="00627220"/>
    <w:rsid w:val="0062758F"/>
    <w:rsid w:val="00627B5A"/>
    <w:rsid w:val="006300D0"/>
    <w:rsid w:val="00630F03"/>
    <w:rsid w:val="00631133"/>
    <w:rsid w:val="00631438"/>
    <w:rsid w:val="00631667"/>
    <w:rsid w:val="006318A2"/>
    <w:rsid w:val="006330C2"/>
    <w:rsid w:val="00633199"/>
    <w:rsid w:val="0063387E"/>
    <w:rsid w:val="006346CE"/>
    <w:rsid w:val="00634B20"/>
    <w:rsid w:val="006350E2"/>
    <w:rsid w:val="00635F1B"/>
    <w:rsid w:val="00636759"/>
    <w:rsid w:val="0063693C"/>
    <w:rsid w:val="00636A8E"/>
    <w:rsid w:val="0063794F"/>
    <w:rsid w:val="00637CE7"/>
    <w:rsid w:val="00641634"/>
    <w:rsid w:val="0064214F"/>
    <w:rsid w:val="006427E0"/>
    <w:rsid w:val="00642889"/>
    <w:rsid w:val="006433CE"/>
    <w:rsid w:val="006435B0"/>
    <w:rsid w:val="00643E30"/>
    <w:rsid w:val="0064462D"/>
    <w:rsid w:val="006456A2"/>
    <w:rsid w:val="00647187"/>
    <w:rsid w:val="006507B3"/>
    <w:rsid w:val="0065080E"/>
    <w:rsid w:val="00650DA6"/>
    <w:rsid w:val="00650FF9"/>
    <w:rsid w:val="00651A9C"/>
    <w:rsid w:val="006526AD"/>
    <w:rsid w:val="00652C2C"/>
    <w:rsid w:val="006531F2"/>
    <w:rsid w:val="00653B5D"/>
    <w:rsid w:val="00653D1F"/>
    <w:rsid w:val="00654BF1"/>
    <w:rsid w:val="00654E7B"/>
    <w:rsid w:val="00655D8F"/>
    <w:rsid w:val="00657854"/>
    <w:rsid w:val="006579C5"/>
    <w:rsid w:val="00660014"/>
    <w:rsid w:val="006617F9"/>
    <w:rsid w:val="00662344"/>
    <w:rsid w:val="0066297E"/>
    <w:rsid w:val="00662EA5"/>
    <w:rsid w:val="0066351B"/>
    <w:rsid w:val="00664594"/>
    <w:rsid w:val="0066624D"/>
    <w:rsid w:val="00666E06"/>
    <w:rsid w:val="00667C50"/>
    <w:rsid w:val="00670091"/>
    <w:rsid w:val="00670AD8"/>
    <w:rsid w:val="00670FA5"/>
    <w:rsid w:val="006716F0"/>
    <w:rsid w:val="00672994"/>
    <w:rsid w:val="00672B7D"/>
    <w:rsid w:val="00673125"/>
    <w:rsid w:val="0067349A"/>
    <w:rsid w:val="00673F21"/>
    <w:rsid w:val="0067552F"/>
    <w:rsid w:val="00675DAA"/>
    <w:rsid w:val="00675F07"/>
    <w:rsid w:val="006760A8"/>
    <w:rsid w:val="00676206"/>
    <w:rsid w:val="0067654C"/>
    <w:rsid w:val="006766C6"/>
    <w:rsid w:val="00677428"/>
    <w:rsid w:val="00677A50"/>
    <w:rsid w:val="00680F04"/>
    <w:rsid w:val="006810B1"/>
    <w:rsid w:val="0068185E"/>
    <w:rsid w:val="00682513"/>
    <w:rsid w:val="0068365F"/>
    <w:rsid w:val="00683C71"/>
    <w:rsid w:val="00683DDA"/>
    <w:rsid w:val="00684F2C"/>
    <w:rsid w:val="00686F22"/>
    <w:rsid w:val="006876A2"/>
    <w:rsid w:val="00687F48"/>
    <w:rsid w:val="0069053A"/>
    <w:rsid w:val="00690A7A"/>
    <w:rsid w:val="00691BE9"/>
    <w:rsid w:val="006924BC"/>
    <w:rsid w:val="00692564"/>
    <w:rsid w:val="0069386A"/>
    <w:rsid w:val="00693D58"/>
    <w:rsid w:val="00695C23"/>
    <w:rsid w:val="00695C7A"/>
    <w:rsid w:val="00695ECC"/>
    <w:rsid w:val="006965E9"/>
    <w:rsid w:val="0069707D"/>
    <w:rsid w:val="00697F8D"/>
    <w:rsid w:val="006A0C1F"/>
    <w:rsid w:val="006A0C23"/>
    <w:rsid w:val="006A1A05"/>
    <w:rsid w:val="006A1A34"/>
    <w:rsid w:val="006A29D7"/>
    <w:rsid w:val="006A2CD8"/>
    <w:rsid w:val="006A2F55"/>
    <w:rsid w:val="006A30CC"/>
    <w:rsid w:val="006A31D5"/>
    <w:rsid w:val="006A340C"/>
    <w:rsid w:val="006A3705"/>
    <w:rsid w:val="006A437B"/>
    <w:rsid w:val="006A5948"/>
    <w:rsid w:val="006A6D28"/>
    <w:rsid w:val="006A6F2C"/>
    <w:rsid w:val="006A7E35"/>
    <w:rsid w:val="006B00B9"/>
    <w:rsid w:val="006B02F6"/>
    <w:rsid w:val="006B0480"/>
    <w:rsid w:val="006B1CAD"/>
    <w:rsid w:val="006B1CF8"/>
    <w:rsid w:val="006B242E"/>
    <w:rsid w:val="006B4114"/>
    <w:rsid w:val="006B4C10"/>
    <w:rsid w:val="006B5143"/>
    <w:rsid w:val="006B587D"/>
    <w:rsid w:val="006B5ACB"/>
    <w:rsid w:val="006B5DA7"/>
    <w:rsid w:val="006B793A"/>
    <w:rsid w:val="006C09F0"/>
    <w:rsid w:val="006C0E7E"/>
    <w:rsid w:val="006C238F"/>
    <w:rsid w:val="006C32C8"/>
    <w:rsid w:val="006C334C"/>
    <w:rsid w:val="006C367E"/>
    <w:rsid w:val="006C4EA9"/>
    <w:rsid w:val="006C62CD"/>
    <w:rsid w:val="006C71BA"/>
    <w:rsid w:val="006C7DA7"/>
    <w:rsid w:val="006C7E2F"/>
    <w:rsid w:val="006D02A3"/>
    <w:rsid w:val="006D07A3"/>
    <w:rsid w:val="006D11A1"/>
    <w:rsid w:val="006D11DE"/>
    <w:rsid w:val="006D1ABB"/>
    <w:rsid w:val="006D1B21"/>
    <w:rsid w:val="006D2A48"/>
    <w:rsid w:val="006D3D93"/>
    <w:rsid w:val="006D4554"/>
    <w:rsid w:val="006D457F"/>
    <w:rsid w:val="006D479B"/>
    <w:rsid w:val="006D4AA5"/>
    <w:rsid w:val="006D5BD8"/>
    <w:rsid w:val="006D5E50"/>
    <w:rsid w:val="006D5EE5"/>
    <w:rsid w:val="006D67EF"/>
    <w:rsid w:val="006D7202"/>
    <w:rsid w:val="006E00F2"/>
    <w:rsid w:val="006E0194"/>
    <w:rsid w:val="006E03EA"/>
    <w:rsid w:val="006E14EC"/>
    <w:rsid w:val="006E1FB5"/>
    <w:rsid w:val="006E2C57"/>
    <w:rsid w:val="006E3FAB"/>
    <w:rsid w:val="006E4156"/>
    <w:rsid w:val="006E4CF1"/>
    <w:rsid w:val="006E4ED7"/>
    <w:rsid w:val="006E509A"/>
    <w:rsid w:val="006E6F0A"/>
    <w:rsid w:val="006F0445"/>
    <w:rsid w:val="006F0993"/>
    <w:rsid w:val="006F0CCE"/>
    <w:rsid w:val="006F116C"/>
    <w:rsid w:val="006F121B"/>
    <w:rsid w:val="006F1BCD"/>
    <w:rsid w:val="006F25C8"/>
    <w:rsid w:val="006F2D97"/>
    <w:rsid w:val="006F42F9"/>
    <w:rsid w:val="006F511D"/>
    <w:rsid w:val="006F5D48"/>
    <w:rsid w:val="006F5E90"/>
    <w:rsid w:val="006F69D1"/>
    <w:rsid w:val="00700C3C"/>
    <w:rsid w:val="00702576"/>
    <w:rsid w:val="00702AC5"/>
    <w:rsid w:val="00702B19"/>
    <w:rsid w:val="007030D8"/>
    <w:rsid w:val="007033B1"/>
    <w:rsid w:val="0070370F"/>
    <w:rsid w:val="007047CA"/>
    <w:rsid w:val="00704912"/>
    <w:rsid w:val="00704B73"/>
    <w:rsid w:val="00704B7A"/>
    <w:rsid w:val="00704EB9"/>
    <w:rsid w:val="0070525A"/>
    <w:rsid w:val="007057CD"/>
    <w:rsid w:val="00705E1F"/>
    <w:rsid w:val="007060B7"/>
    <w:rsid w:val="00706D12"/>
    <w:rsid w:val="0070716A"/>
    <w:rsid w:val="00707471"/>
    <w:rsid w:val="00707E13"/>
    <w:rsid w:val="00710073"/>
    <w:rsid w:val="00710C8E"/>
    <w:rsid w:val="00710FB2"/>
    <w:rsid w:val="00711409"/>
    <w:rsid w:val="007129EA"/>
    <w:rsid w:val="007139C6"/>
    <w:rsid w:val="007149C9"/>
    <w:rsid w:val="00714FDA"/>
    <w:rsid w:val="00715151"/>
    <w:rsid w:val="00716641"/>
    <w:rsid w:val="007167D2"/>
    <w:rsid w:val="00717198"/>
    <w:rsid w:val="00720002"/>
    <w:rsid w:val="007203B8"/>
    <w:rsid w:val="00721629"/>
    <w:rsid w:val="00721B75"/>
    <w:rsid w:val="007224BE"/>
    <w:rsid w:val="00722C52"/>
    <w:rsid w:val="00722D33"/>
    <w:rsid w:val="007239DB"/>
    <w:rsid w:val="007248D2"/>
    <w:rsid w:val="00724CE5"/>
    <w:rsid w:val="0072503F"/>
    <w:rsid w:val="00725D6B"/>
    <w:rsid w:val="00725F95"/>
    <w:rsid w:val="00726B75"/>
    <w:rsid w:val="007272E8"/>
    <w:rsid w:val="00727661"/>
    <w:rsid w:val="00730423"/>
    <w:rsid w:val="007313E2"/>
    <w:rsid w:val="00732257"/>
    <w:rsid w:val="0073385E"/>
    <w:rsid w:val="00733E91"/>
    <w:rsid w:val="00734B43"/>
    <w:rsid w:val="00734CED"/>
    <w:rsid w:val="0073502D"/>
    <w:rsid w:val="00735E16"/>
    <w:rsid w:val="007362B8"/>
    <w:rsid w:val="00740171"/>
    <w:rsid w:val="00740672"/>
    <w:rsid w:val="00741D70"/>
    <w:rsid w:val="00741D9D"/>
    <w:rsid w:val="00741F36"/>
    <w:rsid w:val="007423E6"/>
    <w:rsid w:val="00743212"/>
    <w:rsid w:val="00744303"/>
    <w:rsid w:val="00744C6B"/>
    <w:rsid w:val="00745155"/>
    <w:rsid w:val="00745973"/>
    <w:rsid w:val="00747240"/>
    <w:rsid w:val="00747CC0"/>
    <w:rsid w:val="007501EE"/>
    <w:rsid w:val="00750CAD"/>
    <w:rsid w:val="00751107"/>
    <w:rsid w:val="007529BA"/>
    <w:rsid w:val="00753820"/>
    <w:rsid w:val="00753824"/>
    <w:rsid w:val="00753916"/>
    <w:rsid w:val="00753A23"/>
    <w:rsid w:val="00754289"/>
    <w:rsid w:val="00754524"/>
    <w:rsid w:val="0075454F"/>
    <w:rsid w:val="00754AFA"/>
    <w:rsid w:val="00754EEF"/>
    <w:rsid w:val="00755734"/>
    <w:rsid w:val="0075599C"/>
    <w:rsid w:val="00756349"/>
    <w:rsid w:val="00756736"/>
    <w:rsid w:val="00756F17"/>
    <w:rsid w:val="00757F15"/>
    <w:rsid w:val="00757F63"/>
    <w:rsid w:val="00761BF3"/>
    <w:rsid w:val="00762A47"/>
    <w:rsid w:val="00762CAC"/>
    <w:rsid w:val="00763397"/>
    <w:rsid w:val="00763A34"/>
    <w:rsid w:val="007640CE"/>
    <w:rsid w:val="007649CD"/>
    <w:rsid w:val="00765381"/>
    <w:rsid w:val="0076575C"/>
    <w:rsid w:val="0076587E"/>
    <w:rsid w:val="0076591F"/>
    <w:rsid w:val="007663EC"/>
    <w:rsid w:val="00766462"/>
    <w:rsid w:val="007667CB"/>
    <w:rsid w:val="00766E1E"/>
    <w:rsid w:val="00766E51"/>
    <w:rsid w:val="007671C8"/>
    <w:rsid w:val="00767262"/>
    <w:rsid w:val="00770221"/>
    <w:rsid w:val="007706A0"/>
    <w:rsid w:val="00770936"/>
    <w:rsid w:val="00770C8D"/>
    <w:rsid w:val="00771383"/>
    <w:rsid w:val="00771D52"/>
    <w:rsid w:val="00772518"/>
    <w:rsid w:val="00772A01"/>
    <w:rsid w:val="00772A4D"/>
    <w:rsid w:val="00772B65"/>
    <w:rsid w:val="00773562"/>
    <w:rsid w:val="007736EE"/>
    <w:rsid w:val="00773A10"/>
    <w:rsid w:val="00773CA8"/>
    <w:rsid w:val="00773E74"/>
    <w:rsid w:val="00774DC6"/>
    <w:rsid w:val="0077584D"/>
    <w:rsid w:val="0077586B"/>
    <w:rsid w:val="00775CA9"/>
    <w:rsid w:val="007762C8"/>
    <w:rsid w:val="007763BF"/>
    <w:rsid w:val="00776B37"/>
    <w:rsid w:val="00777199"/>
    <w:rsid w:val="007803CF"/>
    <w:rsid w:val="00780BC7"/>
    <w:rsid w:val="00781566"/>
    <w:rsid w:val="00781A62"/>
    <w:rsid w:val="0078316B"/>
    <w:rsid w:val="007832E3"/>
    <w:rsid w:val="00783698"/>
    <w:rsid w:val="0078389D"/>
    <w:rsid w:val="00783AF5"/>
    <w:rsid w:val="007843CC"/>
    <w:rsid w:val="00784B16"/>
    <w:rsid w:val="0078534E"/>
    <w:rsid w:val="00785BC5"/>
    <w:rsid w:val="0078706F"/>
    <w:rsid w:val="00787AA3"/>
    <w:rsid w:val="00787BFE"/>
    <w:rsid w:val="007907DC"/>
    <w:rsid w:val="007920B1"/>
    <w:rsid w:val="0079224F"/>
    <w:rsid w:val="00792C2E"/>
    <w:rsid w:val="0079317E"/>
    <w:rsid w:val="0079350E"/>
    <w:rsid w:val="00793CCA"/>
    <w:rsid w:val="00794E68"/>
    <w:rsid w:val="007958AE"/>
    <w:rsid w:val="00796929"/>
    <w:rsid w:val="00796F1D"/>
    <w:rsid w:val="007A15A0"/>
    <w:rsid w:val="007A1F8A"/>
    <w:rsid w:val="007A2698"/>
    <w:rsid w:val="007A3BDE"/>
    <w:rsid w:val="007A4058"/>
    <w:rsid w:val="007A5667"/>
    <w:rsid w:val="007A6537"/>
    <w:rsid w:val="007A65D9"/>
    <w:rsid w:val="007A67F4"/>
    <w:rsid w:val="007A6E21"/>
    <w:rsid w:val="007A70A2"/>
    <w:rsid w:val="007A7DA5"/>
    <w:rsid w:val="007B0576"/>
    <w:rsid w:val="007B0DAD"/>
    <w:rsid w:val="007B10F6"/>
    <w:rsid w:val="007B176D"/>
    <w:rsid w:val="007B242B"/>
    <w:rsid w:val="007B309D"/>
    <w:rsid w:val="007B478B"/>
    <w:rsid w:val="007B4930"/>
    <w:rsid w:val="007B5512"/>
    <w:rsid w:val="007B5761"/>
    <w:rsid w:val="007B638E"/>
    <w:rsid w:val="007B6420"/>
    <w:rsid w:val="007B6691"/>
    <w:rsid w:val="007B67B0"/>
    <w:rsid w:val="007B7270"/>
    <w:rsid w:val="007B75F7"/>
    <w:rsid w:val="007B7745"/>
    <w:rsid w:val="007C026F"/>
    <w:rsid w:val="007C0BBC"/>
    <w:rsid w:val="007C1A69"/>
    <w:rsid w:val="007C1C66"/>
    <w:rsid w:val="007C2051"/>
    <w:rsid w:val="007C2134"/>
    <w:rsid w:val="007C22FB"/>
    <w:rsid w:val="007C2D28"/>
    <w:rsid w:val="007C3092"/>
    <w:rsid w:val="007C35EA"/>
    <w:rsid w:val="007C3CE6"/>
    <w:rsid w:val="007C3D64"/>
    <w:rsid w:val="007C3D7A"/>
    <w:rsid w:val="007C3FA2"/>
    <w:rsid w:val="007C4056"/>
    <w:rsid w:val="007C40CC"/>
    <w:rsid w:val="007C4468"/>
    <w:rsid w:val="007C44B9"/>
    <w:rsid w:val="007C470F"/>
    <w:rsid w:val="007C4A3B"/>
    <w:rsid w:val="007C4BFA"/>
    <w:rsid w:val="007C5A59"/>
    <w:rsid w:val="007C62B6"/>
    <w:rsid w:val="007C6635"/>
    <w:rsid w:val="007C66F4"/>
    <w:rsid w:val="007C68AA"/>
    <w:rsid w:val="007C6C23"/>
    <w:rsid w:val="007C70EF"/>
    <w:rsid w:val="007D0131"/>
    <w:rsid w:val="007D01AA"/>
    <w:rsid w:val="007D0FC9"/>
    <w:rsid w:val="007D2487"/>
    <w:rsid w:val="007D25DF"/>
    <w:rsid w:val="007D2DFD"/>
    <w:rsid w:val="007D2F7E"/>
    <w:rsid w:val="007D33C6"/>
    <w:rsid w:val="007D3651"/>
    <w:rsid w:val="007D38A3"/>
    <w:rsid w:val="007D3DCC"/>
    <w:rsid w:val="007D419A"/>
    <w:rsid w:val="007D5F89"/>
    <w:rsid w:val="007D6451"/>
    <w:rsid w:val="007D6EFB"/>
    <w:rsid w:val="007D72DF"/>
    <w:rsid w:val="007D7B4E"/>
    <w:rsid w:val="007E0596"/>
    <w:rsid w:val="007E1A10"/>
    <w:rsid w:val="007E1AD5"/>
    <w:rsid w:val="007E1DE3"/>
    <w:rsid w:val="007E2BC6"/>
    <w:rsid w:val="007E3EDA"/>
    <w:rsid w:val="007E4012"/>
    <w:rsid w:val="007E4C82"/>
    <w:rsid w:val="007E4DE5"/>
    <w:rsid w:val="007E4E8A"/>
    <w:rsid w:val="007E5978"/>
    <w:rsid w:val="007E5AAB"/>
    <w:rsid w:val="007E64D1"/>
    <w:rsid w:val="007E6BA1"/>
    <w:rsid w:val="007E7B2D"/>
    <w:rsid w:val="007F025B"/>
    <w:rsid w:val="007F02A6"/>
    <w:rsid w:val="007F0316"/>
    <w:rsid w:val="007F09CD"/>
    <w:rsid w:val="007F0A8E"/>
    <w:rsid w:val="007F0F31"/>
    <w:rsid w:val="007F12D5"/>
    <w:rsid w:val="007F1608"/>
    <w:rsid w:val="007F2349"/>
    <w:rsid w:val="007F2441"/>
    <w:rsid w:val="007F2E00"/>
    <w:rsid w:val="007F3959"/>
    <w:rsid w:val="007F4EB7"/>
    <w:rsid w:val="007F4F0E"/>
    <w:rsid w:val="007F5388"/>
    <w:rsid w:val="007F6234"/>
    <w:rsid w:val="007F6C56"/>
    <w:rsid w:val="007F7038"/>
    <w:rsid w:val="007F7202"/>
    <w:rsid w:val="007F72FE"/>
    <w:rsid w:val="007F750B"/>
    <w:rsid w:val="007F7963"/>
    <w:rsid w:val="007F7B5E"/>
    <w:rsid w:val="007F7EC4"/>
    <w:rsid w:val="00800C9D"/>
    <w:rsid w:val="008012D8"/>
    <w:rsid w:val="0080132D"/>
    <w:rsid w:val="0080199D"/>
    <w:rsid w:val="008022DE"/>
    <w:rsid w:val="00802317"/>
    <w:rsid w:val="00802B6B"/>
    <w:rsid w:val="00802D52"/>
    <w:rsid w:val="008031EF"/>
    <w:rsid w:val="008032BA"/>
    <w:rsid w:val="00804237"/>
    <w:rsid w:val="00804255"/>
    <w:rsid w:val="00805F33"/>
    <w:rsid w:val="00806B0A"/>
    <w:rsid w:val="0080703F"/>
    <w:rsid w:val="00807F96"/>
    <w:rsid w:val="008103A7"/>
    <w:rsid w:val="00810F26"/>
    <w:rsid w:val="00811B06"/>
    <w:rsid w:val="00811FC8"/>
    <w:rsid w:val="008122F8"/>
    <w:rsid w:val="00812F74"/>
    <w:rsid w:val="0081360E"/>
    <w:rsid w:val="008139EC"/>
    <w:rsid w:val="00814047"/>
    <w:rsid w:val="00814D0D"/>
    <w:rsid w:val="00817099"/>
    <w:rsid w:val="00817FDD"/>
    <w:rsid w:val="00817FF6"/>
    <w:rsid w:val="0082049D"/>
    <w:rsid w:val="0082061A"/>
    <w:rsid w:val="00821038"/>
    <w:rsid w:val="00821867"/>
    <w:rsid w:val="00821B0A"/>
    <w:rsid w:val="00822470"/>
    <w:rsid w:val="00822E84"/>
    <w:rsid w:val="00824752"/>
    <w:rsid w:val="00825236"/>
    <w:rsid w:val="00825306"/>
    <w:rsid w:val="0082542C"/>
    <w:rsid w:val="008260A2"/>
    <w:rsid w:val="0082707F"/>
    <w:rsid w:val="00827D4F"/>
    <w:rsid w:val="00830E27"/>
    <w:rsid w:val="00831AEA"/>
    <w:rsid w:val="008334B4"/>
    <w:rsid w:val="00834003"/>
    <w:rsid w:val="0083412E"/>
    <w:rsid w:val="00834D6C"/>
    <w:rsid w:val="008353F1"/>
    <w:rsid w:val="008370D4"/>
    <w:rsid w:val="00837325"/>
    <w:rsid w:val="00837CEA"/>
    <w:rsid w:val="00837E9D"/>
    <w:rsid w:val="008403A4"/>
    <w:rsid w:val="00840750"/>
    <w:rsid w:val="00841F2F"/>
    <w:rsid w:val="0084204B"/>
    <w:rsid w:val="008420E8"/>
    <w:rsid w:val="008420EC"/>
    <w:rsid w:val="0084347E"/>
    <w:rsid w:val="008437FE"/>
    <w:rsid w:val="00844656"/>
    <w:rsid w:val="00844D9E"/>
    <w:rsid w:val="0084555B"/>
    <w:rsid w:val="00845712"/>
    <w:rsid w:val="00846BA8"/>
    <w:rsid w:val="008473D4"/>
    <w:rsid w:val="008479A5"/>
    <w:rsid w:val="00850387"/>
    <w:rsid w:val="008511EA"/>
    <w:rsid w:val="00851E32"/>
    <w:rsid w:val="0085200F"/>
    <w:rsid w:val="0085237E"/>
    <w:rsid w:val="008526C3"/>
    <w:rsid w:val="00852E09"/>
    <w:rsid w:val="008536B3"/>
    <w:rsid w:val="0085371E"/>
    <w:rsid w:val="00853A7C"/>
    <w:rsid w:val="00853B0E"/>
    <w:rsid w:val="00854528"/>
    <w:rsid w:val="00854B4D"/>
    <w:rsid w:val="00855972"/>
    <w:rsid w:val="00855F27"/>
    <w:rsid w:val="008570A2"/>
    <w:rsid w:val="00860C09"/>
    <w:rsid w:val="00860E8E"/>
    <w:rsid w:val="008617AD"/>
    <w:rsid w:val="0086265E"/>
    <w:rsid w:val="00863B14"/>
    <w:rsid w:val="008645A8"/>
    <w:rsid w:val="00864AAC"/>
    <w:rsid w:val="00865E44"/>
    <w:rsid w:val="00865FD6"/>
    <w:rsid w:val="00866001"/>
    <w:rsid w:val="0086639D"/>
    <w:rsid w:val="00867472"/>
    <w:rsid w:val="00867A89"/>
    <w:rsid w:val="00867BC7"/>
    <w:rsid w:val="0087006E"/>
    <w:rsid w:val="0087130D"/>
    <w:rsid w:val="00874EE2"/>
    <w:rsid w:val="008752E0"/>
    <w:rsid w:val="008761DD"/>
    <w:rsid w:val="0087687C"/>
    <w:rsid w:val="00877115"/>
    <w:rsid w:val="0087743C"/>
    <w:rsid w:val="00877B3D"/>
    <w:rsid w:val="00877D2F"/>
    <w:rsid w:val="0088094B"/>
    <w:rsid w:val="00880C5C"/>
    <w:rsid w:val="008810A7"/>
    <w:rsid w:val="00881125"/>
    <w:rsid w:val="00881590"/>
    <w:rsid w:val="008815C9"/>
    <w:rsid w:val="008821D4"/>
    <w:rsid w:val="00882501"/>
    <w:rsid w:val="0088264F"/>
    <w:rsid w:val="008829E1"/>
    <w:rsid w:val="008834E4"/>
    <w:rsid w:val="008847F3"/>
    <w:rsid w:val="0088497D"/>
    <w:rsid w:val="008870DD"/>
    <w:rsid w:val="00887117"/>
    <w:rsid w:val="008872A2"/>
    <w:rsid w:val="00887C89"/>
    <w:rsid w:val="00887D45"/>
    <w:rsid w:val="00891331"/>
    <w:rsid w:val="00891853"/>
    <w:rsid w:val="008926C6"/>
    <w:rsid w:val="00892E8C"/>
    <w:rsid w:val="00892ECB"/>
    <w:rsid w:val="00892EF0"/>
    <w:rsid w:val="00893D9A"/>
    <w:rsid w:val="00894601"/>
    <w:rsid w:val="00894C1A"/>
    <w:rsid w:val="00894CE1"/>
    <w:rsid w:val="00895034"/>
    <w:rsid w:val="0089559D"/>
    <w:rsid w:val="00895BC1"/>
    <w:rsid w:val="00895E4D"/>
    <w:rsid w:val="0089784F"/>
    <w:rsid w:val="008A0677"/>
    <w:rsid w:val="008A079E"/>
    <w:rsid w:val="008A0E72"/>
    <w:rsid w:val="008A21DB"/>
    <w:rsid w:val="008A2779"/>
    <w:rsid w:val="008A299F"/>
    <w:rsid w:val="008A2A06"/>
    <w:rsid w:val="008A4318"/>
    <w:rsid w:val="008A4B2B"/>
    <w:rsid w:val="008A514D"/>
    <w:rsid w:val="008A5C49"/>
    <w:rsid w:val="008A6121"/>
    <w:rsid w:val="008A61F3"/>
    <w:rsid w:val="008A66A1"/>
    <w:rsid w:val="008A680E"/>
    <w:rsid w:val="008A784E"/>
    <w:rsid w:val="008A78B4"/>
    <w:rsid w:val="008A7A26"/>
    <w:rsid w:val="008B175E"/>
    <w:rsid w:val="008B1830"/>
    <w:rsid w:val="008B1E2B"/>
    <w:rsid w:val="008B1E78"/>
    <w:rsid w:val="008B3A14"/>
    <w:rsid w:val="008B3F7C"/>
    <w:rsid w:val="008B410B"/>
    <w:rsid w:val="008B5436"/>
    <w:rsid w:val="008B6075"/>
    <w:rsid w:val="008B6CC5"/>
    <w:rsid w:val="008B7071"/>
    <w:rsid w:val="008B70F1"/>
    <w:rsid w:val="008B7544"/>
    <w:rsid w:val="008B75DB"/>
    <w:rsid w:val="008C039A"/>
    <w:rsid w:val="008C070C"/>
    <w:rsid w:val="008C0B9E"/>
    <w:rsid w:val="008C19AB"/>
    <w:rsid w:val="008C2759"/>
    <w:rsid w:val="008C386B"/>
    <w:rsid w:val="008C4B4B"/>
    <w:rsid w:val="008C4F2A"/>
    <w:rsid w:val="008C5827"/>
    <w:rsid w:val="008C5969"/>
    <w:rsid w:val="008C7854"/>
    <w:rsid w:val="008D1E07"/>
    <w:rsid w:val="008D2281"/>
    <w:rsid w:val="008D2E94"/>
    <w:rsid w:val="008D2F9C"/>
    <w:rsid w:val="008D5D62"/>
    <w:rsid w:val="008D61B2"/>
    <w:rsid w:val="008D6682"/>
    <w:rsid w:val="008D67CD"/>
    <w:rsid w:val="008D6869"/>
    <w:rsid w:val="008D68D0"/>
    <w:rsid w:val="008D71B9"/>
    <w:rsid w:val="008E1321"/>
    <w:rsid w:val="008E28FF"/>
    <w:rsid w:val="008E2B10"/>
    <w:rsid w:val="008E314C"/>
    <w:rsid w:val="008E3405"/>
    <w:rsid w:val="008E37C2"/>
    <w:rsid w:val="008E3B77"/>
    <w:rsid w:val="008E3CBB"/>
    <w:rsid w:val="008E467F"/>
    <w:rsid w:val="008E497D"/>
    <w:rsid w:val="008E4F26"/>
    <w:rsid w:val="008E525A"/>
    <w:rsid w:val="008E5477"/>
    <w:rsid w:val="008E5B7F"/>
    <w:rsid w:val="008E5BB2"/>
    <w:rsid w:val="008E6574"/>
    <w:rsid w:val="008E69A1"/>
    <w:rsid w:val="008E70F4"/>
    <w:rsid w:val="008E7AEF"/>
    <w:rsid w:val="008E7B60"/>
    <w:rsid w:val="008F0F6A"/>
    <w:rsid w:val="008F125F"/>
    <w:rsid w:val="008F20E2"/>
    <w:rsid w:val="008F25BC"/>
    <w:rsid w:val="008F403D"/>
    <w:rsid w:val="008F54F1"/>
    <w:rsid w:val="008F6177"/>
    <w:rsid w:val="008F64BE"/>
    <w:rsid w:val="008F6599"/>
    <w:rsid w:val="008F6683"/>
    <w:rsid w:val="008F6C6D"/>
    <w:rsid w:val="008F7289"/>
    <w:rsid w:val="00900245"/>
    <w:rsid w:val="0090092B"/>
    <w:rsid w:val="00900E64"/>
    <w:rsid w:val="00901523"/>
    <w:rsid w:val="009018DA"/>
    <w:rsid w:val="00901A75"/>
    <w:rsid w:val="00901B96"/>
    <w:rsid w:val="00903062"/>
    <w:rsid w:val="0090355F"/>
    <w:rsid w:val="00904143"/>
    <w:rsid w:val="0090527E"/>
    <w:rsid w:val="0090533D"/>
    <w:rsid w:val="0090664A"/>
    <w:rsid w:val="00906743"/>
    <w:rsid w:val="009069CD"/>
    <w:rsid w:val="00906C59"/>
    <w:rsid w:val="00907018"/>
    <w:rsid w:val="009078F2"/>
    <w:rsid w:val="00907B35"/>
    <w:rsid w:val="009125A6"/>
    <w:rsid w:val="009129DF"/>
    <w:rsid w:val="00912D07"/>
    <w:rsid w:val="00915D57"/>
    <w:rsid w:val="009160AF"/>
    <w:rsid w:val="00916BF2"/>
    <w:rsid w:val="00916DEF"/>
    <w:rsid w:val="00917CDB"/>
    <w:rsid w:val="00920486"/>
    <w:rsid w:val="00920824"/>
    <w:rsid w:val="00920A0C"/>
    <w:rsid w:val="00920E72"/>
    <w:rsid w:val="00921910"/>
    <w:rsid w:val="00921F2C"/>
    <w:rsid w:val="00921FA8"/>
    <w:rsid w:val="0092200D"/>
    <w:rsid w:val="00922BF8"/>
    <w:rsid w:val="00923A54"/>
    <w:rsid w:val="00923E2E"/>
    <w:rsid w:val="00924DF0"/>
    <w:rsid w:val="009255C7"/>
    <w:rsid w:val="00925912"/>
    <w:rsid w:val="00925A99"/>
    <w:rsid w:val="00926BD3"/>
    <w:rsid w:val="009274C8"/>
    <w:rsid w:val="009278A3"/>
    <w:rsid w:val="00927F1F"/>
    <w:rsid w:val="0093001F"/>
    <w:rsid w:val="0093009C"/>
    <w:rsid w:val="0093061B"/>
    <w:rsid w:val="00931E97"/>
    <w:rsid w:val="009324FE"/>
    <w:rsid w:val="00933211"/>
    <w:rsid w:val="00933C5E"/>
    <w:rsid w:val="00933FCC"/>
    <w:rsid w:val="00934113"/>
    <w:rsid w:val="0093421F"/>
    <w:rsid w:val="009354E7"/>
    <w:rsid w:val="00936215"/>
    <w:rsid w:val="009362A4"/>
    <w:rsid w:val="00936719"/>
    <w:rsid w:val="00936C1E"/>
    <w:rsid w:val="00936F8B"/>
    <w:rsid w:val="009374C1"/>
    <w:rsid w:val="009401A5"/>
    <w:rsid w:val="00940A85"/>
    <w:rsid w:val="00940D68"/>
    <w:rsid w:val="00942BC5"/>
    <w:rsid w:val="009432E1"/>
    <w:rsid w:val="009438C4"/>
    <w:rsid w:val="00943C5A"/>
    <w:rsid w:val="0094403E"/>
    <w:rsid w:val="009440DA"/>
    <w:rsid w:val="009443F8"/>
    <w:rsid w:val="00944971"/>
    <w:rsid w:val="00944CE1"/>
    <w:rsid w:val="00945AB6"/>
    <w:rsid w:val="00945C13"/>
    <w:rsid w:val="00946221"/>
    <w:rsid w:val="00946402"/>
    <w:rsid w:val="00946AAD"/>
    <w:rsid w:val="0094702A"/>
    <w:rsid w:val="009471CD"/>
    <w:rsid w:val="00947766"/>
    <w:rsid w:val="00947FC9"/>
    <w:rsid w:val="00950733"/>
    <w:rsid w:val="009508FE"/>
    <w:rsid w:val="009515D1"/>
    <w:rsid w:val="0095279D"/>
    <w:rsid w:val="009527C3"/>
    <w:rsid w:val="00953114"/>
    <w:rsid w:val="0095379F"/>
    <w:rsid w:val="00953FDC"/>
    <w:rsid w:val="00954184"/>
    <w:rsid w:val="0095425D"/>
    <w:rsid w:val="00955283"/>
    <w:rsid w:val="00955B5E"/>
    <w:rsid w:val="00955EED"/>
    <w:rsid w:val="00956650"/>
    <w:rsid w:val="00956BA6"/>
    <w:rsid w:val="00957A41"/>
    <w:rsid w:val="00957CE3"/>
    <w:rsid w:val="00960291"/>
    <w:rsid w:val="00960453"/>
    <w:rsid w:val="00960763"/>
    <w:rsid w:val="00960C4A"/>
    <w:rsid w:val="00961F78"/>
    <w:rsid w:val="009630C8"/>
    <w:rsid w:val="009638D6"/>
    <w:rsid w:val="009652F2"/>
    <w:rsid w:val="00966197"/>
    <w:rsid w:val="00966A0F"/>
    <w:rsid w:val="00967347"/>
    <w:rsid w:val="00967730"/>
    <w:rsid w:val="00970809"/>
    <w:rsid w:val="0097130D"/>
    <w:rsid w:val="00971E5C"/>
    <w:rsid w:val="009729A8"/>
    <w:rsid w:val="00972C42"/>
    <w:rsid w:val="00975098"/>
    <w:rsid w:val="009759D9"/>
    <w:rsid w:val="00976951"/>
    <w:rsid w:val="009769D3"/>
    <w:rsid w:val="009769E7"/>
    <w:rsid w:val="00976BC1"/>
    <w:rsid w:val="00976C78"/>
    <w:rsid w:val="00976E59"/>
    <w:rsid w:val="00976F9E"/>
    <w:rsid w:val="0097708E"/>
    <w:rsid w:val="00977F0E"/>
    <w:rsid w:val="009803CA"/>
    <w:rsid w:val="0098050F"/>
    <w:rsid w:val="009805C7"/>
    <w:rsid w:val="009809B4"/>
    <w:rsid w:val="00980E63"/>
    <w:rsid w:val="00981D0A"/>
    <w:rsid w:val="00981DCC"/>
    <w:rsid w:val="009823E1"/>
    <w:rsid w:val="00982E67"/>
    <w:rsid w:val="00982F50"/>
    <w:rsid w:val="0098312A"/>
    <w:rsid w:val="00984196"/>
    <w:rsid w:val="00984C15"/>
    <w:rsid w:val="00985C8A"/>
    <w:rsid w:val="009868C4"/>
    <w:rsid w:val="00990E5F"/>
    <w:rsid w:val="00991C09"/>
    <w:rsid w:val="00992748"/>
    <w:rsid w:val="00993A44"/>
    <w:rsid w:val="00993F9A"/>
    <w:rsid w:val="009948EE"/>
    <w:rsid w:val="009957FE"/>
    <w:rsid w:val="00995831"/>
    <w:rsid w:val="00995F8D"/>
    <w:rsid w:val="00996E72"/>
    <w:rsid w:val="00997204"/>
    <w:rsid w:val="00997ADD"/>
    <w:rsid w:val="00997EFB"/>
    <w:rsid w:val="009A089D"/>
    <w:rsid w:val="009A0A5C"/>
    <w:rsid w:val="009A0E51"/>
    <w:rsid w:val="009A173F"/>
    <w:rsid w:val="009A1883"/>
    <w:rsid w:val="009A22A0"/>
    <w:rsid w:val="009A28A3"/>
    <w:rsid w:val="009A343C"/>
    <w:rsid w:val="009A36ED"/>
    <w:rsid w:val="009A3998"/>
    <w:rsid w:val="009A3E6D"/>
    <w:rsid w:val="009A419C"/>
    <w:rsid w:val="009A55CD"/>
    <w:rsid w:val="009A6031"/>
    <w:rsid w:val="009A6AC2"/>
    <w:rsid w:val="009A7AEF"/>
    <w:rsid w:val="009A7E84"/>
    <w:rsid w:val="009B0995"/>
    <w:rsid w:val="009B14A4"/>
    <w:rsid w:val="009B1622"/>
    <w:rsid w:val="009B248A"/>
    <w:rsid w:val="009B2E83"/>
    <w:rsid w:val="009B6A8B"/>
    <w:rsid w:val="009B6E8A"/>
    <w:rsid w:val="009B6FE5"/>
    <w:rsid w:val="009B7D4A"/>
    <w:rsid w:val="009C055C"/>
    <w:rsid w:val="009C100F"/>
    <w:rsid w:val="009C11F4"/>
    <w:rsid w:val="009C1D87"/>
    <w:rsid w:val="009C1F80"/>
    <w:rsid w:val="009C221E"/>
    <w:rsid w:val="009C25DE"/>
    <w:rsid w:val="009C2D92"/>
    <w:rsid w:val="009C4CD1"/>
    <w:rsid w:val="009C5109"/>
    <w:rsid w:val="009C520D"/>
    <w:rsid w:val="009C5A73"/>
    <w:rsid w:val="009C65C4"/>
    <w:rsid w:val="009C73C0"/>
    <w:rsid w:val="009C7C44"/>
    <w:rsid w:val="009C7F41"/>
    <w:rsid w:val="009D028A"/>
    <w:rsid w:val="009D0EF4"/>
    <w:rsid w:val="009D21F3"/>
    <w:rsid w:val="009D282B"/>
    <w:rsid w:val="009D3AE2"/>
    <w:rsid w:val="009D3BCE"/>
    <w:rsid w:val="009D3D04"/>
    <w:rsid w:val="009D3DE6"/>
    <w:rsid w:val="009D41E0"/>
    <w:rsid w:val="009D4622"/>
    <w:rsid w:val="009D492D"/>
    <w:rsid w:val="009D5DC3"/>
    <w:rsid w:val="009D66BB"/>
    <w:rsid w:val="009D7DA8"/>
    <w:rsid w:val="009E0899"/>
    <w:rsid w:val="009E09D1"/>
    <w:rsid w:val="009E0C27"/>
    <w:rsid w:val="009E0D8C"/>
    <w:rsid w:val="009E15A2"/>
    <w:rsid w:val="009E2111"/>
    <w:rsid w:val="009E2DD9"/>
    <w:rsid w:val="009E39FB"/>
    <w:rsid w:val="009E4820"/>
    <w:rsid w:val="009E4A7D"/>
    <w:rsid w:val="009E5CC7"/>
    <w:rsid w:val="009E5D20"/>
    <w:rsid w:val="009E6849"/>
    <w:rsid w:val="009E725F"/>
    <w:rsid w:val="009F028B"/>
    <w:rsid w:val="009F03AB"/>
    <w:rsid w:val="009F061C"/>
    <w:rsid w:val="009F087F"/>
    <w:rsid w:val="009F1359"/>
    <w:rsid w:val="009F2B97"/>
    <w:rsid w:val="009F35D4"/>
    <w:rsid w:val="009F3696"/>
    <w:rsid w:val="009F3F29"/>
    <w:rsid w:val="009F40A5"/>
    <w:rsid w:val="009F5E99"/>
    <w:rsid w:val="009F63E2"/>
    <w:rsid w:val="009F65A3"/>
    <w:rsid w:val="00A002C4"/>
    <w:rsid w:val="00A00636"/>
    <w:rsid w:val="00A007B0"/>
    <w:rsid w:val="00A01E4C"/>
    <w:rsid w:val="00A01ECC"/>
    <w:rsid w:val="00A02331"/>
    <w:rsid w:val="00A02788"/>
    <w:rsid w:val="00A02AAE"/>
    <w:rsid w:val="00A03457"/>
    <w:rsid w:val="00A0393A"/>
    <w:rsid w:val="00A03B72"/>
    <w:rsid w:val="00A03D4E"/>
    <w:rsid w:val="00A0456A"/>
    <w:rsid w:val="00A04623"/>
    <w:rsid w:val="00A04816"/>
    <w:rsid w:val="00A0485A"/>
    <w:rsid w:val="00A048D8"/>
    <w:rsid w:val="00A0522B"/>
    <w:rsid w:val="00A05337"/>
    <w:rsid w:val="00A058CB"/>
    <w:rsid w:val="00A05BAC"/>
    <w:rsid w:val="00A0607E"/>
    <w:rsid w:val="00A07ABD"/>
    <w:rsid w:val="00A07FFD"/>
    <w:rsid w:val="00A1063D"/>
    <w:rsid w:val="00A11E83"/>
    <w:rsid w:val="00A12C11"/>
    <w:rsid w:val="00A13452"/>
    <w:rsid w:val="00A1361B"/>
    <w:rsid w:val="00A13628"/>
    <w:rsid w:val="00A13AF6"/>
    <w:rsid w:val="00A13E60"/>
    <w:rsid w:val="00A13E73"/>
    <w:rsid w:val="00A1489C"/>
    <w:rsid w:val="00A15702"/>
    <w:rsid w:val="00A16CD0"/>
    <w:rsid w:val="00A172F5"/>
    <w:rsid w:val="00A17B69"/>
    <w:rsid w:val="00A21505"/>
    <w:rsid w:val="00A21A74"/>
    <w:rsid w:val="00A21DB6"/>
    <w:rsid w:val="00A22FD7"/>
    <w:rsid w:val="00A23136"/>
    <w:rsid w:val="00A234FF"/>
    <w:rsid w:val="00A23597"/>
    <w:rsid w:val="00A249AE"/>
    <w:rsid w:val="00A24C1D"/>
    <w:rsid w:val="00A255B7"/>
    <w:rsid w:val="00A25BBB"/>
    <w:rsid w:val="00A26D57"/>
    <w:rsid w:val="00A30684"/>
    <w:rsid w:val="00A308AE"/>
    <w:rsid w:val="00A317E3"/>
    <w:rsid w:val="00A32673"/>
    <w:rsid w:val="00A33362"/>
    <w:rsid w:val="00A345DD"/>
    <w:rsid w:val="00A34BDF"/>
    <w:rsid w:val="00A3669D"/>
    <w:rsid w:val="00A4045A"/>
    <w:rsid w:val="00A409BB"/>
    <w:rsid w:val="00A41127"/>
    <w:rsid w:val="00A4178B"/>
    <w:rsid w:val="00A4191A"/>
    <w:rsid w:val="00A41D8E"/>
    <w:rsid w:val="00A43455"/>
    <w:rsid w:val="00A447F9"/>
    <w:rsid w:val="00A44FED"/>
    <w:rsid w:val="00A4515D"/>
    <w:rsid w:val="00A459AC"/>
    <w:rsid w:val="00A45B9C"/>
    <w:rsid w:val="00A46318"/>
    <w:rsid w:val="00A47002"/>
    <w:rsid w:val="00A471E9"/>
    <w:rsid w:val="00A478FD"/>
    <w:rsid w:val="00A503D8"/>
    <w:rsid w:val="00A511BE"/>
    <w:rsid w:val="00A51887"/>
    <w:rsid w:val="00A51DFA"/>
    <w:rsid w:val="00A52BE7"/>
    <w:rsid w:val="00A52BFB"/>
    <w:rsid w:val="00A53872"/>
    <w:rsid w:val="00A544C8"/>
    <w:rsid w:val="00A55939"/>
    <w:rsid w:val="00A55D32"/>
    <w:rsid w:val="00A565EC"/>
    <w:rsid w:val="00A56F06"/>
    <w:rsid w:val="00A57766"/>
    <w:rsid w:val="00A5788E"/>
    <w:rsid w:val="00A606B3"/>
    <w:rsid w:val="00A613D8"/>
    <w:rsid w:val="00A62171"/>
    <w:rsid w:val="00A63261"/>
    <w:rsid w:val="00A64DCB"/>
    <w:rsid w:val="00A64E10"/>
    <w:rsid w:val="00A65B22"/>
    <w:rsid w:val="00A65CD9"/>
    <w:rsid w:val="00A6618E"/>
    <w:rsid w:val="00A66939"/>
    <w:rsid w:val="00A66CA3"/>
    <w:rsid w:val="00A67220"/>
    <w:rsid w:val="00A678B8"/>
    <w:rsid w:val="00A67BD5"/>
    <w:rsid w:val="00A70077"/>
    <w:rsid w:val="00A717F2"/>
    <w:rsid w:val="00A71C24"/>
    <w:rsid w:val="00A72061"/>
    <w:rsid w:val="00A7285F"/>
    <w:rsid w:val="00A72B0B"/>
    <w:rsid w:val="00A72F6C"/>
    <w:rsid w:val="00A73ED7"/>
    <w:rsid w:val="00A7474B"/>
    <w:rsid w:val="00A7510F"/>
    <w:rsid w:val="00A75C8B"/>
    <w:rsid w:val="00A75F55"/>
    <w:rsid w:val="00A76433"/>
    <w:rsid w:val="00A7694D"/>
    <w:rsid w:val="00A773A0"/>
    <w:rsid w:val="00A77CC1"/>
    <w:rsid w:val="00A8089C"/>
    <w:rsid w:val="00A811DE"/>
    <w:rsid w:val="00A811FE"/>
    <w:rsid w:val="00A8154E"/>
    <w:rsid w:val="00A81E1E"/>
    <w:rsid w:val="00A81F1B"/>
    <w:rsid w:val="00A826E9"/>
    <w:rsid w:val="00A82810"/>
    <w:rsid w:val="00A8335B"/>
    <w:rsid w:val="00A83D6D"/>
    <w:rsid w:val="00A84308"/>
    <w:rsid w:val="00A85104"/>
    <w:rsid w:val="00A8539F"/>
    <w:rsid w:val="00A854BB"/>
    <w:rsid w:val="00A85802"/>
    <w:rsid w:val="00A86143"/>
    <w:rsid w:val="00A86205"/>
    <w:rsid w:val="00A86EFB"/>
    <w:rsid w:val="00A87214"/>
    <w:rsid w:val="00A87459"/>
    <w:rsid w:val="00A877BD"/>
    <w:rsid w:val="00A87FED"/>
    <w:rsid w:val="00A90908"/>
    <w:rsid w:val="00A90D41"/>
    <w:rsid w:val="00A90F10"/>
    <w:rsid w:val="00A91AD6"/>
    <w:rsid w:val="00A91CD6"/>
    <w:rsid w:val="00A91DA2"/>
    <w:rsid w:val="00A924D0"/>
    <w:rsid w:val="00A92585"/>
    <w:rsid w:val="00A9406D"/>
    <w:rsid w:val="00A94614"/>
    <w:rsid w:val="00A94A8B"/>
    <w:rsid w:val="00A95D56"/>
    <w:rsid w:val="00A962DD"/>
    <w:rsid w:val="00A967FF"/>
    <w:rsid w:val="00A969FB"/>
    <w:rsid w:val="00A9716C"/>
    <w:rsid w:val="00A9786C"/>
    <w:rsid w:val="00AA01F5"/>
    <w:rsid w:val="00AA08FB"/>
    <w:rsid w:val="00AA0A73"/>
    <w:rsid w:val="00AA1DB6"/>
    <w:rsid w:val="00AA2703"/>
    <w:rsid w:val="00AA37C0"/>
    <w:rsid w:val="00AA3EE1"/>
    <w:rsid w:val="00AA489C"/>
    <w:rsid w:val="00AA49E7"/>
    <w:rsid w:val="00AA6156"/>
    <w:rsid w:val="00AA61EA"/>
    <w:rsid w:val="00AA6777"/>
    <w:rsid w:val="00AA69AA"/>
    <w:rsid w:val="00AA6B0C"/>
    <w:rsid w:val="00AA7041"/>
    <w:rsid w:val="00AA7874"/>
    <w:rsid w:val="00AA788A"/>
    <w:rsid w:val="00AA7890"/>
    <w:rsid w:val="00AB0714"/>
    <w:rsid w:val="00AB0C15"/>
    <w:rsid w:val="00AB1ABC"/>
    <w:rsid w:val="00AB259B"/>
    <w:rsid w:val="00AB2D1E"/>
    <w:rsid w:val="00AB3336"/>
    <w:rsid w:val="00AB3430"/>
    <w:rsid w:val="00AB3809"/>
    <w:rsid w:val="00AB3B4E"/>
    <w:rsid w:val="00AB4830"/>
    <w:rsid w:val="00AB4937"/>
    <w:rsid w:val="00AB5CE2"/>
    <w:rsid w:val="00AB7799"/>
    <w:rsid w:val="00AC1527"/>
    <w:rsid w:val="00AC1DF6"/>
    <w:rsid w:val="00AC218B"/>
    <w:rsid w:val="00AC2D96"/>
    <w:rsid w:val="00AC4CCD"/>
    <w:rsid w:val="00AC52CF"/>
    <w:rsid w:val="00AC6D9C"/>
    <w:rsid w:val="00AC743B"/>
    <w:rsid w:val="00AC76B4"/>
    <w:rsid w:val="00AD024D"/>
    <w:rsid w:val="00AD0741"/>
    <w:rsid w:val="00AD10FA"/>
    <w:rsid w:val="00AD13EB"/>
    <w:rsid w:val="00AD1525"/>
    <w:rsid w:val="00AD1643"/>
    <w:rsid w:val="00AD1725"/>
    <w:rsid w:val="00AD1B58"/>
    <w:rsid w:val="00AD2436"/>
    <w:rsid w:val="00AD2FF3"/>
    <w:rsid w:val="00AD3C36"/>
    <w:rsid w:val="00AD3E24"/>
    <w:rsid w:val="00AD48FC"/>
    <w:rsid w:val="00AD49A6"/>
    <w:rsid w:val="00AD5429"/>
    <w:rsid w:val="00AD5ABC"/>
    <w:rsid w:val="00AD5F48"/>
    <w:rsid w:val="00AD6204"/>
    <w:rsid w:val="00AD6876"/>
    <w:rsid w:val="00AD68F4"/>
    <w:rsid w:val="00AE00D4"/>
    <w:rsid w:val="00AE0155"/>
    <w:rsid w:val="00AE0398"/>
    <w:rsid w:val="00AE055A"/>
    <w:rsid w:val="00AE0691"/>
    <w:rsid w:val="00AE0C6C"/>
    <w:rsid w:val="00AE1396"/>
    <w:rsid w:val="00AE1551"/>
    <w:rsid w:val="00AE2EDA"/>
    <w:rsid w:val="00AE32B6"/>
    <w:rsid w:val="00AE386D"/>
    <w:rsid w:val="00AE54D3"/>
    <w:rsid w:val="00AE7E46"/>
    <w:rsid w:val="00AF0F5A"/>
    <w:rsid w:val="00AF15E6"/>
    <w:rsid w:val="00AF1C34"/>
    <w:rsid w:val="00AF2018"/>
    <w:rsid w:val="00AF2AE1"/>
    <w:rsid w:val="00AF4F50"/>
    <w:rsid w:val="00AF5EC9"/>
    <w:rsid w:val="00AF6939"/>
    <w:rsid w:val="00AF781F"/>
    <w:rsid w:val="00AF7922"/>
    <w:rsid w:val="00AF7CAC"/>
    <w:rsid w:val="00B00179"/>
    <w:rsid w:val="00B00A67"/>
    <w:rsid w:val="00B0126A"/>
    <w:rsid w:val="00B01352"/>
    <w:rsid w:val="00B01978"/>
    <w:rsid w:val="00B01AE6"/>
    <w:rsid w:val="00B01DB6"/>
    <w:rsid w:val="00B02B81"/>
    <w:rsid w:val="00B0395A"/>
    <w:rsid w:val="00B03EBA"/>
    <w:rsid w:val="00B048BE"/>
    <w:rsid w:val="00B049CC"/>
    <w:rsid w:val="00B0629C"/>
    <w:rsid w:val="00B06507"/>
    <w:rsid w:val="00B06553"/>
    <w:rsid w:val="00B06D2F"/>
    <w:rsid w:val="00B10166"/>
    <w:rsid w:val="00B10FB0"/>
    <w:rsid w:val="00B11693"/>
    <w:rsid w:val="00B116FC"/>
    <w:rsid w:val="00B12188"/>
    <w:rsid w:val="00B1284E"/>
    <w:rsid w:val="00B12C31"/>
    <w:rsid w:val="00B13037"/>
    <w:rsid w:val="00B151AD"/>
    <w:rsid w:val="00B156BE"/>
    <w:rsid w:val="00B15CFC"/>
    <w:rsid w:val="00B160B5"/>
    <w:rsid w:val="00B16B4E"/>
    <w:rsid w:val="00B174BD"/>
    <w:rsid w:val="00B17DC2"/>
    <w:rsid w:val="00B20E66"/>
    <w:rsid w:val="00B211AC"/>
    <w:rsid w:val="00B211BB"/>
    <w:rsid w:val="00B226B1"/>
    <w:rsid w:val="00B2352A"/>
    <w:rsid w:val="00B23BBD"/>
    <w:rsid w:val="00B243C9"/>
    <w:rsid w:val="00B24923"/>
    <w:rsid w:val="00B24F71"/>
    <w:rsid w:val="00B25679"/>
    <w:rsid w:val="00B25780"/>
    <w:rsid w:val="00B25C0C"/>
    <w:rsid w:val="00B25C3A"/>
    <w:rsid w:val="00B2712D"/>
    <w:rsid w:val="00B27DE6"/>
    <w:rsid w:val="00B27EF7"/>
    <w:rsid w:val="00B307EA"/>
    <w:rsid w:val="00B31A50"/>
    <w:rsid w:val="00B31DF7"/>
    <w:rsid w:val="00B3326C"/>
    <w:rsid w:val="00B3380F"/>
    <w:rsid w:val="00B33A20"/>
    <w:rsid w:val="00B34649"/>
    <w:rsid w:val="00B3476D"/>
    <w:rsid w:val="00B353F6"/>
    <w:rsid w:val="00B35649"/>
    <w:rsid w:val="00B35888"/>
    <w:rsid w:val="00B35D6E"/>
    <w:rsid w:val="00B36616"/>
    <w:rsid w:val="00B36726"/>
    <w:rsid w:val="00B37C1C"/>
    <w:rsid w:val="00B37CC6"/>
    <w:rsid w:val="00B4098A"/>
    <w:rsid w:val="00B40F0D"/>
    <w:rsid w:val="00B4162D"/>
    <w:rsid w:val="00B41904"/>
    <w:rsid w:val="00B42A14"/>
    <w:rsid w:val="00B433BD"/>
    <w:rsid w:val="00B4353E"/>
    <w:rsid w:val="00B43C38"/>
    <w:rsid w:val="00B459C7"/>
    <w:rsid w:val="00B461C8"/>
    <w:rsid w:val="00B47120"/>
    <w:rsid w:val="00B4743E"/>
    <w:rsid w:val="00B47A35"/>
    <w:rsid w:val="00B50A99"/>
    <w:rsid w:val="00B50D96"/>
    <w:rsid w:val="00B50E01"/>
    <w:rsid w:val="00B50FD4"/>
    <w:rsid w:val="00B51007"/>
    <w:rsid w:val="00B5109F"/>
    <w:rsid w:val="00B51A8B"/>
    <w:rsid w:val="00B51B3C"/>
    <w:rsid w:val="00B51EC4"/>
    <w:rsid w:val="00B53107"/>
    <w:rsid w:val="00B537B4"/>
    <w:rsid w:val="00B539F7"/>
    <w:rsid w:val="00B53C97"/>
    <w:rsid w:val="00B5440D"/>
    <w:rsid w:val="00B54BE4"/>
    <w:rsid w:val="00B551EB"/>
    <w:rsid w:val="00B556B1"/>
    <w:rsid w:val="00B57189"/>
    <w:rsid w:val="00B579C5"/>
    <w:rsid w:val="00B57AD0"/>
    <w:rsid w:val="00B57CBB"/>
    <w:rsid w:val="00B60A2F"/>
    <w:rsid w:val="00B60FA1"/>
    <w:rsid w:val="00B627D9"/>
    <w:rsid w:val="00B631D5"/>
    <w:rsid w:val="00B6322D"/>
    <w:rsid w:val="00B638BA"/>
    <w:rsid w:val="00B63FD4"/>
    <w:rsid w:val="00B65C42"/>
    <w:rsid w:val="00B66113"/>
    <w:rsid w:val="00B66805"/>
    <w:rsid w:val="00B66826"/>
    <w:rsid w:val="00B66951"/>
    <w:rsid w:val="00B66E04"/>
    <w:rsid w:val="00B67A73"/>
    <w:rsid w:val="00B701FB"/>
    <w:rsid w:val="00B71009"/>
    <w:rsid w:val="00B71793"/>
    <w:rsid w:val="00B72352"/>
    <w:rsid w:val="00B72848"/>
    <w:rsid w:val="00B72878"/>
    <w:rsid w:val="00B72FA6"/>
    <w:rsid w:val="00B73D06"/>
    <w:rsid w:val="00B74028"/>
    <w:rsid w:val="00B74414"/>
    <w:rsid w:val="00B7506F"/>
    <w:rsid w:val="00B76669"/>
    <w:rsid w:val="00B76AA8"/>
    <w:rsid w:val="00B772FB"/>
    <w:rsid w:val="00B77421"/>
    <w:rsid w:val="00B776D5"/>
    <w:rsid w:val="00B77952"/>
    <w:rsid w:val="00B8147C"/>
    <w:rsid w:val="00B823A8"/>
    <w:rsid w:val="00B8300D"/>
    <w:rsid w:val="00B8303E"/>
    <w:rsid w:val="00B83A18"/>
    <w:rsid w:val="00B84F03"/>
    <w:rsid w:val="00B8526E"/>
    <w:rsid w:val="00B8538F"/>
    <w:rsid w:val="00B855DA"/>
    <w:rsid w:val="00B85862"/>
    <w:rsid w:val="00B865BB"/>
    <w:rsid w:val="00B87153"/>
    <w:rsid w:val="00B87E7D"/>
    <w:rsid w:val="00B90208"/>
    <w:rsid w:val="00B90912"/>
    <w:rsid w:val="00B90EA9"/>
    <w:rsid w:val="00B91717"/>
    <w:rsid w:val="00B91975"/>
    <w:rsid w:val="00B91A63"/>
    <w:rsid w:val="00B92430"/>
    <w:rsid w:val="00B92F9B"/>
    <w:rsid w:val="00B93162"/>
    <w:rsid w:val="00B935F4"/>
    <w:rsid w:val="00B94460"/>
    <w:rsid w:val="00B94700"/>
    <w:rsid w:val="00B952EC"/>
    <w:rsid w:val="00B95470"/>
    <w:rsid w:val="00B95687"/>
    <w:rsid w:val="00B96128"/>
    <w:rsid w:val="00B9668B"/>
    <w:rsid w:val="00B967B0"/>
    <w:rsid w:val="00B96939"/>
    <w:rsid w:val="00B96CE4"/>
    <w:rsid w:val="00BA012A"/>
    <w:rsid w:val="00BA047A"/>
    <w:rsid w:val="00BA0C16"/>
    <w:rsid w:val="00BA20A5"/>
    <w:rsid w:val="00BA24B2"/>
    <w:rsid w:val="00BA366E"/>
    <w:rsid w:val="00BA39E7"/>
    <w:rsid w:val="00BA4489"/>
    <w:rsid w:val="00BA4624"/>
    <w:rsid w:val="00BA4A6A"/>
    <w:rsid w:val="00BA4D4B"/>
    <w:rsid w:val="00BA524A"/>
    <w:rsid w:val="00BA6099"/>
    <w:rsid w:val="00BA6778"/>
    <w:rsid w:val="00BA6A19"/>
    <w:rsid w:val="00BA6BA8"/>
    <w:rsid w:val="00BA7160"/>
    <w:rsid w:val="00BB104D"/>
    <w:rsid w:val="00BB128D"/>
    <w:rsid w:val="00BB153A"/>
    <w:rsid w:val="00BB25BB"/>
    <w:rsid w:val="00BB271C"/>
    <w:rsid w:val="00BB2E95"/>
    <w:rsid w:val="00BB3716"/>
    <w:rsid w:val="00BB58CE"/>
    <w:rsid w:val="00BB5CB5"/>
    <w:rsid w:val="00BB6387"/>
    <w:rsid w:val="00BB749F"/>
    <w:rsid w:val="00BB7779"/>
    <w:rsid w:val="00BB791F"/>
    <w:rsid w:val="00BB7E39"/>
    <w:rsid w:val="00BB7EF3"/>
    <w:rsid w:val="00BC1059"/>
    <w:rsid w:val="00BC125B"/>
    <w:rsid w:val="00BC133F"/>
    <w:rsid w:val="00BC1A47"/>
    <w:rsid w:val="00BC1B87"/>
    <w:rsid w:val="00BC2A19"/>
    <w:rsid w:val="00BC2D67"/>
    <w:rsid w:val="00BC2F28"/>
    <w:rsid w:val="00BC36A5"/>
    <w:rsid w:val="00BC37EE"/>
    <w:rsid w:val="00BC3A52"/>
    <w:rsid w:val="00BC3BB1"/>
    <w:rsid w:val="00BC484B"/>
    <w:rsid w:val="00BC4F4A"/>
    <w:rsid w:val="00BC4FA8"/>
    <w:rsid w:val="00BC5920"/>
    <w:rsid w:val="00BC5D8E"/>
    <w:rsid w:val="00BC76C5"/>
    <w:rsid w:val="00BC79B3"/>
    <w:rsid w:val="00BD09FD"/>
    <w:rsid w:val="00BD1096"/>
    <w:rsid w:val="00BD148F"/>
    <w:rsid w:val="00BD152E"/>
    <w:rsid w:val="00BD1943"/>
    <w:rsid w:val="00BD1F4C"/>
    <w:rsid w:val="00BD2400"/>
    <w:rsid w:val="00BD2D4B"/>
    <w:rsid w:val="00BD2D88"/>
    <w:rsid w:val="00BD3364"/>
    <w:rsid w:val="00BD4330"/>
    <w:rsid w:val="00BD457A"/>
    <w:rsid w:val="00BD5119"/>
    <w:rsid w:val="00BD5A82"/>
    <w:rsid w:val="00BD6270"/>
    <w:rsid w:val="00BD671E"/>
    <w:rsid w:val="00BD6C8B"/>
    <w:rsid w:val="00BD7ACE"/>
    <w:rsid w:val="00BD7DEC"/>
    <w:rsid w:val="00BD7F82"/>
    <w:rsid w:val="00BE1300"/>
    <w:rsid w:val="00BE2514"/>
    <w:rsid w:val="00BE3512"/>
    <w:rsid w:val="00BE37AA"/>
    <w:rsid w:val="00BE3903"/>
    <w:rsid w:val="00BE3EDE"/>
    <w:rsid w:val="00BE5007"/>
    <w:rsid w:val="00BE5132"/>
    <w:rsid w:val="00BE5C12"/>
    <w:rsid w:val="00BE5F58"/>
    <w:rsid w:val="00BE6652"/>
    <w:rsid w:val="00BE6B65"/>
    <w:rsid w:val="00BE6F02"/>
    <w:rsid w:val="00BF0079"/>
    <w:rsid w:val="00BF1534"/>
    <w:rsid w:val="00BF17D6"/>
    <w:rsid w:val="00BF19F0"/>
    <w:rsid w:val="00BF1B4B"/>
    <w:rsid w:val="00BF2047"/>
    <w:rsid w:val="00BF2DEB"/>
    <w:rsid w:val="00BF3E9D"/>
    <w:rsid w:val="00BF3F96"/>
    <w:rsid w:val="00BF40F0"/>
    <w:rsid w:val="00BF4729"/>
    <w:rsid w:val="00BF4743"/>
    <w:rsid w:val="00BF5CCC"/>
    <w:rsid w:val="00BF6103"/>
    <w:rsid w:val="00BF6416"/>
    <w:rsid w:val="00BF6C5F"/>
    <w:rsid w:val="00BF6D60"/>
    <w:rsid w:val="00BF75D2"/>
    <w:rsid w:val="00BF7976"/>
    <w:rsid w:val="00C0190C"/>
    <w:rsid w:val="00C022CA"/>
    <w:rsid w:val="00C0252A"/>
    <w:rsid w:val="00C02853"/>
    <w:rsid w:val="00C02A52"/>
    <w:rsid w:val="00C02B47"/>
    <w:rsid w:val="00C033DF"/>
    <w:rsid w:val="00C03889"/>
    <w:rsid w:val="00C049C6"/>
    <w:rsid w:val="00C04B30"/>
    <w:rsid w:val="00C056DF"/>
    <w:rsid w:val="00C05C03"/>
    <w:rsid w:val="00C066E0"/>
    <w:rsid w:val="00C07B18"/>
    <w:rsid w:val="00C07BFA"/>
    <w:rsid w:val="00C10C05"/>
    <w:rsid w:val="00C11DE0"/>
    <w:rsid w:val="00C12389"/>
    <w:rsid w:val="00C12F04"/>
    <w:rsid w:val="00C13133"/>
    <w:rsid w:val="00C138EF"/>
    <w:rsid w:val="00C14CEA"/>
    <w:rsid w:val="00C14CF0"/>
    <w:rsid w:val="00C1587E"/>
    <w:rsid w:val="00C16651"/>
    <w:rsid w:val="00C16705"/>
    <w:rsid w:val="00C16944"/>
    <w:rsid w:val="00C17005"/>
    <w:rsid w:val="00C202EF"/>
    <w:rsid w:val="00C20669"/>
    <w:rsid w:val="00C209A2"/>
    <w:rsid w:val="00C2212E"/>
    <w:rsid w:val="00C22CB8"/>
    <w:rsid w:val="00C2406E"/>
    <w:rsid w:val="00C24CDD"/>
    <w:rsid w:val="00C256BF"/>
    <w:rsid w:val="00C261D8"/>
    <w:rsid w:val="00C26E1D"/>
    <w:rsid w:val="00C273A2"/>
    <w:rsid w:val="00C27F83"/>
    <w:rsid w:val="00C301C4"/>
    <w:rsid w:val="00C30737"/>
    <w:rsid w:val="00C3188D"/>
    <w:rsid w:val="00C32020"/>
    <w:rsid w:val="00C32234"/>
    <w:rsid w:val="00C3231E"/>
    <w:rsid w:val="00C32505"/>
    <w:rsid w:val="00C3365D"/>
    <w:rsid w:val="00C33A22"/>
    <w:rsid w:val="00C33A43"/>
    <w:rsid w:val="00C33A72"/>
    <w:rsid w:val="00C34A63"/>
    <w:rsid w:val="00C34C50"/>
    <w:rsid w:val="00C34D41"/>
    <w:rsid w:val="00C35200"/>
    <w:rsid w:val="00C35398"/>
    <w:rsid w:val="00C3585C"/>
    <w:rsid w:val="00C35BC6"/>
    <w:rsid w:val="00C36272"/>
    <w:rsid w:val="00C3651F"/>
    <w:rsid w:val="00C36BC3"/>
    <w:rsid w:val="00C37C70"/>
    <w:rsid w:val="00C42390"/>
    <w:rsid w:val="00C428F3"/>
    <w:rsid w:val="00C432BA"/>
    <w:rsid w:val="00C437E2"/>
    <w:rsid w:val="00C45548"/>
    <w:rsid w:val="00C45F06"/>
    <w:rsid w:val="00C472A4"/>
    <w:rsid w:val="00C47E56"/>
    <w:rsid w:val="00C5121B"/>
    <w:rsid w:val="00C51FC5"/>
    <w:rsid w:val="00C52071"/>
    <w:rsid w:val="00C520A0"/>
    <w:rsid w:val="00C52E6C"/>
    <w:rsid w:val="00C53778"/>
    <w:rsid w:val="00C53A02"/>
    <w:rsid w:val="00C542AF"/>
    <w:rsid w:val="00C5468E"/>
    <w:rsid w:val="00C5474D"/>
    <w:rsid w:val="00C54A72"/>
    <w:rsid w:val="00C55C71"/>
    <w:rsid w:val="00C57067"/>
    <w:rsid w:val="00C57883"/>
    <w:rsid w:val="00C604D8"/>
    <w:rsid w:val="00C60722"/>
    <w:rsid w:val="00C60763"/>
    <w:rsid w:val="00C60F17"/>
    <w:rsid w:val="00C619C5"/>
    <w:rsid w:val="00C61C4E"/>
    <w:rsid w:val="00C626B5"/>
    <w:rsid w:val="00C62C47"/>
    <w:rsid w:val="00C63C66"/>
    <w:rsid w:val="00C644BE"/>
    <w:rsid w:val="00C657B4"/>
    <w:rsid w:val="00C66395"/>
    <w:rsid w:val="00C6651C"/>
    <w:rsid w:val="00C668E2"/>
    <w:rsid w:val="00C66900"/>
    <w:rsid w:val="00C66CF0"/>
    <w:rsid w:val="00C66EA4"/>
    <w:rsid w:val="00C6722E"/>
    <w:rsid w:val="00C70131"/>
    <w:rsid w:val="00C704EC"/>
    <w:rsid w:val="00C707A7"/>
    <w:rsid w:val="00C70996"/>
    <w:rsid w:val="00C72620"/>
    <w:rsid w:val="00C72EFB"/>
    <w:rsid w:val="00C7339F"/>
    <w:rsid w:val="00C73991"/>
    <w:rsid w:val="00C73C66"/>
    <w:rsid w:val="00C73FD5"/>
    <w:rsid w:val="00C7660B"/>
    <w:rsid w:val="00C76B5A"/>
    <w:rsid w:val="00C77DD6"/>
    <w:rsid w:val="00C806BA"/>
    <w:rsid w:val="00C80736"/>
    <w:rsid w:val="00C80AA8"/>
    <w:rsid w:val="00C80DB0"/>
    <w:rsid w:val="00C817AC"/>
    <w:rsid w:val="00C8207D"/>
    <w:rsid w:val="00C82087"/>
    <w:rsid w:val="00C820C2"/>
    <w:rsid w:val="00C82ABC"/>
    <w:rsid w:val="00C82BAA"/>
    <w:rsid w:val="00C82F7E"/>
    <w:rsid w:val="00C8323B"/>
    <w:rsid w:val="00C833C1"/>
    <w:rsid w:val="00C84316"/>
    <w:rsid w:val="00C84DF4"/>
    <w:rsid w:val="00C8560D"/>
    <w:rsid w:val="00C86A37"/>
    <w:rsid w:val="00C9047F"/>
    <w:rsid w:val="00C909F6"/>
    <w:rsid w:val="00C9118F"/>
    <w:rsid w:val="00C91D73"/>
    <w:rsid w:val="00C91E45"/>
    <w:rsid w:val="00C92D97"/>
    <w:rsid w:val="00C9360D"/>
    <w:rsid w:val="00C9382A"/>
    <w:rsid w:val="00C93BB2"/>
    <w:rsid w:val="00C9488C"/>
    <w:rsid w:val="00C97120"/>
    <w:rsid w:val="00C9732C"/>
    <w:rsid w:val="00CA0079"/>
    <w:rsid w:val="00CA097E"/>
    <w:rsid w:val="00CA0AA3"/>
    <w:rsid w:val="00CA1B69"/>
    <w:rsid w:val="00CA1CAE"/>
    <w:rsid w:val="00CA2465"/>
    <w:rsid w:val="00CA29A3"/>
    <w:rsid w:val="00CA32F1"/>
    <w:rsid w:val="00CA334F"/>
    <w:rsid w:val="00CA394E"/>
    <w:rsid w:val="00CA416B"/>
    <w:rsid w:val="00CA44D7"/>
    <w:rsid w:val="00CA4667"/>
    <w:rsid w:val="00CA4F2C"/>
    <w:rsid w:val="00CA52CB"/>
    <w:rsid w:val="00CA56BC"/>
    <w:rsid w:val="00CA5D7C"/>
    <w:rsid w:val="00CA5F66"/>
    <w:rsid w:val="00CA6AAB"/>
    <w:rsid w:val="00CA6CF4"/>
    <w:rsid w:val="00CA7254"/>
    <w:rsid w:val="00CA7D9A"/>
    <w:rsid w:val="00CA7EEE"/>
    <w:rsid w:val="00CA7F8D"/>
    <w:rsid w:val="00CB0106"/>
    <w:rsid w:val="00CB0E67"/>
    <w:rsid w:val="00CB10DB"/>
    <w:rsid w:val="00CB11B1"/>
    <w:rsid w:val="00CB14FC"/>
    <w:rsid w:val="00CB24D7"/>
    <w:rsid w:val="00CB25A9"/>
    <w:rsid w:val="00CB3565"/>
    <w:rsid w:val="00CB3CBA"/>
    <w:rsid w:val="00CB3CE9"/>
    <w:rsid w:val="00CB3F02"/>
    <w:rsid w:val="00CB4415"/>
    <w:rsid w:val="00CB4499"/>
    <w:rsid w:val="00CB4904"/>
    <w:rsid w:val="00CB4EF0"/>
    <w:rsid w:val="00CB75B2"/>
    <w:rsid w:val="00CC03D7"/>
    <w:rsid w:val="00CC0799"/>
    <w:rsid w:val="00CC146B"/>
    <w:rsid w:val="00CC19DF"/>
    <w:rsid w:val="00CC1DFE"/>
    <w:rsid w:val="00CC230A"/>
    <w:rsid w:val="00CC268E"/>
    <w:rsid w:val="00CC2D2E"/>
    <w:rsid w:val="00CC2DBD"/>
    <w:rsid w:val="00CC3F3D"/>
    <w:rsid w:val="00CC42C4"/>
    <w:rsid w:val="00CC4565"/>
    <w:rsid w:val="00CC4D0C"/>
    <w:rsid w:val="00CC514B"/>
    <w:rsid w:val="00CC5329"/>
    <w:rsid w:val="00CC54FA"/>
    <w:rsid w:val="00CC5E4E"/>
    <w:rsid w:val="00CC61F3"/>
    <w:rsid w:val="00CC6630"/>
    <w:rsid w:val="00CC6AE1"/>
    <w:rsid w:val="00CC6B73"/>
    <w:rsid w:val="00CC7867"/>
    <w:rsid w:val="00CC7F18"/>
    <w:rsid w:val="00CD065A"/>
    <w:rsid w:val="00CD08A0"/>
    <w:rsid w:val="00CD159E"/>
    <w:rsid w:val="00CD2723"/>
    <w:rsid w:val="00CD2971"/>
    <w:rsid w:val="00CD31DC"/>
    <w:rsid w:val="00CD3886"/>
    <w:rsid w:val="00CD4427"/>
    <w:rsid w:val="00CD539D"/>
    <w:rsid w:val="00CD6103"/>
    <w:rsid w:val="00CD63F9"/>
    <w:rsid w:val="00CD6988"/>
    <w:rsid w:val="00CD6B91"/>
    <w:rsid w:val="00CD6E62"/>
    <w:rsid w:val="00CD7359"/>
    <w:rsid w:val="00CD7B00"/>
    <w:rsid w:val="00CE003B"/>
    <w:rsid w:val="00CE0A25"/>
    <w:rsid w:val="00CE0BB0"/>
    <w:rsid w:val="00CE0CEB"/>
    <w:rsid w:val="00CE0D70"/>
    <w:rsid w:val="00CE126F"/>
    <w:rsid w:val="00CE17CC"/>
    <w:rsid w:val="00CE1D23"/>
    <w:rsid w:val="00CE2392"/>
    <w:rsid w:val="00CE38BE"/>
    <w:rsid w:val="00CE3B35"/>
    <w:rsid w:val="00CE3E18"/>
    <w:rsid w:val="00CE4D16"/>
    <w:rsid w:val="00CE5774"/>
    <w:rsid w:val="00CE64E1"/>
    <w:rsid w:val="00CE6E89"/>
    <w:rsid w:val="00CE6FBD"/>
    <w:rsid w:val="00CF0347"/>
    <w:rsid w:val="00CF10E9"/>
    <w:rsid w:val="00CF12C6"/>
    <w:rsid w:val="00CF13C9"/>
    <w:rsid w:val="00CF1DFF"/>
    <w:rsid w:val="00CF2294"/>
    <w:rsid w:val="00CF2ED5"/>
    <w:rsid w:val="00CF3078"/>
    <w:rsid w:val="00CF3905"/>
    <w:rsid w:val="00CF39E9"/>
    <w:rsid w:val="00CF55E0"/>
    <w:rsid w:val="00CF5D73"/>
    <w:rsid w:val="00CF614C"/>
    <w:rsid w:val="00CF63C6"/>
    <w:rsid w:val="00CF7162"/>
    <w:rsid w:val="00D0063E"/>
    <w:rsid w:val="00D01209"/>
    <w:rsid w:val="00D0143D"/>
    <w:rsid w:val="00D01701"/>
    <w:rsid w:val="00D0189F"/>
    <w:rsid w:val="00D02826"/>
    <w:rsid w:val="00D048E3"/>
    <w:rsid w:val="00D05051"/>
    <w:rsid w:val="00D05163"/>
    <w:rsid w:val="00D05D69"/>
    <w:rsid w:val="00D06D0D"/>
    <w:rsid w:val="00D077AF"/>
    <w:rsid w:val="00D07808"/>
    <w:rsid w:val="00D10116"/>
    <w:rsid w:val="00D10A46"/>
    <w:rsid w:val="00D11935"/>
    <w:rsid w:val="00D11C00"/>
    <w:rsid w:val="00D1264D"/>
    <w:rsid w:val="00D135C4"/>
    <w:rsid w:val="00D13716"/>
    <w:rsid w:val="00D14635"/>
    <w:rsid w:val="00D147DD"/>
    <w:rsid w:val="00D148D1"/>
    <w:rsid w:val="00D14960"/>
    <w:rsid w:val="00D15F86"/>
    <w:rsid w:val="00D16187"/>
    <w:rsid w:val="00D16422"/>
    <w:rsid w:val="00D17359"/>
    <w:rsid w:val="00D17B1E"/>
    <w:rsid w:val="00D201C0"/>
    <w:rsid w:val="00D219A0"/>
    <w:rsid w:val="00D21DDF"/>
    <w:rsid w:val="00D21F93"/>
    <w:rsid w:val="00D22257"/>
    <w:rsid w:val="00D22E18"/>
    <w:rsid w:val="00D22F2A"/>
    <w:rsid w:val="00D234A0"/>
    <w:rsid w:val="00D238EE"/>
    <w:rsid w:val="00D2426A"/>
    <w:rsid w:val="00D2427D"/>
    <w:rsid w:val="00D2430C"/>
    <w:rsid w:val="00D266CF"/>
    <w:rsid w:val="00D26DDE"/>
    <w:rsid w:val="00D27179"/>
    <w:rsid w:val="00D3134F"/>
    <w:rsid w:val="00D322A0"/>
    <w:rsid w:val="00D33019"/>
    <w:rsid w:val="00D33964"/>
    <w:rsid w:val="00D33F1F"/>
    <w:rsid w:val="00D33F25"/>
    <w:rsid w:val="00D3406C"/>
    <w:rsid w:val="00D346B3"/>
    <w:rsid w:val="00D3501F"/>
    <w:rsid w:val="00D35469"/>
    <w:rsid w:val="00D3559D"/>
    <w:rsid w:val="00D357F8"/>
    <w:rsid w:val="00D35C59"/>
    <w:rsid w:val="00D36A8F"/>
    <w:rsid w:val="00D4031B"/>
    <w:rsid w:val="00D40C58"/>
    <w:rsid w:val="00D411AC"/>
    <w:rsid w:val="00D41438"/>
    <w:rsid w:val="00D41720"/>
    <w:rsid w:val="00D41D7A"/>
    <w:rsid w:val="00D420C0"/>
    <w:rsid w:val="00D42201"/>
    <w:rsid w:val="00D42695"/>
    <w:rsid w:val="00D4408A"/>
    <w:rsid w:val="00D45C97"/>
    <w:rsid w:val="00D45D51"/>
    <w:rsid w:val="00D45EA5"/>
    <w:rsid w:val="00D460CF"/>
    <w:rsid w:val="00D46E6B"/>
    <w:rsid w:val="00D47C38"/>
    <w:rsid w:val="00D50F63"/>
    <w:rsid w:val="00D51114"/>
    <w:rsid w:val="00D518CB"/>
    <w:rsid w:val="00D518D9"/>
    <w:rsid w:val="00D51F14"/>
    <w:rsid w:val="00D5211F"/>
    <w:rsid w:val="00D521DD"/>
    <w:rsid w:val="00D53387"/>
    <w:rsid w:val="00D539E4"/>
    <w:rsid w:val="00D56587"/>
    <w:rsid w:val="00D5669A"/>
    <w:rsid w:val="00D574CC"/>
    <w:rsid w:val="00D57722"/>
    <w:rsid w:val="00D61D6D"/>
    <w:rsid w:val="00D6209D"/>
    <w:rsid w:val="00D62F04"/>
    <w:rsid w:val="00D63272"/>
    <w:rsid w:val="00D63B95"/>
    <w:rsid w:val="00D63F1D"/>
    <w:rsid w:val="00D64004"/>
    <w:rsid w:val="00D64844"/>
    <w:rsid w:val="00D65F07"/>
    <w:rsid w:val="00D66D60"/>
    <w:rsid w:val="00D70ADF"/>
    <w:rsid w:val="00D70FA5"/>
    <w:rsid w:val="00D713FD"/>
    <w:rsid w:val="00D71612"/>
    <w:rsid w:val="00D71D9D"/>
    <w:rsid w:val="00D72CC0"/>
    <w:rsid w:val="00D7301D"/>
    <w:rsid w:val="00D73F2A"/>
    <w:rsid w:val="00D742B3"/>
    <w:rsid w:val="00D7577B"/>
    <w:rsid w:val="00D758DD"/>
    <w:rsid w:val="00D7634B"/>
    <w:rsid w:val="00D76403"/>
    <w:rsid w:val="00D76BD7"/>
    <w:rsid w:val="00D76BFC"/>
    <w:rsid w:val="00D76FE9"/>
    <w:rsid w:val="00D7714E"/>
    <w:rsid w:val="00D7745F"/>
    <w:rsid w:val="00D77930"/>
    <w:rsid w:val="00D77B46"/>
    <w:rsid w:val="00D77B89"/>
    <w:rsid w:val="00D803DA"/>
    <w:rsid w:val="00D80783"/>
    <w:rsid w:val="00D8093A"/>
    <w:rsid w:val="00D8117E"/>
    <w:rsid w:val="00D81C89"/>
    <w:rsid w:val="00D8233C"/>
    <w:rsid w:val="00D828BF"/>
    <w:rsid w:val="00D8407A"/>
    <w:rsid w:val="00D842DD"/>
    <w:rsid w:val="00D8472C"/>
    <w:rsid w:val="00D84CAA"/>
    <w:rsid w:val="00D857DD"/>
    <w:rsid w:val="00D868D2"/>
    <w:rsid w:val="00D86DA4"/>
    <w:rsid w:val="00D87AE5"/>
    <w:rsid w:val="00D87BBF"/>
    <w:rsid w:val="00D90307"/>
    <w:rsid w:val="00D910C8"/>
    <w:rsid w:val="00D91446"/>
    <w:rsid w:val="00D9189D"/>
    <w:rsid w:val="00D91C86"/>
    <w:rsid w:val="00D91DB3"/>
    <w:rsid w:val="00D91F1A"/>
    <w:rsid w:val="00D92463"/>
    <w:rsid w:val="00D925B2"/>
    <w:rsid w:val="00D931D2"/>
    <w:rsid w:val="00D933AA"/>
    <w:rsid w:val="00D93984"/>
    <w:rsid w:val="00D94609"/>
    <w:rsid w:val="00D94F82"/>
    <w:rsid w:val="00D95CAF"/>
    <w:rsid w:val="00DA0868"/>
    <w:rsid w:val="00DA1A9E"/>
    <w:rsid w:val="00DA2E22"/>
    <w:rsid w:val="00DA2F03"/>
    <w:rsid w:val="00DA2F8C"/>
    <w:rsid w:val="00DA3608"/>
    <w:rsid w:val="00DA37E5"/>
    <w:rsid w:val="00DA442A"/>
    <w:rsid w:val="00DA496A"/>
    <w:rsid w:val="00DA4A9C"/>
    <w:rsid w:val="00DA4C75"/>
    <w:rsid w:val="00DA5331"/>
    <w:rsid w:val="00DA5DDD"/>
    <w:rsid w:val="00DA5ED8"/>
    <w:rsid w:val="00DA612D"/>
    <w:rsid w:val="00DA68C6"/>
    <w:rsid w:val="00DA6A39"/>
    <w:rsid w:val="00DA6EE2"/>
    <w:rsid w:val="00DB022A"/>
    <w:rsid w:val="00DB036E"/>
    <w:rsid w:val="00DB101B"/>
    <w:rsid w:val="00DB1336"/>
    <w:rsid w:val="00DB1799"/>
    <w:rsid w:val="00DB1833"/>
    <w:rsid w:val="00DB284F"/>
    <w:rsid w:val="00DB2949"/>
    <w:rsid w:val="00DB3044"/>
    <w:rsid w:val="00DB4531"/>
    <w:rsid w:val="00DB4984"/>
    <w:rsid w:val="00DB4AA0"/>
    <w:rsid w:val="00DB4EED"/>
    <w:rsid w:val="00DB5940"/>
    <w:rsid w:val="00DB5A5D"/>
    <w:rsid w:val="00DB5DD7"/>
    <w:rsid w:val="00DB683F"/>
    <w:rsid w:val="00DB6F84"/>
    <w:rsid w:val="00DB7100"/>
    <w:rsid w:val="00DB73FA"/>
    <w:rsid w:val="00DB7DF1"/>
    <w:rsid w:val="00DB7E94"/>
    <w:rsid w:val="00DC00BA"/>
    <w:rsid w:val="00DC0C5B"/>
    <w:rsid w:val="00DC12CB"/>
    <w:rsid w:val="00DC2442"/>
    <w:rsid w:val="00DC3FD0"/>
    <w:rsid w:val="00DC42A9"/>
    <w:rsid w:val="00DC44FE"/>
    <w:rsid w:val="00DC542C"/>
    <w:rsid w:val="00DC5781"/>
    <w:rsid w:val="00DC5FF0"/>
    <w:rsid w:val="00DC62EE"/>
    <w:rsid w:val="00DC6D6B"/>
    <w:rsid w:val="00DC7B67"/>
    <w:rsid w:val="00DD063D"/>
    <w:rsid w:val="00DD1663"/>
    <w:rsid w:val="00DD1A1D"/>
    <w:rsid w:val="00DD4296"/>
    <w:rsid w:val="00DD458E"/>
    <w:rsid w:val="00DD45E0"/>
    <w:rsid w:val="00DD4B14"/>
    <w:rsid w:val="00DD5197"/>
    <w:rsid w:val="00DD5EB6"/>
    <w:rsid w:val="00DD61BC"/>
    <w:rsid w:val="00DD6206"/>
    <w:rsid w:val="00DD6384"/>
    <w:rsid w:val="00DD667A"/>
    <w:rsid w:val="00DD6EA8"/>
    <w:rsid w:val="00DD6FA3"/>
    <w:rsid w:val="00DD6FDE"/>
    <w:rsid w:val="00DD7060"/>
    <w:rsid w:val="00DD7BAB"/>
    <w:rsid w:val="00DE0373"/>
    <w:rsid w:val="00DE0516"/>
    <w:rsid w:val="00DE0ECC"/>
    <w:rsid w:val="00DE1675"/>
    <w:rsid w:val="00DE29FC"/>
    <w:rsid w:val="00DE2A51"/>
    <w:rsid w:val="00DE2CF3"/>
    <w:rsid w:val="00DE3735"/>
    <w:rsid w:val="00DE3F1C"/>
    <w:rsid w:val="00DE4023"/>
    <w:rsid w:val="00DE440E"/>
    <w:rsid w:val="00DE46A3"/>
    <w:rsid w:val="00DE4830"/>
    <w:rsid w:val="00DE5B74"/>
    <w:rsid w:val="00DE5E16"/>
    <w:rsid w:val="00DE5FFC"/>
    <w:rsid w:val="00DE6846"/>
    <w:rsid w:val="00DE6E8A"/>
    <w:rsid w:val="00DE725D"/>
    <w:rsid w:val="00DE74A9"/>
    <w:rsid w:val="00DE775A"/>
    <w:rsid w:val="00DE7C2E"/>
    <w:rsid w:val="00DE7E8D"/>
    <w:rsid w:val="00DF03A8"/>
    <w:rsid w:val="00DF11F1"/>
    <w:rsid w:val="00DF1C7E"/>
    <w:rsid w:val="00DF2749"/>
    <w:rsid w:val="00DF3383"/>
    <w:rsid w:val="00DF4019"/>
    <w:rsid w:val="00DF48FE"/>
    <w:rsid w:val="00DF594B"/>
    <w:rsid w:val="00DF5ED4"/>
    <w:rsid w:val="00DF63B6"/>
    <w:rsid w:val="00DF6A8B"/>
    <w:rsid w:val="00DF6AD9"/>
    <w:rsid w:val="00E00103"/>
    <w:rsid w:val="00E002B0"/>
    <w:rsid w:val="00E00897"/>
    <w:rsid w:val="00E01D3B"/>
    <w:rsid w:val="00E02566"/>
    <w:rsid w:val="00E0261B"/>
    <w:rsid w:val="00E02F7A"/>
    <w:rsid w:val="00E03255"/>
    <w:rsid w:val="00E034FC"/>
    <w:rsid w:val="00E03E37"/>
    <w:rsid w:val="00E04917"/>
    <w:rsid w:val="00E04E38"/>
    <w:rsid w:val="00E053D2"/>
    <w:rsid w:val="00E05AE6"/>
    <w:rsid w:val="00E063D3"/>
    <w:rsid w:val="00E06989"/>
    <w:rsid w:val="00E07911"/>
    <w:rsid w:val="00E10610"/>
    <w:rsid w:val="00E1266E"/>
    <w:rsid w:val="00E12B84"/>
    <w:rsid w:val="00E12C61"/>
    <w:rsid w:val="00E134C5"/>
    <w:rsid w:val="00E13922"/>
    <w:rsid w:val="00E1414B"/>
    <w:rsid w:val="00E1566D"/>
    <w:rsid w:val="00E17173"/>
    <w:rsid w:val="00E174D9"/>
    <w:rsid w:val="00E17ACE"/>
    <w:rsid w:val="00E2048E"/>
    <w:rsid w:val="00E20688"/>
    <w:rsid w:val="00E208D8"/>
    <w:rsid w:val="00E20949"/>
    <w:rsid w:val="00E21FB6"/>
    <w:rsid w:val="00E23486"/>
    <w:rsid w:val="00E23959"/>
    <w:rsid w:val="00E24965"/>
    <w:rsid w:val="00E24F10"/>
    <w:rsid w:val="00E251F3"/>
    <w:rsid w:val="00E25CB5"/>
    <w:rsid w:val="00E25ED8"/>
    <w:rsid w:val="00E27A7E"/>
    <w:rsid w:val="00E27A84"/>
    <w:rsid w:val="00E27EB0"/>
    <w:rsid w:val="00E27F0A"/>
    <w:rsid w:val="00E302CE"/>
    <w:rsid w:val="00E30742"/>
    <w:rsid w:val="00E32187"/>
    <w:rsid w:val="00E32DB6"/>
    <w:rsid w:val="00E331E3"/>
    <w:rsid w:val="00E33304"/>
    <w:rsid w:val="00E33736"/>
    <w:rsid w:val="00E33803"/>
    <w:rsid w:val="00E340A2"/>
    <w:rsid w:val="00E34DA0"/>
    <w:rsid w:val="00E3519D"/>
    <w:rsid w:val="00E3544F"/>
    <w:rsid w:val="00E3572D"/>
    <w:rsid w:val="00E36AE2"/>
    <w:rsid w:val="00E36C1B"/>
    <w:rsid w:val="00E37005"/>
    <w:rsid w:val="00E40013"/>
    <w:rsid w:val="00E40C56"/>
    <w:rsid w:val="00E41282"/>
    <w:rsid w:val="00E42362"/>
    <w:rsid w:val="00E42876"/>
    <w:rsid w:val="00E43CDC"/>
    <w:rsid w:val="00E43DD3"/>
    <w:rsid w:val="00E43EDC"/>
    <w:rsid w:val="00E4405F"/>
    <w:rsid w:val="00E44892"/>
    <w:rsid w:val="00E45213"/>
    <w:rsid w:val="00E45858"/>
    <w:rsid w:val="00E45C91"/>
    <w:rsid w:val="00E46D8F"/>
    <w:rsid w:val="00E5071F"/>
    <w:rsid w:val="00E51F67"/>
    <w:rsid w:val="00E52401"/>
    <w:rsid w:val="00E52623"/>
    <w:rsid w:val="00E52712"/>
    <w:rsid w:val="00E52773"/>
    <w:rsid w:val="00E52845"/>
    <w:rsid w:val="00E52A99"/>
    <w:rsid w:val="00E531A0"/>
    <w:rsid w:val="00E5342B"/>
    <w:rsid w:val="00E53654"/>
    <w:rsid w:val="00E53F34"/>
    <w:rsid w:val="00E54208"/>
    <w:rsid w:val="00E543B7"/>
    <w:rsid w:val="00E543EC"/>
    <w:rsid w:val="00E5538F"/>
    <w:rsid w:val="00E55A0C"/>
    <w:rsid w:val="00E569B5"/>
    <w:rsid w:val="00E574B7"/>
    <w:rsid w:val="00E604E2"/>
    <w:rsid w:val="00E61473"/>
    <w:rsid w:val="00E61AAB"/>
    <w:rsid w:val="00E61D5F"/>
    <w:rsid w:val="00E621F1"/>
    <w:rsid w:val="00E62A63"/>
    <w:rsid w:val="00E62DA9"/>
    <w:rsid w:val="00E63A89"/>
    <w:rsid w:val="00E6451C"/>
    <w:rsid w:val="00E645AC"/>
    <w:rsid w:val="00E647DF"/>
    <w:rsid w:val="00E64944"/>
    <w:rsid w:val="00E64F69"/>
    <w:rsid w:val="00E66AD9"/>
    <w:rsid w:val="00E7006D"/>
    <w:rsid w:val="00E70DDF"/>
    <w:rsid w:val="00E71056"/>
    <w:rsid w:val="00E712ED"/>
    <w:rsid w:val="00E713DB"/>
    <w:rsid w:val="00E714C5"/>
    <w:rsid w:val="00E71942"/>
    <w:rsid w:val="00E7234E"/>
    <w:rsid w:val="00E72BDB"/>
    <w:rsid w:val="00E73084"/>
    <w:rsid w:val="00E7392A"/>
    <w:rsid w:val="00E740E4"/>
    <w:rsid w:val="00E747A5"/>
    <w:rsid w:val="00E74F69"/>
    <w:rsid w:val="00E75D9B"/>
    <w:rsid w:val="00E763F4"/>
    <w:rsid w:val="00E76604"/>
    <w:rsid w:val="00E76853"/>
    <w:rsid w:val="00E771CF"/>
    <w:rsid w:val="00E80561"/>
    <w:rsid w:val="00E81967"/>
    <w:rsid w:val="00E81BF9"/>
    <w:rsid w:val="00E83077"/>
    <w:rsid w:val="00E83473"/>
    <w:rsid w:val="00E83625"/>
    <w:rsid w:val="00E838C9"/>
    <w:rsid w:val="00E83C6B"/>
    <w:rsid w:val="00E84338"/>
    <w:rsid w:val="00E843CD"/>
    <w:rsid w:val="00E844FF"/>
    <w:rsid w:val="00E854BA"/>
    <w:rsid w:val="00E8576F"/>
    <w:rsid w:val="00E866E7"/>
    <w:rsid w:val="00E90031"/>
    <w:rsid w:val="00E9004D"/>
    <w:rsid w:val="00E90DF9"/>
    <w:rsid w:val="00E90E14"/>
    <w:rsid w:val="00E9129B"/>
    <w:rsid w:val="00E91C7B"/>
    <w:rsid w:val="00E9231C"/>
    <w:rsid w:val="00E923B9"/>
    <w:rsid w:val="00E92BCD"/>
    <w:rsid w:val="00E92EE3"/>
    <w:rsid w:val="00E93CCE"/>
    <w:rsid w:val="00E9524D"/>
    <w:rsid w:val="00E9545B"/>
    <w:rsid w:val="00E9576C"/>
    <w:rsid w:val="00E95BE1"/>
    <w:rsid w:val="00E95EB4"/>
    <w:rsid w:val="00E9757B"/>
    <w:rsid w:val="00E978AC"/>
    <w:rsid w:val="00EA0F02"/>
    <w:rsid w:val="00EA1B1C"/>
    <w:rsid w:val="00EA20A3"/>
    <w:rsid w:val="00EA34D6"/>
    <w:rsid w:val="00EA35AD"/>
    <w:rsid w:val="00EA3D60"/>
    <w:rsid w:val="00EA540E"/>
    <w:rsid w:val="00EA54FA"/>
    <w:rsid w:val="00EA5B00"/>
    <w:rsid w:val="00EA619F"/>
    <w:rsid w:val="00EA6B18"/>
    <w:rsid w:val="00EA6BF0"/>
    <w:rsid w:val="00EB07B0"/>
    <w:rsid w:val="00EB086E"/>
    <w:rsid w:val="00EB12F2"/>
    <w:rsid w:val="00EB133A"/>
    <w:rsid w:val="00EB3548"/>
    <w:rsid w:val="00EB3B16"/>
    <w:rsid w:val="00EB48C9"/>
    <w:rsid w:val="00EB524A"/>
    <w:rsid w:val="00EB5742"/>
    <w:rsid w:val="00EB6054"/>
    <w:rsid w:val="00EB7007"/>
    <w:rsid w:val="00EB7734"/>
    <w:rsid w:val="00EB7E76"/>
    <w:rsid w:val="00EB7FFA"/>
    <w:rsid w:val="00EC006E"/>
    <w:rsid w:val="00EC0404"/>
    <w:rsid w:val="00EC0A5F"/>
    <w:rsid w:val="00EC0A91"/>
    <w:rsid w:val="00EC11A5"/>
    <w:rsid w:val="00EC2480"/>
    <w:rsid w:val="00EC2932"/>
    <w:rsid w:val="00EC31A2"/>
    <w:rsid w:val="00EC35B6"/>
    <w:rsid w:val="00EC4DBE"/>
    <w:rsid w:val="00EC4F9D"/>
    <w:rsid w:val="00EC5F12"/>
    <w:rsid w:val="00EC6D3E"/>
    <w:rsid w:val="00EC6E7D"/>
    <w:rsid w:val="00EC7126"/>
    <w:rsid w:val="00EC7257"/>
    <w:rsid w:val="00EC7BB6"/>
    <w:rsid w:val="00EC7C06"/>
    <w:rsid w:val="00EC7F42"/>
    <w:rsid w:val="00ED1066"/>
    <w:rsid w:val="00ED2864"/>
    <w:rsid w:val="00ED2B8C"/>
    <w:rsid w:val="00ED398C"/>
    <w:rsid w:val="00ED400A"/>
    <w:rsid w:val="00ED414A"/>
    <w:rsid w:val="00ED4FDC"/>
    <w:rsid w:val="00ED517E"/>
    <w:rsid w:val="00EE03A4"/>
    <w:rsid w:val="00EE0EE0"/>
    <w:rsid w:val="00EE112B"/>
    <w:rsid w:val="00EE1258"/>
    <w:rsid w:val="00EE1943"/>
    <w:rsid w:val="00EE1A9F"/>
    <w:rsid w:val="00EE1EF5"/>
    <w:rsid w:val="00EE2056"/>
    <w:rsid w:val="00EE221A"/>
    <w:rsid w:val="00EE26E3"/>
    <w:rsid w:val="00EE3EED"/>
    <w:rsid w:val="00EE4857"/>
    <w:rsid w:val="00EE4C2A"/>
    <w:rsid w:val="00EE5C8E"/>
    <w:rsid w:val="00EE71EE"/>
    <w:rsid w:val="00EE7ED8"/>
    <w:rsid w:val="00EF0A7B"/>
    <w:rsid w:val="00EF0C22"/>
    <w:rsid w:val="00EF25BD"/>
    <w:rsid w:val="00EF36F8"/>
    <w:rsid w:val="00EF3F12"/>
    <w:rsid w:val="00EF4218"/>
    <w:rsid w:val="00EF44FB"/>
    <w:rsid w:val="00EF4581"/>
    <w:rsid w:val="00EF4976"/>
    <w:rsid w:val="00EF540D"/>
    <w:rsid w:val="00EF5878"/>
    <w:rsid w:val="00EF7098"/>
    <w:rsid w:val="00F00173"/>
    <w:rsid w:val="00F006F4"/>
    <w:rsid w:val="00F00BDC"/>
    <w:rsid w:val="00F01142"/>
    <w:rsid w:val="00F014C1"/>
    <w:rsid w:val="00F01645"/>
    <w:rsid w:val="00F018D9"/>
    <w:rsid w:val="00F01E18"/>
    <w:rsid w:val="00F0207A"/>
    <w:rsid w:val="00F02838"/>
    <w:rsid w:val="00F02E2C"/>
    <w:rsid w:val="00F02EDC"/>
    <w:rsid w:val="00F03C4C"/>
    <w:rsid w:val="00F04943"/>
    <w:rsid w:val="00F04DB3"/>
    <w:rsid w:val="00F052F6"/>
    <w:rsid w:val="00F05329"/>
    <w:rsid w:val="00F056D4"/>
    <w:rsid w:val="00F05BFA"/>
    <w:rsid w:val="00F05E08"/>
    <w:rsid w:val="00F06D2D"/>
    <w:rsid w:val="00F06D62"/>
    <w:rsid w:val="00F06DB8"/>
    <w:rsid w:val="00F06DBA"/>
    <w:rsid w:val="00F0753B"/>
    <w:rsid w:val="00F07CD3"/>
    <w:rsid w:val="00F07E10"/>
    <w:rsid w:val="00F10022"/>
    <w:rsid w:val="00F10736"/>
    <w:rsid w:val="00F10D76"/>
    <w:rsid w:val="00F1170F"/>
    <w:rsid w:val="00F1233B"/>
    <w:rsid w:val="00F12859"/>
    <w:rsid w:val="00F13BA5"/>
    <w:rsid w:val="00F14CF9"/>
    <w:rsid w:val="00F15605"/>
    <w:rsid w:val="00F15720"/>
    <w:rsid w:val="00F1733E"/>
    <w:rsid w:val="00F1775A"/>
    <w:rsid w:val="00F21026"/>
    <w:rsid w:val="00F216D7"/>
    <w:rsid w:val="00F22DE5"/>
    <w:rsid w:val="00F25595"/>
    <w:rsid w:val="00F27B2E"/>
    <w:rsid w:val="00F301F2"/>
    <w:rsid w:val="00F302BA"/>
    <w:rsid w:val="00F312A3"/>
    <w:rsid w:val="00F32796"/>
    <w:rsid w:val="00F32944"/>
    <w:rsid w:val="00F329D8"/>
    <w:rsid w:val="00F32FE4"/>
    <w:rsid w:val="00F337F1"/>
    <w:rsid w:val="00F3386F"/>
    <w:rsid w:val="00F345C2"/>
    <w:rsid w:val="00F34654"/>
    <w:rsid w:val="00F35F24"/>
    <w:rsid w:val="00F3674C"/>
    <w:rsid w:val="00F3683E"/>
    <w:rsid w:val="00F368CA"/>
    <w:rsid w:val="00F36FDF"/>
    <w:rsid w:val="00F37057"/>
    <w:rsid w:val="00F370DD"/>
    <w:rsid w:val="00F37576"/>
    <w:rsid w:val="00F37F09"/>
    <w:rsid w:val="00F40EB2"/>
    <w:rsid w:val="00F415A6"/>
    <w:rsid w:val="00F41C22"/>
    <w:rsid w:val="00F41E35"/>
    <w:rsid w:val="00F429E1"/>
    <w:rsid w:val="00F42A5A"/>
    <w:rsid w:val="00F42AAB"/>
    <w:rsid w:val="00F435CC"/>
    <w:rsid w:val="00F43D20"/>
    <w:rsid w:val="00F44409"/>
    <w:rsid w:val="00F446A8"/>
    <w:rsid w:val="00F44ADF"/>
    <w:rsid w:val="00F452F9"/>
    <w:rsid w:val="00F45CF5"/>
    <w:rsid w:val="00F476B1"/>
    <w:rsid w:val="00F50013"/>
    <w:rsid w:val="00F50479"/>
    <w:rsid w:val="00F5185F"/>
    <w:rsid w:val="00F51B4C"/>
    <w:rsid w:val="00F53D32"/>
    <w:rsid w:val="00F549B4"/>
    <w:rsid w:val="00F54E24"/>
    <w:rsid w:val="00F557B0"/>
    <w:rsid w:val="00F55FE7"/>
    <w:rsid w:val="00F560E9"/>
    <w:rsid w:val="00F575E6"/>
    <w:rsid w:val="00F57EEE"/>
    <w:rsid w:val="00F604F7"/>
    <w:rsid w:val="00F60663"/>
    <w:rsid w:val="00F6070A"/>
    <w:rsid w:val="00F6108E"/>
    <w:rsid w:val="00F616FB"/>
    <w:rsid w:val="00F62AE0"/>
    <w:rsid w:val="00F6311A"/>
    <w:rsid w:val="00F63387"/>
    <w:rsid w:val="00F65888"/>
    <w:rsid w:val="00F660FB"/>
    <w:rsid w:val="00F666F1"/>
    <w:rsid w:val="00F70588"/>
    <w:rsid w:val="00F72410"/>
    <w:rsid w:val="00F7258C"/>
    <w:rsid w:val="00F728D1"/>
    <w:rsid w:val="00F72A70"/>
    <w:rsid w:val="00F734AB"/>
    <w:rsid w:val="00F73637"/>
    <w:rsid w:val="00F74824"/>
    <w:rsid w:val="00F74E60"/>
    <w:rsid w:val="00F75B4A"/>
    <w:rsid w:val="00F75F2B"/>
    <w:rsid w:val="00F75F54"/>
    <w:rsid w:val="00F763A4"/>
    <w:rsid w:val="00F772A7"/>
    <w:rsid w:val="00F77A49"/>
    <w:rsid w:val="00F77E23"/>
    <w:rsid w:val="00F77E56"/>
    <w:rsid w:val="00F80B52"/>
    <w:rsid w:val="00F80FC8"/>
    <w:rsid w:val="00F81705"/>
    <w:rsid w:val="00F818D5"/>
    <w:rsid w:val="00F821F7"/>
    <w:rsid w:val="00F82979"/>
    <w:rsid w:val="00F832D6"/>
    <w:rsid w:val="00F83B01"/>
    <w:rsid w:val="00F8408A"/>
    <w:rsid w:val="00F84996"/>
    <w:rsid w:val="00F850A0"/>
    <w:rsid w:val="00F8520F"/>
    <w:rsid w:val="00F854D0"/>
    <w:rsid w:val="00F857B4"/>
    <w:rsid w:val="00F86706"/>
    <w:rsid w:val="00F86892"/>
    <w:rsid w:val="00F868BE"/>
    <w:rsid w:val="00F902F8"/>
    <w:rsid w:val="00F90627"/>
    <w:rsid w:val="00F9098D"/>
    <w:rsid w:val="00F90A31"/>
    <w:rsid w:val="00F91116"/>
    <w:rsid w:val="00F91535"/>
    <w:rsid w:val="00F927FB"/>
    <w:rsid w:val="00F92E1E"/>
    <w:rsid w:val="00F93141"/>
    <w:rsid w:val="00F93BC9"/>
    <w:rsid w:val="00F93C00"/>
    <w:rsid w:val="00F93C79"/>
    <w:rsid w:val="00F940C4"/>
    <w:rsid w:val="00F9445D"/>
    <w:rsid w:val="00F949C7"/>
    <w:rsid w:val="00F94BBC"/>
    <w:rsid w:val="00F95D79"/>
    <w:rsid w:val="00F95FCE"/>
    <w:rsid w:val="00F96D3A"/>
    <w:rsid w:val="00F979ED"/>
    <w:rsid w:val="00F97DB9"/>
    <w:rsid w:val="00F97E9D"/>
    <w:rsid w:val="00FA0B3D"/>
    <w:rsid w:val="00FA1021"/>
    <w:rsid w:val="00FA171B"/>
    <w:rsid w:val="00FA1D27"/>
    <w:rsid w:val="00FA2544"/>
    <w:rsid w:val="00FA2996"/>
    <w:rsid w:val="00FA360F"/>
    <w:rsid w:val="00FA3D0A"/>
    <w:rsid w:val="00FA4DED"/>
    <w:rsid w:val="00FA78EF"/>
    <w:rsid w:val="00FA7FD2"/>
    <w:rsid w:val="00FB0DD5"/>
    <w:rsid w:val="00FB152C"/>
    <w:rsid w:val="00FB23DB"/>
    <w:rsid w:val="00FB25F5"/>
    <w:rsid w:val="00FB2693"/>
    <w:rsid w:val="00FB30EB"/>
    <w:rsid w:val="00FB320F"/>
    <w:rsid w:val="00FB3662"/>
    <w:rsid w:val="00FB3778"/>
    <w:rsid w:val="00FB39B4"/>
    <w:rsid w:val="00FB586D"/>
    <w:rsid w:val="00FB5F51"/>
    <w:rsid w:val="00FB6C69"/>
    <w:rsid w:val="00FB6F9B"/>
    <w:rsid w:val="00FB778E"/>
    <w:rsid w:val="00FB7925"/>
    <w:rsid w:val="00FB79C5"/>
    <w:rsid w:val="00FC009E"/>
    <w:rsid w:val="00FC0778"/>
    <w:rsid w:val="00FC0E1F"/>
    <w:rsid w:val="00FC0FF2"/>
    <w:rsid w:val="00FC13C1"/>
    <w:rsid w:val="00FC194C"/>
    <w:rsid w:val="00FC1ECA"/>
    <w:rsid w:val="00FC2E89"/>
    <w:rsid w:val="00FC2F8D"/>
    <w:rsid w:val="00FC38F9"/>
    <w:rsid w:val="00FC397D"/>
    <w:rsid w:val="00FC3A4E"/>
    <w:rsid w:val="00FC3BE2"/>
    <w:rsid w:val="00FC477F"/>
    <w:rsid w:val="00FC4803"/>
    <w:rsid w:val="00FC4B73"/>
    <w:rsid w:val="00FC548B"/>
    <w:rsid w:val="00FC5B1E"/>
    <w:rsid w:val="00FC6026"/>
    <w:rsid w:val="00FC768F"/>
    <w:rsid w:val="00FC7E12"/>
    <w:rsid w:val="00FD07D7"/>
    <w:rsid w:val="00FD09E3"/>
    <w:rsid w:val="00FD1167"/>
    <w:rsid w:val="00FD18BE"/>
    <w:rsid w:val="00FD2455"/>
    <w:rsid w:val="00FD264C"/>
    <w:rsid w:val="00FD2774"/>
    <w:rsid w:val="00FD3F3E"/>
    <w:rsid w:val="00FD4B26"/>
    <w:rsid w:val="00FD5ABC"/>
    <w:rsid w:val="00FD666F"/>
    <w:rsid w:val="00FD6760"/>
    <w:rsid w:val="00FD6CFA"/>
    <w:rsid w:val="00FD7C20"/>
    <w:rsid w:val="00FD7E18"/>
    <w:rsid w:val="00FE0C17"/>
    <w:rsid w:val="00FE0F3B"/>
    <w:rsid w:val="00FE1236"/>
    <w:rsid w:val="00FE2349"/>
    <w:rsid w:val="00FE25E8"/>
    <w:rsid w:val="00FE356B"/>
    <w:rsid w:val="00FE3FB3"/>
    <w:rsid w:val="00FE4488"/>
    <w:rsid w:val="00FE4A25"/>
    <w:rsid w:val="00FE4C7C"/>
    <w:rsid w:val="00FE534F"/>
    <w:rsid w:val="00FE562E"/>
    <w:rsid w:val="00FE5F96"/>
    <w:rsid w:val="00FE67EA"/>
    <w:rsid w:val="00FE67F3"/>
    <w:rsid w:val="00FE6FC8"/>
    <w:rsid w:val="00FE7265"/>
    <w:rsid w:val="00FE783F"/>
    <w:rsid w:val="00FF1107"/>
    <w:rsid w:val="00FF18F6"/>
    <w:rsid w:val="00FF198F"/>
    <w:rsid w:val="00FF2AFC"/>
    <w:rsid w:val="00FF2BD3"/>
    <w:rsid w:val="00FF3750"/>
    <w:rsid w:val="00FF3EAB"/>
    <w:rsid w:val="00FF664F"/>
    <w:rsid w:val="00FF7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2171"/>
    <w:pPr>
      <w:suppressAutoHyphens/>
    </w:pPr>
    <w:rPr>
      <w:sz w:val="24"/>
      <w:szCs w:val="24"/>
      <w:lang w:eastAsia="ar-SA"/>
    </w:rPr>
  </w:style>
  <w:style w:type="paragraph" w:styleId="Nagwek1">
    <w:name w:val="heading 1"/>
    <w:basedOn w:val="Normalny"/>
    <w:next w:val="Normalny"/>
    <w:link w:val="Nagwek1Znak"/>
    <w:qFormat/>
    <w:pPr>
      <w:keepNext/>
      <w:numPr>
        <w:numId w:val="1"/>
      </w:numPr>
      <w:jc w:val="center"/>
      <w:outlineLvl w:val="0"/>
    </w:pPr>
    <w:rPr>
      <w:b/>
      <w:bCs/>
    </w:rPr>
  </w:style>
  <w:style w:type="paragraph" w:styleId="Nagwek2">
    <w:name w:val="heading 2"/>
    <w:basedOn w:val="Normalny"/>
    <w:next w:val="Normalny"/>
    <w:link w:val="Nagwek2Znak"/>
    <w:qFormat/>
    <w:pPr>
      <w:keepNext/>
      <w:numPr>
        <w:ilvl w:val="1"/>
        <w:numId w:val="1"/>
      </w:numPr>
      <w:jc w:val="center"/>
      <w:outlineLvl w:val="1"/>
    </w:pPr>
    <w:rPr>
      <w:b/>
      <w:bCs/>
      <w:sz w:val="28"/>
    </w:rPr>
  </w:style>
  <w:style w:type="paragraph" w:styleId="Nagwek3">
    <w:name w:val="heading 3"/>
    <w:basedOn w:val="Normalny"/>
    <w:next w:val="Normalny"/>
    <w:qFormat/>
    <w:pPr>
      <w:keepNext/>
      <w:numPr>
        <w:ilvl w:val="2"/>
        <w:numId w:val="1"/>
      </w:numPr>
      <w:ind w:left="360"/>
      <w:jc w:val="center"/>
      <w:outlineLvl w:val="2"/>
    </w:pPr>
    <w:rPr>
      <w:b/>
      <w:bCs/>
      <w:sz w:val="28"/>
    </w:rPr>
  </w:style>
  <w:style w:type="paragraph" w:styleId="Nagwek4">
    <w:name w:val="heading 4"/>
    <w:basedOn w:val="Normalny"/>
    <w:next w:val="Normalny"/>
    <w:qFormat/>
    <w:pPr>
      <w:keepNext/>
      <w:numPr>
        <w:ilvl w:val="3"/>
        <w:numId w:val="1"/>
      </w:numPr>
      <w:ind w:left="360"/>
      <w:jc w:val="center"/>
      <w:outlineLvl w:val="3"/>
    </w:pPr>
    <w:rPr>
      <w:sz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eastAsia="StarSymbol" w:hAnsi="Symbol"/>
      <w:color w:val="auto"/>
    </w:rPr>
  </w:style>
  <w:style w:type="character" w:customStyle="1" w:styleId="WW8Num12z0">
    <w:name w:val="WW8Num12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1z0">
    <w:name w:val="WW8Num11z0"/>
    <w:rPr>
      <w:rFonts w:ascii="StarSymbol" w:hAnsi="StarSymbol"/>
    </w:rPr>
  </w:style>
  <w:style w:type="character" w:customStyle="1" w:styleId="WW-Absatz-Standardschriftart11111111111">
    <w:name w:val="WW-Absatz-Standardschriftart11111111111"/>
  </w:style>
  <w:style w:type="character" w:customStyle="1" w:styleId="Domylnaczcionkaakapitu5">
    <w:name w:val="Domyślna czcionka akapitu5"/>
  </w:style>
  <w:style w:type="character" w:customStyle="1" w:styleId="WW8Num7z0">
    <w:name w:val="WW8Num7z0"/>
    <w:rPr>
      <w:b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8z0">
    <w:name w:val="WW8Num8z0"/>
    <w:rPr>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0">
    <w:name w:val="WW8Num3z0"/>
    <w:rPr>
      <w:rFonts w:ascii="StarSymbol" w:hAnsi="StarSymbol" w:cs="StarSymbol"/>
      <w:sz w:val="18"/>
      <w:szCs w:val="18"/>
    </w:rPr>
  </w:style>
  <w:style w:type="character" w:customStyle="1" w:styleId="WW8Num12z1">
    <w:name w:val="WW8Num12z1"/>
    <w:rPr>
      <w:rFonts w:ascii="Symbol" w:hAnsi="Symbol"/>
    </w:rPr>
  </w:style>
  <w:style w:type="character" w:customStyle="1" w:styleId="WW8Num12z2">
    <w:name w:val="WW8Num12z2"/>
    <w:rPr>
      <w:rFonts w:ascii="Wingdings" w:hAnsi="Wingdings"/>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0">
    <w:name w:val="WW8Num4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cs="Courier New"/>
    </w:rPr>
  </w:style>
  <w:style w:type="character" w:customStyle="1" w:styleId="WW8Num3z1">
    <w:name w:val="WW8Num3z1"/>
    <w:rPr>
      <w:rFonts w:ascii="Wingdings 2" w:hAnsi="Wingdings 2" w:cs="StarSymbol"/>
      <w:sz w:val="18"/>
      <w:szCs w:val="18"/>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Wingdings 2" w:hAnsi="Wingdings 2" w:cs="StarSymbol"/>
      <w:sz w:val="18"/>
      <w:szCs w:val="18"/>
    </w:rPr>
  </w:style>
  <w:style w:type="character" w:customStyle="1" w:styleId="WW8Num6z0">
    <w:name w:val="WW8Num6z0"/>
    <w:rPr>
      <w:rFonts w:ascii="StarSymbol" w:hAnsi="Star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Wingdings 2" w:hAnsi="Wingdings 2" w:cs="StarSymbol"/>
      <w:sz w:val="18"/>
      <w:szCs w:val="18"/>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Domylnaczcionkaakapitu4">
    <w:name w:val="Domyślna czcionka akapitu4"/>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3z4">
    <w:name w:val="WW8Num3z4"/>
    <w:rPr>
      <w:rFonts w:ascii="Courier New" w:hAnsi="Courier New" w:cs="Courier New"/>
    </w:rPr>
  </w:style>
  <w:style w:type="character" w:customStyle="1" w:styleId="WW8Num3z5">
    <w:name w:val="WW8Num3z5"/>
    <w:rPr>
      <w:rFonts w:ascii="Wingdings" w:hAnsi="Wingdings"/>
    </w:rPr>
  </w:style>
  <w:style w:type="character" w:customStyle="1" w:styleId="WW8Num5z2">
    <w:name w:val="WW8Num5z2"/>
    <w:rPr>
      <w:rFonts w:ascii="Wingdings" w:hAnsi="Wingdings"/>
    </w:rPr>
  </w:style>
  <w:style w:type="character" w:customStyle="1" w:styleId="WW8Num7z5">
    <w:name w:val="WW8Num7z5"/>
    <w:rPr>
      <w:rFonts w:ascii="Wingdings" w:hAnsi="Wingdings"/>
    </w:rPr>
  </w:style>
  <w:style w:type="character" w:customStyle="1" w:styleId="WW8Num8z3">
    <w:name w:val="WW8Num8z3"/>
    <w:rPr>
      <w:rFonts w:ascii="Symbol" w:hAnsi="Symbol"/>
    </w:rPr>
  </w:style>
  <w:style w:type="character" w:customStyle="1" w:styleId="WW8Num9z0">
    <w:name w:val="WW8Num9z0"/>
    <w:rPr>
      <w:rFonts w:ascii="StarSymbol" w:hAnsi="StarSymbol"/>
    </w:rPr>
  </w:style>
  <w:style w:type="character" w:customStyle="1" w:styleId="WW8Num9z3">
    <w:name w:val="WW8Num9z3"/>
    <w:rPr>
      <w:rFonts w:ascii="Symbol" w:hAnsi="Symbol"/>
    </w:rPr>
  </w:style>
  <w:style w:type="character" w:customStyle="1" w:styleId="WW8Num10z3">
    <w:name w:val="WW8Num10z3"/>
    <w:rPr>
      <w:rFonts w:ascii="Symbol" w:hAnsi="Symbol"/>
    </w:rPr>
  </w:style>
  <w:style w:type="character" w:customStyle="1" w:styleId="WW8Num11z1">
    <w:name w:val="WW8Num11z1"/>
    <w:rPr>
      <w:rFonts w:ascii="Wingdings 2" w:hAnsi="Wingdings 2"/>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StarSymbol" w:eastAsia="StarSymbol" w:hAnsi="StarSymbol"/>
      <w:color w:val="auto"/>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eastAsia="StarSymbol" w:hAnsi="Symbol"/>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tarSymbol" w:hAnsi="StarSymbol"/>
    </w:rPr>
  </w:style>
  <w:style w:type="character" w:customStyle="1" w:styleId="WW8Num15z1">
    <w:name w:val="WW8Num15z1"/>
    <w:rPr>
      <w:rFonts w:ascii="Wingdings 2" w:hAnsi="Wingdings 2" w:cs="StarSymbol"/>
      <w:sz w:val="18"/>
      <w:szCs w:val="18"/>
    </w:rPr>
  </w:style>
  <w:style w:type="character" w:customStyle="1" w:styleId="WW8Num16z0">
    <w:name w:val="WW8Num16z0"/>
    <w:rPr>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eastAsia="StarSymbol" w:hAnsi="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tarSymbol" w:hAnsi="StarSymbol" w:cs="StarSymbol"/>
      <w:sz w:val="18"/>
      <w:szCs w:val="18"/>
    </w:rPr>
  </w:style>
  <w:style w:type="character" w:customStyle="1" w:styleId="WW8Num20z1">
    <w:name w:val="WW8Num20z1"/>
    <w:rPr>
      <w:rFonts w:ascii="Wingdings 2" w:hAnsi="Wingdings 2" w:cs="StarSymbol"/>
      <w:sz w:val="18"/>
      <w:szCs w:val="18"/>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color w:val="auto"/>
    </w:rPr>
  </w:style>
  <w:style w:type="character" w:customStyle="1" w:styleId="WW8Num23z1">
    <w:name w:val="WW8Num23z1"/>
    <w:rPr>
      <w:rFonts w:ascii="Symbol" w:eastAsia="StarSymbol" w:hAnsi="Symbol"/>
      <w:color w:val="auto"/>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cs="Courier New"/>
    </w:rPr>
  </w:style>
  <w:style w:type="character" w:customStyle="1" w:styleId="WW8Num24z0">
    <w:name w:val="WW8Num24z0"/>
    <w:rPr>
      <w:rFonts w:ascii="Symbol" w:eastAsia="StarSymbol" w:hAnsi="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eastAsia="StarSymbol" w:hAnsi="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eastAsia="StarSymbol" w:hAnsi="Symbol"/>
      <w:color w:val="auto"/>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2">
    <w:name w:val="WW8Num29z2"/>
    <w:rPr>
      <w:rFonts w:ascii="Symbol" w:hAnsi="Symbol"/>
    </w:rPr>
  </w:style>
  <w:style w:type="character" w:customStyle="1" w:styleId="WW8Num29z4">
    <w:name w:val="WW8Num29z4"/>
    <w:rPr>
      <w:rFonts w:ascii="Courier New" w:hAnsi="Courier New" w:cs="Courier New"/>
    </w:rPr>
  </w:style>
  <w:style w:type="character" w:customStyle="1" w:styleId="WW8Num29z5">
    <w:name w:val="WW8Num29z5"/>
    <w:rPr>
      <w:rFonts w:ascii="Wingdings" w:hAnsi="Wingdings"/>
    </w:rPr>
  </w:style>
  <w:style w:type="character" w:customStyle="1" w:styleId="Domylnaczcionkaakapitu3">
    <w:name w:val="Domyślna czcionka akapitu3"/>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8Num2z2">
    <w:name w:val="WW8Num2z2"/>
    <w:rPr>
      <w:rFonts w:ascii="Wingdings" w:hAnsi="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UyteHipercze">
    <w:name w:val="FollowedHyperlink"/>
    <w:rPr>
      <w:color w:val="800000"/>
      <w:u w:val="single"/>
    </w:rPr>
  </w:style>
  <w:style w:type="paragraph" w:customStyle="1" w:styleId="Nagwek50">
    <w:name w:val="Nagłówek5"/>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customStyle="1" w:styleId="Podpis5">
    <w:name w:val="Podpis5"/>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eastAsia="Lucida Sans Unicode" w:cs="Tahoma"/>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eastAsia="Lucida Sans Unicode" w:cs="Tahoma"/>
      <w:szCs w:val="28"/>
    </w:rPr>
  </w:style>
  <w:style w:type="paragraph" w:customStyle="1" w:styleId="Podpis1">
    <w:name w:val="Podpis1"/>
    <w:basedOn w:val="Normalny"/>
    <w:pPr>
      <w:suppressLineNumbers/>
      <w:spacing w:before="120" w:after="120"/>
    </w:pPr>
    <w:rPr>
      <w:rFonts w:cs="Tahoma"/>
      <w:i/>
      <w:iCs/>
    </w:rPr>
  </w:style>
  <w:style w:type="paragraph" w:styleId="Tekstpodstawowywcity">
    <w:name w:val="Body Text Indent"/>
    <w:basedOn w:val="Normalny"/>
    <w:link w:val="TekstpodstawowywcityZnak"/>
    <w:pPr>
      <w:ind w:left="360"/>
      <w:jc w:val="both"/>
    </w:pPr>
  </w:style>
  <w:style w:type="paragraph" w:customStyle="1" w:styleId="Tekstpodstawowywcity21">
    <w:name w:val="Tekst podstawowy wcięty 21"/>
    <w:basedOn w:val="Normalny"/>
    <w:pPr>
      <w:ind w:left="360"/>
      <w:jc w:val="center"/>
    </w:pPr>
    <w:rPr>
      <w:b/>
      <w:bCs/>
    </w:rPr>
  </w:style>
  <w:style w:type="paragraph" w:customStyle="1" w:styleId="Tekstpodstawowywcity31">
    <w:name w:val="Tekst podstawowy wcięty 31"/>
    <w:basedOn w:val="Normalny"/>
    <w:pPr>
      <w:ind w:left="360"/>
      <w:jc w:val="center"/>
    </w:pPr>
    <w:rPr>
      <w:b/>
      <w:bCs/>
      <w:sz w:val="32"/>
    </w:rPr>
  </w:style>
  <w:style w:type="paragraph" w:styleId="NormalnyWeb">
    <w:name w:val="Normal (Web)"/>
    <w:basedOn w:val="Normalny"/>
    <w:pPr>
      <w:spacing w:before="100" w:after="100"/>
    </w:pPr>
    <w:rPr>
      <w:szCs w:val="20"/>
    </w:rPr>
  </w:style>
  <w:style w:type="paragraph" w:styleId="Nagwek">
    <w:name w:val="header"/>
    <w:basedOn w:val="Normalny"/>
    <w:pPr>
      <w:tabs>
        <w:tab w:val="center" w:pos="4536"/>
        <w:tab w:val="right" w:pos="9072"/>
      </w:tabs>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Default">
    <w:name w:val="Default"/>
    <w:pPr>
      <w:widowControl w:val="0"/>
      <w:suppressAutoHyphens/>
    </w:pPr>
    <w:rPr>
      <w:rFonts w:eastAsia="Lucida Sans Unicode"/>
      <w:color w:val="000000"/>
      <w:sz w:val="24"/>
      <w:szCs w:val="24"/>
    </w:rPr>
  </w:style>
  <w:style w:type="paragraph" w:customStyle="1" w:styleId="CM20">
    <w:name w:val="CM20"/>
    <w:basedOn w:val="Default"/>
    <w:pPr>
      <w:spacing w:line="243" w:lineRule="atLeast"/>
    </w:pPr>
    <w:rPr>
      <w:color w:val="auto"/>
    </w:rPr>
  </w:style>
  <w:style w:type="paragraph" w:customStyle="1" w:styleId="CM31">
    <w:name w:val="CM31"/>
    <w:basedOn w:val="Default"/>
    <w:pPr>
      <w:spacing w:line="243" w:lineRule="atLeast"/>
    </w:pPr>
    <w:rPr>
      <w:color w:val="auto"/>
    </w:rPr>
  </w:style>
  <w:style w:type="paragraph" w:customStyle="1" w:styleId="CM56">
    <w:name w:val="CM56"/>
    <w:basedOn w:val="Default"/>
    <w:next w:val="Default"/>
    <w:pPr>
      <w:spacing w:after="478"/>
    </w:pPr>
    <w:rPr>
      <w:color w:val="auto"/>
    </w:rPr>
  </w:style>
  <w:style w:type="paragraph" w:customStyle="1" w:styleId="CM52">
    <w:name w:val="CM52"/>
    <w:basedOn w:val="Default"/>
    <w:next w:val="Default"/>
    <w:pPr>
      <w:spacing w:after="240"/>
    </w:pPr>
    <w:rPr>
      <w:color w:val="auto"/>
    </w:rPr>
  </w:style>
  <w:style w:type="paragraph" w:customStyle="1" w:styleId="CM2">
    <w:name w:val="CM2"/>
    <w:basedOn w:val="Default"/>
    <w:next w:val="Default"/>
    <w:rPr>
      <w:color w:val="auto"/>
    </w:rPr>
  </w:style>
  <w:style w:type="paragraph" w:customStyle="1" w:styleId="CM59">
    <w:name w:val="CM59"/>
    <w:basedOn w:val="Default"/>
    <w:next w:val="Default"/>
    <w:pPr>
      <w:spacing w:after="120"/>
    </w:pPr>
    <w:rPr>
      <w:color w:val="auto"/>
    </w:rPr>
  </w:style>
  <w:style w:type="paragraph" w:customStyle="1" w:styleId="CM55">
    <w:name w:val="CM55"/>
    <w:basedOn w:val="Default"/>
    <w:next w:val="Default"/>
    <w:pPr>
      <w:spacing w:after="865"/>
    </w:pPr>
    <w:rPr>
      <w:color w:val="auto"/>
    </w:rPr>
  </w:style>
  <w:style w:type="paragraph" w:customStyle="1" w:styleId="CM26">
    <w:name w:val="CM26"/>
    <w:basedOn w:val="Default"/>
    <w:next w:val="Default"/>
    <w:pPr>
      <w:spacing w:line="243" w:lineRule="atLeast"/>
    </w:pPr>
    <w:rPr>
      <w:color w:val="auto"/>
    </w:rPr>
  </w:style>
  <w:style w:type="paragraph" w:customStyle="1" w:styleId="CM29">
    <w:name w:val="CM29"/>
    <w:basedOn w:val="Default"/>
    <w:next w:val="Default"/>
    <w:pPr>
      <w:spacing w:line="243" w:lineRule="atLeast"/>
    </w:pPr>
    <w:rPr>
      <w:color w:val="auto"/>
    </w:rPr>
  </w:style>
  <w:style w:type="paragraph" w:customStyle="1" w:styleId="CM41">
    <w:name w:val="CM41"/>
    <w:basedOn w:val="Default"/>
    <w:next w:val="Default"/>
    <w:pPr>
      <w:spacing w:line="178" w:lineRule="atLeast"/>
    </w:pPr>
    <w:rPr>
      <w:color w:val="auto"/>
    </w:rPr>
  </w:style>
  <w:style w:type="paragraph" w:customStyle="1" w:styleId="CM63">
    <w:name w:val="CM63"/>
    <w:basedOn w:val="Default"/>
    <w:next w:val="Default"/>
    <w:pPr>
      <w:spacing w:after="63"/>
    </w:pPr>
    <w:rPr>
      <w:color w:val="auto"/>
    </w:rPr>
  </w:style>
  <w:style w:type="paragraph" w:customStyle="1" w:styleId="CM54">
    <w:name w:val="CM54"/>
    <w:basedOn w:val="Default"/>
    <w:next w:val="Default"/>
    <w:pPr>
      <w:spacing w:after="348"/>
    </w:pPr>
    <w:rPr>
      <w:color w:val="auto"/>
    </w:rPr>
  </w:style>
  <w:style w:type="paragraph" w:customStyle="1" w:styleId="CM62">
    <w:name w:val="CM62"/>
    <w:basedOn w:val="Default"/>
    <w:next w:val="Default"/>
    <w:pPr>
      <w:spacing w:after="165"/>
    </w:pPr>
    <w:rPr>
      <w:color w:val="auto"/>
    </w:rPr>
  </w:style>
  <w:style w:type="paragraph" w:customStyle="1" w:styleId="Tekstpodstawowy31">
    <w:name w:val="Tekst podstawowy 31"/>
    <w:basedOn w:val="Normalny"/>
    <w:pPr>
      <w:spacing w:line="360" w:lineRule="auto"/>
      <w:jc w:val="both"/>
    </w:pPr>
    <w:rPr>
      <w:b/>
    </w:rPr>
  </w:style>
  <w:style w:type="paragraph" w:customStyle="1" w:styleId="Tekstpodstawowywcity32">
    <w:name w:val="Tekst podstawowy wcięty 32"/>
    <w:basedOn w:val="Normalny"/>
    <w:pPr>
      <w:spacing w:line="360" w:lineRule="auto"/>
      <w:ind w:left="360" w:hanging="360"/>
      <w:jc w:val="both"/>
    </w:pPr>
    <w:rPr>
      <w:sz w:val="22"/>
    </w:rPr>
  </w:style>
  <w:style w:type="paragraph" w:customStyle="1" w:styleId="Tekstpodstawowy32">
    <w:name w:val="Tekst podstawowy 32"/>
    <w:basedOn w:val="Normalny"/>
    <w:pPr>
      <w:spacing w:after="120"/>
    </w:pPr>
    <w:rPr>
      <w:sz w:val="16"/>
      <w:szCs w:val="16"/>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style>
  <w:style w:type="paragraph" w:styleId="Tekstprzypisukocowego">
    <w:name w:val="endnote text"/>
    <w:basedOn w:val="Normalny"/>
    <w:semiHidden/>
    <w:rsid w:val="00011B2D"/>
    <w:rPr>
      <w:sz w:val="20"/>
      <w:szCs w:val="20"/>
    </w:rPr>
  </w:style>
  <w:style w:type="character" w:styleId="Odwoanieprzypisukocowego">
    <w:name w:val="endnote reference"/>
    <w:semiHidden/>
    <w:rsid w:val="00011B2D"/>
    <w:rPr>
      <w:vertAlign w:val="superscript"/>
    </w:rPr>
  </w:style>
  <w:style w:type="character" w:styleId="Odwoaniedokomentarza">
    <w:name w:val="annotation reference"/>
    <w:semiHidden/>
    <w:rsid w:val="0055666B"/>
    <w:rPr>
      <w:sz w:val="16"/>
      <w:szCs w:val="16"/>
    </w:rPr>
  </w:style>
  <w:style w:type="paragraph" w:styleId="Tekstkomentarza">
    <w:name w:val="annotation text"/>
    <w:basedOn w:val="Normalny"/>
    <w:link w:val="TekstkomentarzaZnak"/>
    <w:rsid w:val="0055666B"/>
    <w:rPr>
      <w:sz w:val="20"/>
      <w:szCs w:val="20"/>
    </w:rPr>
  </w:style>
  <w:style w:type="paragraph" w:styleId="Tematkomentarza">
    <w:name w:val="annotation subject"/>
    <w:basedOn w:val="Tekstkomentarza"/>
    <w:next w:val="Tekstkomentarza"/>
    <w:semiHidden/>
    <w:rsid w:val="0055666B"/>
    <w:rPr>
      <w:b/>
      <w:bCs/>
    </w:rPr>
  </w:style>
  <w:style w:type="character" w:customStyle="1" w:styleId="h11">
    <w:name w:val="h11"/>
    <w:rsid w:val="005B346B"/>
    <w:rPr>
      <w:rFonts w:ascii="Verdana" w:hAnsi="Verdana" w:hint="default"/>
      <w:b/>
      <w:bCs/>
      <w:i w:val="0"/>
      <w:iCs w:val="0"/>
      <w:sz w:val="23"/>
      <w:szCs w:val="23"/>
    </w:rPr>
  </w:style>
  <w:style w:type="paragraph" w:styleId="Akapitzlist">
    <w:name w:val="List Paragraph"/>
    <w:basedOn w:val="Normalny"/>
    <w:uiPriority w:val="34"/>
    <w:qFormat/>
    <w:rsid w:val="001B6C92"/>
    <w:pPr>
      <w:ind w:left="708"/>
    </w:pPr>
  </w:style>
  <w:style w:type="character" w:customStyle="1" w:styleId="text1">
    <w:name w:val="text1"/>
    <w:rsid w:val="00F01E18"/>
    <w:rPr>
      <w:rFonts w:ascii="Verdana" w:hAnsi="Verdana" w:hint="default"/>
      <w:color w:val="000000"/>
      <w:sz w:val="20"/>
      <w:szCs w:val="20"/>
    </w:rPr>
  </w:style>
  <w:style w:type="character" w:customStyle="1" w:styleId="Nagwek1Znak">
    <w:name w:val="Nagłówek 1 Znak"/>
    <w:link w:val="Nagwek1"/>
    <w:rsid w:val="003C0101"/>
    <w:rPr>
      <w:b/>
      <w:bCs/>
      <w:sz w:val="24"/>
      <w:szCs w:val="24"/>
      <w:lang w:eastAsia="ar-SA"/>
    </w:rPr>
  </w:style>
  <w:style w:type="character" w:customStyle="1" w:styleId="TekstpodstawowyZnak">
    <w:name w:val="Tekst podstawowy Znak"/>
    <w:link w:val="Tekstpodstawowy"/>
    <w:rsid w:val="00B7506F"/>
    <w:rPr>
      <w:sz w:val="24"/>
      <w:szCs w:val="24"/>
      <w:lang w:eastAsia="ar-SA"/>
    </w:rPr>
  </w:style>
  <w:style w:type="character" w:customStyle="1" w:styleId="TekstpodstawowywcityZnak">
    <w:name w:val="Tekst podstawowy wcięty Znak"/>
    <w:link w:val="Tekstpodstawowywcity"/>
    <w:rsid w:val="002F729A"/>
    <w:rPr>
      <w:sz w:val="24"/>
      <w:szCs w:val="24"/>
      <w:lang w:eastAsia="ar-SA"/>
    </w:rPr>
  </w:style>
  <w:style w:type="character" w:customStyle="1" w:styleId="Nagwek2Znak">
    <w:name w:val="Nagłówek 2 Znak"/>
    <w:link w:val="Nagwek2"/>
    <w:rsid w:val="001C1EDD"/>
    <w:rPr>
      <w:b/>
      <w:bCs/>
      <w:sz w:val="28"/>
      <w:szCs w:val="24"/>
      <w:lang w:eastAsia="ar-SA"/>
    </w:rPr>
  </w:style>
  <w:style w:type="character" w:customStyle="1" w:styleId="Nierozpoznanawzmianka1">
    <w:name w:val="Nierozpoznana wzmianka1"/>
    <w:uiPriority w:val="99"/>
    <w:semiHidden/>
    <w:unhideWhenUsed/>
    <w:rsid w:val="00491F40"/>
    <w:rPr>
      <w:color w:val="808080"/>
      <w:shd w:val="clear" w:color="auto" w:fill="E6E6E6"/>
    </w:rPr>
  </w:style>
  <w:style w:type="paragraph" w:styleId="Stopka">
    <w:name w:val="footer"/>
    <w:basedOn w:val="Normalny"/>
    <w:link w:val="StopkaZnak"/>
    <w:uiPriority w:val="99"/>
    <w:unhideWhenUsed/>
    <w:rsid w:val="00575858"/>
    <w:pPr>
      <w:tabs>
        <w:tab w:val="center" w:pos="4536"/>
        <w:tab w:val="right" w:pos="9072"/>
      </w:tabs>
    </w:pPr>
  </w:style>
  <w:style w:type="character" w:customStyle="1" w:styleId="StopkaZnak">
    <w:name w:val="Stopka Znak"/>
    <w:link w:val="Stopka"/>
    <w:uiPriority w:val="99"/>
    <w:rsid w:val="00575858"/>
    <w:rPr>
      <w:sz w:val="24"/>
      <w:szCs w:val="24"/>
      <w:lang w:eastAsia="ar-SA"/>
    </w:rPr>
  </w:style>
  <w:style w:type="paragraph" w:styleId="Bezodstpw">
    <w:name w:val="No Spacing"/>
    <w:uiPriority w:val="1"/>
    <w:qFormat/>
    <w:rsid w:val="00ED2864"/>
    <w:pPr>
      <w:suppressAutoHyphens/>
    </w:pPr>
    <w:rPr>
      <w:sz w:val="24"/>
      <w:szCs w:val="24"/>
      <w:lang w:eastAsia="ar-SA"/>
    </w:rPr>
  </w:style>
  <w:style w:type="character" w:customStyle="1" w:styleId="header-title">
    <w:name w:val="header-title"/>
    <w:basedOn w:val="Domylnaczcionkaakapitu"/>
    <w:rsid w:val="00052A53"/>
  </w:style>
  <w:style w:type="character" w:customStyle="1" w:styleId="adr">
    <w:name w:val="adr"/>
    <w:basedOn w:val="Domylnaczcionkaakapitu"/>
    <w:rsid w:val="00A62171"/>
  </w:style>
  <w:style w:type="character" w:styleId="Pogrubienie">
    <w:name w:val="Strong"/>
    <w:basedOn w:val="Domylnaczcionkaakapitu"/>
    <w:uiPriority w:val="22"/>
    <w:qFormat/>
    <w:rsid w:val="009354E7"/>
    <w:rPr>
      <w:b/>
      <w:bCs/>
    </w:rPr>
  </w:style>
  <w:style w:type="character" w:customStyle="1" w:styleId="Nierozpoznanawzmianka2">
    <w:name w:val="Nierozpoznana wzmianka2"/>
    <w:basedOn w:val="Domylnaczcionkaakapitu"/>
    <w:uiPriority w:val="99"/>
    <w:semiHidden/>
    <w:unhideWhenUsed/>
    <w:rsid w:val="007248D2"/>
    <w:rPr>
      <w:color w:val="605E5C"/>
      <w:shd w:val="clear" w:color="auto" w:fill="E1DFDD"/>
    </w:rPr>
  </w:style>
  <w:style w:type="character" w:customStyle="1" w:styleId="UnresolvedMention">
    <w:name w:val="Unresolved Mention"/>
    <w:basedOn w:val="Domylnaczcionkaakapitu"/>
    <w:uiPriority w:val="99"/>
    <w:semiHidden/>
    <w:unhideWhenUsed/>
    <w:rsid w:val="00076333"/>
    <w:rPr>
      <w:color w:val="605E5C"/>
      <w:shd w:val="clear" w:color="auto" w:fill="E1DFDD"/>
    </w:rPr>
  </w:style>
  <w:style w:type="character" w:customStyle="1" w:styleId="TekstkomentarzaZnak">
    <w:name w:val="Tekst komentarza Znak"/>
    <w:basedOn w:val="Domylnaczcionkaakapitu"/>
    <w:link w:val="Tekstkomentarza"/>
    <w:rsid w:val="00BB58C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2171"/>
    <w:pPr>
      <w:suppressAutoHyphens/>
    </w:pPr>
    <w:rPr>
      <w:sz w:val="24"/>
      <w:szCs w:val="24"/>
      <w:lang w:eastAsia="ar-SA"/>
    </w:rPr>
  </w:style>
  <w:style w:type="paragraph" w:styleId="Nagwek1">
    <w:name w:val="heading 1"/>
    <w:basedOn w:val="Normalny"/>
    <w:next w:val="Normalny"/>
    <w:link w:val="Nagwek1Znak"/>
    <w:qFormat/>
    <w:pPr>
      <w:keepNext/>
      <w:numPr>
        <w:numId w:val="1"/>
      </w:numPr>
      <w:jc w:val="center"/>
      <w:outlineLvl w:val="0"/>
    </w:pPr>
    <w:rPr>
      <w:b/>
      <w:bCs/>
    </w:rPr>
  </w:style>
  <w:style w:type="paragraph" w:styleId="Nagwek2">
    <w:name w:val="heading 2"/>
    <w:basedOn w:val="Normalny"/>
    <w:next w:val="Normalny"/>
    <w:link w:val="Nagwek2Znak"/>
    <w:qFormat/>
    <w:pPr>
      <w:keepNext/>
      <w:numPr>
        <w:ilvl w:val="1"/>
        <w:numId w:val="1"/>
      </w:numPr>
      <w:jc w:val="center"/>
      <w:outlineLvl w:val="1"/>
    </w:pPr>
    <w:rPr>
      <w:b/>
      <w:bCs/>
      <w:sz w:val="28"/>
    </w:rPr>
  </w:style>
  <w:style w:type="paragraph" w:styleId="Nagwek3">
    <w:name w:val="heading 3"/>
    <w:basedOn w:val="Normalny"/>
    <w:next w:val="Normalny"/>
    <w:qFormat/>
    <w:pPr>
      <w:keepNext/>
      <w:numPr>
        <w:ilvl w:val="2"/>
        <w:numId w:val="1"/>
      </w:numPr>
      <w:ind w:left="360"/>
      <w:jc w:val="center"/>
      <w:outlineLvl w:val="2"/>
    </w:pPr>
    <w:rPr>
      <w:b/>
      <w:bCs/>
      <w:sz w:val="28"/>
    </w:rPr>
  </w:style>
  <w:style w:type="paragraph" w:styleId="Nagwek4">
    <w:name w:val="heading 4"/>
    <w:basedOn w:val="Normalny"/>
    <w:next w:val="Normalny"/>
    <w:qFormat/>
    <w:pPr>
      <w:keepNext/>
      <w:numPr>
        <w:ilvl w:val="3"/>
        <w:numId w:val="1"/>
      </w:numPr>
      <w:ind w:left="360"/>
      <w:jc w:val="center"/>
      <w:outlineLvl w:val="3"/>
    </w:pPr>
    <w:rPr>
      <w:sz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eastAsia="StarSymbol" w:hAnsi="Symbol"/>
      <w:color w:val="auto"/>
    </w:rPr>
  </w:style>
  <w:style w:type="character" w:customStyle="1" w:styleId="WW8Num12z0">
    <w:name w:val="WW8Num12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1z0">
    <w:name w:val="WW8Num11z0"/>
    <w:rPr>
      <w:rFonts w:ascii="StarSymbol" w:hAnsi="StarSymbol"/>
    </w:rPr>
  </w:style>
  <w:style w:type="character" w:customStyle="1" w:styleId="WW-Absatz-Standardschriftart11111111111">
    <w:name w:val="WW-Absatz-Standardschriftart11111111111"/>
  </w:style>
  <w:style w:type="character" w:customStyle="1" w:styleId="Domylnaczcionkaakapitu5">
    <w:name w:val="Domyślna czcionka akapitu5"/>
  </w:style>
  <w:style w:type="character" w:customStyle="1" w:styleId="WW8Num7z0">
    <w:name w:val="WW8Num7z0"/>
    <w:rPr>
      <w:b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8z0">
    <w:name w:val="WW8Num8z0"/>
    <w:rPr>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0">
    <w:name w:val="WW8Num3z0"/>
    <w:rPr>
      <w:rFonts w:ascii="StarSymbol" w:hAnsi="StarSymbol" w:cs="StarSymbol"/>
      <w:sz w:val="18"/>
      <w:szCs w:val="18"/>
    </w:rPr>
  </w:style>
  <w:style w:type="character" w:customStyle="1" w:styleId="WW8Num12z1">
    <w:name w:val="WW8Num12z1"/>
    <w:rPr>
      <w:rFonts w:ascii="Symbol" w:hAnsi="Symbol"/>
    </w:rPr>
  </w:style>
  <w:style w:type="character" w:customStyle="1" w:styleId="WW8Num12z2">
    <w:name w:val="WW8Num12z2"/>
    <w:rPr>
      <w:rFonts w:ascii="Wingdings" w:hAnsi="Wingdings"/>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0">
    <w:name w:val="WW8Num4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cs="Courier New"/>
    </w:rPr>
  </w:style>
  <w:style w:type="character" w:customStyle="1" w:styleId="WW8Num3z1">
    <w:name w:val="WW8Num3z1"/>
    <w:rPr>
      <w:rFonts w:ascii="Wingdings 2" w:hAnsi="Wingdings 2" w:cs="StarSymbol"/>
      <w:sz w:val="18"/>
      <w:szCs w:val="18"/>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Wingdings 2" w:hAnsi="Wingdings 2" w:cs="StarSymbol"/>
      <w:sz w:val="18"/>
      <w:szCs w:val="18"/>
    </w:rPr>
  </w:style>
  <w:style w:type="character" w:customStyle="1" w:styleId="WW8Num6z0">
    <w:name w:val="WW8Num6z0"/>
    <w:rPr>
      <w:rFonts w:ascii="StarSymbol" w:hAnsi="Star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Wingdings 2" w:hAnsi="Wingdings 2" w:cs="StarSymbol"/>
      <w:sz w:val="18"/>
      <w:szCs w:val="18"/>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Domylnaczcionkaakapitu4">
    <w:name w:val="Domyślna czcionka akapitu4"/>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3z4">
    <w:name w:val="WW8Num3z4"/>
    <w:rPr>
      <w:rFonts w:ascii="Courier New" w:hAnsi="Courier New" w:cs="Courier New"/>
    </w:rPr>
  </w:style>
  <w:style w:type="character" w:customStyle="1" w:styleId="WW8Num3z5">
    <w:name w:val="WW8Num3z5"/>
    <w:rPr>
      <w:rFonts w:ascii="Wingdings" w:hAnsi="Wingdings"/>
    </w:rPr>
  </w:style>
  <w:style w:type="character" w:customStyle="1" w:styleId="WW8Num5z2">
    <w:name w:val="WW8Num5z2"/>
    <w:rPr>
      <w:rFonts w:ascii="Wingdings" w:hAnsi="Wingdings"/>
    </w:rPr>
  </w:style>
  <w:style w:type="character" w:customStyle="1" w:styleId="WW8Num7z5">
    <w:name w:val="WW8Num7z5"/>
    <w:rPr>
      <w:rFonts w:ascii="Wingdings" w:hAnsi="Wingdings"/>
    </w:rPr>
  </w:style>
  <w:style w:type="character" w:customStyle="1" w:styleId="WW8Num8z3">
    <w:name w:val="WW8Num8z3"/>
    <w:rPr>
      <w:rFonts w:ascii="Symbol" w:hAnsi="Symbol"/>
    </w:rPr>
  </w:style>
  <w:style w:type="character" w:customStyle="1" w:styleId="WW8Num9z0">
    <w:name w:val="WW8Num9z0"/>
    <w:rPr>
      <w:rFonts w:ascii="StarSymbol" w:hAnsi="StarSymbol"/>
    </w:rPr>
  </w:style>
  <w:style w:type="character" w:customStyle="1" w:styleId="WW8Num9z3">
    <w:name w:val="WW8Num9z3"/>
    <w:rPr>
      <w:rFonts w:ascii="Symbol" w:hAnsi="Symbol"/>
    </w:rPr>
  </w:style>
  <w:style w:type="character" w:customStyle="1" w:styleId="WW8Num10z3">
    <w:name w:val="WW8Num10z3"/>
    <w:rPr>
      <w:rFonts w:ascii="Symbol" w:hAnsi="Symbol"/>
    </w:rPr>
  </w:style>
  <w:style w:type="character" w:customStyle="1" w:styleId="WW8Num11z1">
    <w:name w:val="WW8Num11z1"/>
    <w:rPr>
      <w:rFonts w:ascii="Wingdings 2" w:hAnsi="Wingdings 2"/>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StarSymbol" w:eastAsia="StarSymbol" w:hAnsi="StarSymbol"/>
      <w:color w:val="auto"/>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eastAsia="StarSymbol" w:hAnsi="Symbol"/>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tarSymbol" w:hAnsi="StarSymbol"/>
    </w:rPr>
  </w:style>
  <w:style w:type="character" w:customStyle="1" w:styleId="WW8Num15z1">
    <w:name w:val="WW8Num15z1"/>
    <w:rPr>
      <w:rFonts w:ascii="Wingdings 2" w:hAnsi="Wingdings 2" w:cs="StarSymbol"/>
      <w:sz w:val="18"/>
      <w:szCs w:val="18"/>
    </w:rPr>
  </w:style>
  <w:style w:type="character" w:customStyle="1" w:styleId="WW8Num16z0">
    <w:name w:val="WW8Num16z0"/>
    <w:rPr>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eastAsia="StarSymbol" w:hAnsi="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tarSymbol" w:hAnsi="StarSymbol" w:cs="StarSymbol"/>
      <w:sz w:val="18"/>
      <w:szCs w:val="18"/>
    </w:rPr>
  </w:style>
  <w:style w:type="character" w:customStyle="1" w:styleId="WW8Num20z1">
    <w:name w:val="WW8Num20z1"/>
    <w:rPr>
      <w:rFonts w:ascii="Wingdings 2" w:hAnsi="Wingdings 2" w:cs="StarSymbol"/>
      <w:sz w:val="18"/>
      <w:szCs w:val="18"/>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color w:val="auto"/>
    </w:rPr>
  </w:style>
  <w:style w:type="character" w:customStyle="1" w:styleId="WW8Num23z1">
    <w:name w:val="WW8Num23z1"/>
    <w:rPr>
      <w:rFonts w:ascii="Symbol" w:eastAsia="StarSymbol" w:hAnsi="Symbol"/>
      <w:color w:val="auto"/>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cs="Courier New"/>
    </w:rPr>
  </w:style>
  <w:style w:type="character" w:customStyle="1" w:styleId="WW8Num24z0">
    <w:name w:val="WW8Num24z0"/>
    <w:rPr>
      <w:rFonts w:ascii="Symbol" w:eastAsia="StarSymbol" w:hAnsi="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eastAsia="StarSymbol" w:hAnsi="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eastAsia="StarSymbol" w:hAnsi="Symbol"/>
      <w:color w:val="auto"/>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2">
    <w:name w:val="WW8Num29z2"/>
    <w:rPr>
      <w:rFonts w:ascii="Symbol" w:hAnsi="Symbol"/>
    </w:rPr>
  </w:style>
  <w:style w:type="character" w:customStyle="1" w:styleId="WW8Num29z4">
    <w:name w:val="WW8Num29z4"/>
    <w:rPr>
      <w:rFonts w:ascii="Courier New" w:hAnsi="Courier New" w:cs="Courier New"/>
    </w:rPr>
  </w:style>
  <w:style w:type="character" w:customStyle="1" w:styleId="WW8Num29z5">
    <w:name w:val="WW8Num29z5"/>
    <w:rPr>
      <w:rFonts w:ascii="Wingdings" w:hAnsi="Wingdings"/>
    </w:rPr>
  </w:style>
  <w:style w:type="character" w:customStyle="1" w:styleId="Domylnaczcionkaakapitu3">
    <w:name w:val="Domyślna czcionka akapitu3"/>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8Num2z2">
    <w:name w:val="WW8Num2z2"/>
    <w:rPr>
      <w:rFonts w:ascii="Wingdings" w:hAnsi="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UyteHipercze">
    <w:name w:val="FollowedHyperlink"/>
    <w:rPr>
      <w:color w:val="800000"/>
      <w:u w:val="single"/>
    </w:rPr>
  </w:style>
  <w:style w:type="paragraph" w:customStyle="1" w:styleId="Nagwek50">
    <w:name w:val="Nagłówek5"/>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customStyle="1" w:styleId="Podpis5">
    <w:name w:val="Podpis5"/>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eastAsia="Lucida Sans Unicode" w:cs="Tahoma"/>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eastAsia="Lucida Sans Unicode" w:cs="Tahoma"/>
      <w:szCs w:val="28"/>
    </w:rPr>
  </w:style>
  <w:style w:type="paragraph" w:customStyle="1" w:styleId="Podpis1">
    <w:name w:val="Podpis1"/>
    <w:basedOn w:val="Normalny"/>
    <w:pPr>
      <w:suppressLineNumbers/>
      <w:spacing w:before="120" w:after="120"/>
    </w:pPr>
    <w:rPr>
      <w:rFonts w:cs="Tahoma"/>
      <w:i/>
      <w:iCs/>
    </w:rPr>
  </w:style>
  <w:style w:type="paragraph" w:styleId="Tekstpodstawowywcity">
    <w:name w:val="Body Text Indent"/>
    <w:basedOn w:val="Normalny"/>
    <w:link w:val="TekstpodstawowywcityZnak"/>
    <w:pPr>
      <w:ind w:left="360"/>
      <w:jc w:val="both"/>
    </w:pPr>
  </w:style>
  <w:style w:type="paragraph" w:customStyle="1" w:styleId="Tekstpodstawowywcity21">
    <w:name w:val="Tekst podstawowy wcięty 21"/>
    <w:basedOn w:val="Normalny"/>
    <w:pPr>
      <w:ind w:left="360"/>
      <w:jc w:val="center"/>
    </w:pPr>
    <w:rPr>
      <w:b/>
      <w:bCs/>
    </w:rPr>
  </w:style>
  <w:style w:type="paragraph" w:customStyle="1" w:styleId="Tekstpodstawowywcity31">
    <w:name w:val="Tekst podstawowy wcięty 31"/>
    <w:basedOn w:val="Normalny"/>
    <w:pPr>
      <w:ind w:left="360"/>
      <w:jc w:val="center"/>
    </w:pPr>
    <w:rPr>
      <w:b/>
      <w:bCs/>
      <w:sz w:val="32"/>
    </w:rPr>
  </w:style>
  <w:style w:type="paragraph" w:styleId="NormalnyWeb">
    <w:name w:val="Normal (Web)"/>
    <w:basedOn w:val="Normalny"/>
    <w:pPr>
      <w:spacing w:before="100" w:after="100"/>
    </w:pPr>
    <w:rPr>
      <w:szCs w:val="20"/>
    </w:rPr>
  </w:style>
  <w:style w:type="paragraph" w:styleId="Nagwek">
    <w:name w:val="header"/>
    <w:basedOn w:val="Normalny"/>
    <w:pPr>
      <w:tabs>
        <w:tab w:val="center" w:pos="4536"/>
        <w:tab w:val="right" w:pos="9072"/>
      </w:tabs>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Default">
    <w:name w:val="Default"/>
    <w:pPr>
      <w:widowControl w:val="0"/>
      <w:suppressAutoHyphens/>
    </w:pPr>
    <w:rPr>
      <w:rFonts w:eastAsia="Lucida Sans Unicode"/>
      <w:color w:val="000000"/>
      <w:sz w:val="24"/>
      <w:szCs w:val="24"/>
    </w:rPr>
  </w:style>
  <w:style w:type="paragraph" w:customStyle="1" w:styleId="CM20">
    <w:name w:val="CM20"/>
    <w:basedOn w:val="Default"/>
    <w:pPr>
      <w:spacing w:line="243" w:lineRule="atLeast"/>
    </w:pPr>
    <w:rPr>
      <w:color w:val="auto"/>
    </w:rPr>
  </w:style>
  <w:style w:type="paragraph" w:customStyle="1" w:styleId="CM31">
    <w:name w:val="CM31"/>
    <w:basedOn w:val="Default"/>
    <w:pPr>
      <w:spacing w:line="243" w:lineRule="atLeast"/>
    </w:pPr>
    <w:rPr>
      <w:color w:val="auto"/>
    </w:rPr>
  </w:style>
  <w:style w:type="paragraph" w:customStyle="1" w:styleId="CM56">
    <w:name w:val="CM56"/>
    <w:basedOn w:val="Default"/>
    <w:next w:val="Default"/>
    <w:pPr>
      <w:spacing w:after="478"/>
    </w:pPr>
    <w:rPr>
      <w:color w:val="auto"/>
    </w:rPr>
  </w:style>
  <w:style w:type="paragraph" w:customStyle="1" w:styleId="CM52">
    <w:name w:val="CM52"/>
    <w:basedOn w:val="Default"/>
    <w:next w:val="Default"/>
    <w:pPr>
      <w:spacing w:after="240"/>
    </w:pPr>
    <w:rPr>
      <w:color w:val="auto"/>
    </w:rPr>
  </w:style>
  <w:style w:type="paragraph" w:customStyle="1" w:styleId="CM2">
    <w:name w:val="CM2"/>
    <w:basedOn w:val="Default"/>
    <w:next w:val="Default"/>
    <w:rPr>
      <w:color w:val="auto"/>
    </w:rPr>
  </w:style>
  <w:style w:type="paragraph" w:customStyle="1" w:styleId="CM59">
    <w:name w:val="CM59"/>
    <w:basedOn w:val="Default"/>
    <w:next w:val="Default"/>
    <w:pPr>
      <w:spacing w:after="120"/>
    </w:pPr>
    <w:rPr>
      <w:color w:val="auto"/>
    </w:rPr>
  </w:style>
  <w:style w:type="paragraph" w:customStyle="1" w:styleId="CM55">
    <w:name w:val="CM55"/>
    <w:basedOn w:val="Default"/>
    <w:next w:val="Default"/>
    <w:pPr>
      <w:spacing w:after="865"/>
    </w:pPr>
    <w:rPr>
      <w:color w:val="auto"/>
    </w:rPr>
  </w:style>
  <w:style w:type="paragraph" w:customStyle="1" w:styleId="CM26">
    <w:name w:val="CM26"/>
    <w:basedOn w:val="Default"/>
    <w:next w:val="Default"/>
    <w:pPr>
      <w:spacing w:line="243" w:lineRule="atLeast"/>
    </w:pPr>
    <w:rPr>
      <w:color w:val="auto"/>
    </w:rPr>
  </w:style>
  <w:style w:type="paragraph" w:customStyle="1" w:styleId="CM29">
    <w:name w:val="CM29"/>
    <w:basedOn w:val="Default"/>
    <w:next w:val="Default"/>
    <w:pPr>
      <w:spacing w:line="243" w:lineRule="atLeast"/>
    </w:pPr>
    <w:rPr>
      <w:color w:val="auto"/>
    </w:rPr>
  </w:style>
  <w:style w:type="paragraph" w:customStyle="1" w:styleId="CM41">
    <w:name w:val="CM41"/>
    <w:basedOn w:val="Default"/>
    <w:next w:val="Default"/>
    <w:pPr>
      <w:spacing w:line="178" w:lineRule="atLeast"/>
    </w:pPr>
    <w:rPr>
      <w:color w:val="auto"/>
    </w:rPr>
  </w:style>
  <w:style w:type="paragraph" w:customStyle="1" w:styleId="CM63">
    <w:name w:val="CM63"/>
    <w:basedOn w:val="Default"/>
    <w:next w:val="Default"/>
    <w:pPr>
      <w:spacing w:after="63"/>
    </w:pPr>
    <w:rPr>
      <w:color w:val="auto"/>
    </w:rPr>
  </w:style>
  <w:style w:type="paragraph" w:customStyle="1" w:styleId="CM54">
    <w:name w:val="CM54"/>
    <w:basedOn w:val="Default"/>
    <w:next w:val="Default"/>
    <w:pPr>
      <w:spacing w:after="348"/>
    </w:pPr>
    <w:rPr>
      <w:color w:val="auto"/>
    </w:rPr>
  </w:style>
  <w:style w:type="paragraph" w:customStyle="1" w:styleId="CM62">
    <w:name w:val="CM62"/>
    <w:basedOn w:val="Default"/>
    <w:next w:val="Default"/>
    <w:pPr>
      <w:spacing w:after="165"/>
    </w:pPr>
    <w:rPr>
      <w:color w:val="auto"/>
    </w:rPr>
  </w:style>
  <w:style w:type="paragraph" w:customStyle="1" w:styleId="Tekstpodstawowy31">
    <w:name w:val="Tekst podstawowy 31"/>
    <w:basedOn w:val="Normalny"/>
    <w:pPr>
      <w:spacing w:line="360" w:lineRule="auto"/>
      <w:jc w:val="both"/>
    </w:pPr>
    <w:rPr>
      <w:b/>
    </w:rPr>
  </w:style>
  <w:style w:type="paragraph" w:customStyle="1" w:styleId="Tekstpodstawowywcity32">
    <w:name w:val="Tekst podstawowy wcięty 32"/>
    <w:basedOn w:val="Normalny"/>
    <w:pPr>
      <w:spacing w:line="360" w:lineRule="auto"/>
      <w:ind w:left="360" w:hanging="360"/>
      <w:jc w:val="both"/>
    </w:pPr>
    <w:rPr>
      <w:sz w:val="22"/>
    </w:rPr>
  </w:style>
  <w:style w:type="paragraph" w:customStyle="1" w:styleId="Tekstpodstawowy32">
    <w:name w:val="Tekst podstawowy 32"/>
    <w:basedOn w:val="Normalny"/>
    <w:pPr>
      <w:spacing w:after="120"/>
    </w:pPr>
    <w:rPr>
      <w:sz w:val="16"/>
      <w:szCs w:val="16"/>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style>
  <w:style w:type="paragraph" w:styleId="Tekstprzypisukocowego">
    <w:name w:val="endnote text"/>
    <w:basedOn w:val="Normalny"/>
    <w:semiHidden/>
    <w:rsid w:val="00011B2D"/>
    <w:rPr>
      <w:sz w:val="20"/>
      <w:szCs w:val="20"/>
    </w:rPr>
  </w:style>
  <w:style w:type="character" w:styleId="Odwoanieprzypisukocowego">
    <w:name w:val="endnote reference"/>
    <w:semiHidden/>
    <w:rsid w:val="00011B2D"/>
    <w:rPr>
      <w:vertAlign w:val="superscript"/>
    </w:rPr>
  </w:style>
  <w:style w:type="character" w:styleId="Odwoaniedokomentarza">
    <w:name w:val="annotation reference"/>
    <w:semiHidden/>
    <w:rsid w:val="0055666B"/>
    <w:rPr>
      <w:sz w:val="16"/>
      <w:szCs w:val="16"/>
    </w:rPr>
  </w:style>
  <w:style w:type="paragraph" w:styleId="Tekstkomentarza">
    <w:name w:val="annotation text"/>
    <w:basedOn w:val="Normalny"/>
    <w:link w:val="TekstkomentarzaZnak"/>
    <w:rsid w:val="0055666B"/>
    <w:rPr>
      <w:sz w:val="20"/>
      <w:szCs w:val="20"/>
    </w:rPr>
  </w:style>
  <w:style w:type="paragraph" w:styleId="Tematkomentarza">
    <w:name w:val="annotation subject"/>
    <w:basedOn w:val="Tekstkomentarza"/>
    <w:next w:val="Tekstkomentarza"/>
    <w:semiHidden/>
    <w:rsid w:val="0055666B"/>
    <w:rPr>
      <w:b/>
      <w:bCs/>
    </w:rPr>
  </w:style>
  <w:style w:type="character" w:customStyle="1" w:styleId="h11">
    <w:name w:val="h11"/>
    <w:rsid w:val="005B346B"/>
    <w:rPr>
      <w:rFonts w:ascii="Verdana" w:hAnsi="Verdana" w:hint="default"/>
      <w:b/>
      <w:bCs/>
      <w:i w:val="0"/>
      <w:iCs w:val="0"/>
      <w:sz w:val="23"/>
      <w:szCs w:val="23"/>
    </w:rPr>
  </w:style>
  <w:style w:type="paragraph" w:styleId="Akapitzlist">
    <w:name w:val="List Paragraph"/>
    <w:basedOn w:val="Normalny"/>
    <w:uiPriority w:val="34"/>
    <w:qFormat/>
    <w:rsid w:val="001B6C92"/>
    <w:pPr>
      <w:ind w:left="708"/>
    </w:pPr>
  </w:style>
  <w:style w:type="character" w:customStyle="1" w:styleId="text1">
    <w:name w:val="text1"/>
    <w:rsid w:val="00F01E18"/>
    <w:rPr>
      <w:rFonts w:ascii="Verdana" w:hAnsi="Verdana" w:hint="default"/>
      <w:color w:val="000000"/>
      <w:sz w:val="20"/>
      <w:szCs w:val="20"/>
    </w:rPr>
  </w:style>
  <w:style w:type="character" w:customStyle="1" w:styleId="Nagwek1Znak">
    <w:name w:val="Nagłówek 1 Znak"/>
    <w:link w:val="Nagwek1"/>
    <w:rsid w:val="003C0101"/>
    <w:rPr>
      <w:b/>
      <w:bCs/>
      <w:sz w:val="24"/>
      <w:szCs w:val="24"/>
      <w:lang w:eastAsia="ar-SA"/>
    </w:rPr>
  </w:style>
  <w:style w:type="character" w:customStyle="1" w:styleId="TekstpodstawowyZnak">
    <w:name w:val="Tekst podstawowy Znak"/>
    <w:link w:val="Tekstpodstawowy"/>
    <w:rsid w:val="00B7506F"/>
    <w:rPr>
      <w:sz w:val="24"/>
      <w:szCs w:val="24"/>
      <w:lang w:eastAsia="ar-SA"/>
    </w:rPr>
  </w:style>
  <w:style w:type="character" w:customStyle="1" w:styleId="TekstpodstawowywcityZnak">
    <w:name w:val="Tekst podstawowy wcięty Znak"/>
    <w:link w:val="Tekstpodstawowywcity"/>
    <w:rsid w:val="002F729A"/>
    <w:rPr>
      <w:sz w:val="24"/>
      <w:szCs w:val="24"/>
      <w:lang w:eastAsia="ar-SA"/>
    </w:rPr>
  </w:style>
  <w:style w:type="character" w:customStyle="1" w:styleId="Nagwek2Znak">
    <w:name w:val="Nagłówek 2 Znak"/>
    <w:link w:val="Nagwek2"/>
    <w:rsid w:val="001C1EDD"/>
    <w:rPr>
      <w:b/>
      <w:bCs/>
      <w:sz w:val="28"/>
      <w:szCs w:val="24"/>
      <w:lang w:eastAsia="ar-SA"/>
    </w:rPr>
  </w:style>
  <w:style w:type="character" w:customStyle="1" w:styleId="Nierozpoznanawzmianka1">
    <w:name w:val="Nierozpoznana wzmianka1"/>
    <w:uiPriority w:val="99"/>
    <w:semiHidden/>
    <w:unhideWhenUsed/>
    <w:rsid w:val="00491F40"/>
    <w:rPr>
      <w:color w:val="808080"/>
      <w:shd w:val="clear" w:color="auto" w:fill="E6E6E6"/>
    </w:rPr>
  </w:style>
  <w:style w:type="paragraph" w:styleId="Stopka">
    <w:name w:val="footer"/>
    <w:basedOn w:val="Normalny"/>
    <w:link w:val="StopkaZnak"/>
    <w:uiPriority w:val="99"/>
    <w:unhideWhenUsed/>
    <w:rsid w:val="00575858"/>
    <w:pPr>
      <w:tabs>
        <w:tab w:val="center" w:pos="4536"/>
        <w:tab w:val="right" w:pos="9072"/>
      </w:tabs>
    </w:pPr>
  </w:style>
  <w:style w:type="character" w:customStyle="1" w:styleId="StopkaZnak">
    <w:name w:val="Stopka Znak"/>
    <w:link w:val="Stopka"/>
    <w:uiPriority w:val="99"/>
    <w:rsid w:val="00575858"/>
    <w:rPr>
      <w:sz w:val="24"/>
      <w:szCs w:val="24"/>
      <w:lang w:eastAsia="ar-SA"/>
    </w:rPr>
  </w:style>
  <w:style w:type="paragraph" w:styleId="Bezodstpw">
    <w:name w:val="No Spacing"/>
    <w:uiPriority w:val="1"/>
    <w:qFormat/>
    <w:rsid w:val="00ED2864"/>
    <w:pPr>
      <w:suppressAutoHyphens/>
    </w:pPr>
    <w:rPr>
      <w:sz w:val="24"/>
      <w:szCs w:val="24"/>
      <w:lang w:eastAsia="ar-SA"/>
    </w:rPr>
  </w:style>
  <w:style w:type="character" w:customStyle="1" w:styleId="header-title">
    <w:name w:val="header-title"/>
    <w:basedOn w:val="Domylnaczcionkaakapitu"/>
    <w:rsid w:val="00052A53"/>
  </w:style>
  <w:style w:type="character" w:customStyle="1" w:styleId="adr">
    <w:name w:val="adr"/>
    <w:basedOn w:val="Domylnaczcionkaakapitu"/>
    <w:rsid w:val="00A62171"/>
  </w:style>
  <w:style w:type="character" w:styleId="Pogrubienie">
    <w:name w:val="Strong"/>
    <w:basedOn w:val="Domylnaczcionkaakapitu"/>
    <w:uiPriority w:val="22"/>
    <w:qFormat/>
    <w:rsid w:val="009354E7"/>
    <w:rPr>
      <w:b/>
      <w:bCs/>
    </w:rPr>
  </w:style>
  <w:style w:type="character" w:customStyle="1" w:styleId="Nierozpoznanawzmianka2">
    <w:name w:val="Nierozpoznana wzmianka2"/>
    <w:basedOn w:val="Domylnaczcionkaakapitu"/>
    <w:uiPriority w:val="99"/>
    <w:semiHidden/>
    <w:unhideWhenUsed/>
    <w:rsid w:val="007248D2"/>
    <w:rPr>
      <w:color w:val="605E5C"/>
      <w:shd w:val="clear" w:color="auto" w:fill="E1DFDD"/>
    </w:rPr>
  </w:style>
  <w:style w:type="character" w:customStyle="1" w:styleId="UnresolvedMention">
    <w:name w:val="Unresolved Mention"/>
    <w:basedOn w:val="Domylnaczcionkaakapitu"/>
    <w:uiPriority w:val="99"/>
    <w:semiHidden/>
    <w:unhideWhenUsed/>
    <w:rsid w:val="00076333"/>
    <w:rPr>
      <w:color w:val="605E5C"/>
      <w:shd w:val="clear" w:color="auto" w:fill="E1DFDD"/>
    </w:rPr>
  </w:style>
  <w:style w:type="character" w:customStyle="1" w:styleId="TekstkomentarzaZnak">
    <w:name w:val="Tekst komentarza Znak"/>
    <w:basedOn w:val="Domylnaczcionkaakapitu"/>
    <w:link w:val="Tekstkomentarza"/>
    <w:rsid w:val="00BB58C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79512">
      <w:bodyDiv w:val="1"/>
      <w:marLeft w:val="0"/>
      <w:marRight w:val="0"/>
      <w:marTop w:val="0"/>
      <w:marBottom w:val="0"/>
      <w:divBdr>
        <w:top w:val="none" w:sz="0" w:space="0" w:color="auto"/>
        <w:left w:val="none" w:sz="0" w:space="0" w:color="auto"/>
        <w:bottom w:val="none" w:sz="0" w:space="0" w:color="auto"/>
        <w:right w:val="none" w:sz="0" w:space="0" w:color="auto"/>
      </w:divBdr>
    </w:div>
    <w:div w:id="1286155320">
      <w:bodyDiv w:val="1"/>
      <w:marLeft w:val="0"/>
      <w:marRight w:val="0"/>
      <w:marTop w:val="0"/>
      <w:marBottom w:val="0"/>
      <w:divBdr>
        <w:top w:val="none" w:sz="0" w:space="0" w:color="auto"/>
        <w:left w:val="none" w:sz="0" w:space="0" w:color="auto"/>
        <w:bottom w:val="none" w:sz="0" w:space="0" w:color="auto"/>
        <w:right w:val="none" w:sz="0" w:space="0" w:color="auto"/>
      </w:divBdr>
      <w:divsChild>
        <w:div w:id="934240802">
          <w:marLeft w:val="0"/>
          <w:marRight w:val="0"/>
          <w:marTop w:val="0"/>
          <w:marBottom w:val="0"/>
          <w:divBdr>
            <w:top w:val="none" w:sz="0" w:space="0" w:color="auto"/>
            <w:left w:val="none" w:sz="0" w:space="0" w:color="auto"/>
            <w:bottom w:val="none" w:sz="0" w:space="0" w:color="auto"/>
            <w:right w:val="none" w:sz="0" w:space="0" w:color="auto"/>
          </w:divBdr>
          <w:divsChild>
            <w:div w:id="17321634">
              <w:marLeft w:val="0"/>
              <w:marRight w:val="0"/>
              <w:marTop w:val="0"/>
              <w:marBottom w:val="0"/>
              <w:divBdr>
                <w:top w:val="none" w:sz="0" w:space="0" w:color="auto"/>
                <w:left w:val="none" w:sz="0" w:space="0" w:color="auto"/>
                <w:bottom w:val="none" w:sz="0" w:space="0" w:color="auto"/>
                <w:right w:val="none" w:sz="0" w:space="0" w:color="auto"/>
              </w:divBdr>
              <w:divsChild>
                <w:div w:id="1524635666">
                  <w:marLeft w:val="0"/>
                  <w:marRight w:val="0"/>
                  <w:marTop w:val="0"/>
                  <w:marBottom w:val="0"/>
                  <w:divBdr>
                    <w:top w:val="none" w:sz="0" w:space="0" w:color="auto"/>
                    <w:left w:val="none" w:sz="0" w:space="0" w:color="auto"/>
                    <w:bottom w:val="single" w:sz="12" w:space="0" w:color="C0C0C0"/>
                    <w:right w:val="single" w:sz="12" w:space="0" w:color="C0C0C0"/>
                  </w:divBdr>
                  <w:divsChild>
                    <w:div w:id="828398457">
                      <w:marLeft w:val="0"/>
                      <w:marRight w:val="0"/>
                      <w:marTop w:val="0"/>
                      <w:marBottom w:val="0"/>
                      <w:divBdr>
                        <w:top w:val="single" w:sz="6" w:space="0" w:color="404040"/>
                        <w:left w:val="single" w:sz="6" w:space="0" w:color="404040"/>
                        <w:bottom w:val="single" w:sz="6" w:space="0" w:color="404040"/>
                        <w:right w:val="single" w:sz="6" w:space="0" w:color="404040"/>
                      </w:divBdr>
                    </w:div>
                  </w:divsChild>
                </w:div>
              </w:divsChild>
            </w:div>
          </w:divsChild>
        </w:div>
      </w:divsChild>
    </w:div>
    <w:div w:id="1350062110">
      <w:bodyDiv w:val="1"/>
      <w:marLeft w:val="0"/>
      <w:marRight w:val="0"/>
      <w:marTop w:val="0"/>
      <w:marBottom w:val="0"/>
      <w:divBdr>
        <w:top w:val="none" w:sz="0" w:space="0" w:color="auto"/>
        <w:left w:val="none" w:sz="0" w:space="0" w:color="auto"/>
        <w:bottom w:val="none" w:sz="0" w:space="0" w:color="auto"/>
        <w:right w:val="none" w:sz="0" w:space="0" w:color="auto"/>
      </w:divBdr>
    </w:div>
    <w:div w:id="1611931258">
      <w:bodyDiv w:val="1"/>
      <w:marLeft w:val="0"/>
      <w:marRight w:val="0"/>
      <w:marTop w:val="0"/>
      <w:marBottom w:val="0"/>
      <w:divBdr>
        <w:top w:val="none" w:sz="0" w:space="0" w:color="auto"/>
        <w:left w:val="none" w:sz="0" w:space="0" w:color="auto"/>
        <w:bottom w:val="none" w:sz="0" w:space="0" w:color="auto"/>
        <w:right w:val="none" w:sz="0" w:space="0" w:color="auto"/>
      </w:divBdr>
    </w:div>
    <w:div w:id="1706443150">
      <w:bodyDiv w:val="1"/>
      <w:marLeft w:val="0"/>
      <w:marRight w:val="0"/>
      <w:marTop w:val="0"/>
      <w:marBottom w:val="0"/>
      <w:divBdr>
        <w:top w:val="none" w:sz="0" w:space="0" w:color="auto"/>
        <w:left w:val="none" w:sz="0" w:space="0" w:color="auto"/>
        <w:bottom w:val="none" w:sz="0" w:space="0" w:color="auto"/>
        <w:right w:val="none" w:sz="0" w:space="0" w:color="auto"/>
      </w:divBdr>
    </w:div>
    <w:div w:id="1746536509">
      <w:bodyDiv w:val="1"/>
      <w:marLeft w:val="0"/>
      <w:marRight w:val="0"/>
      <w:marTop w:val="0"/>
      <w:marBottom w:val="0"/>
      <w:divBdr>
        <w:top w:val="none" w:sz="0" w:space="0" w:color="auto"/>
        <w:left w:val="none" w:sz="0" w:space="0" w:color="auto"/>
        <w:bottom w:val="none" w:sz="0" w:space="0" w:color="auto"/>
        <w:right w:val="none" w:sz="0" w:space="0" w:color="auto"/>
      </w:divBdr>
    </w:div>
    <w:div w:id="1790397780">
      <w:bodyDiv w:val="1"/>
      <w:marLeft w:val="0"/>
      <w:marRight w:val="0"/>
      <w:marTop w:val="0"/>
      <w:marBottom w:val="0"/>
      <w:divBdr>
        <w:top w:val="none" w:sz="0" w:space="0" w:color="auto"/>
        <w:left w:val="none" w:sz="0" w:space="0" w:color="auto"/>
        <w:bottom w:val="none" w:sz="0" w:space="0" w:color="auto"/>
        <w:right w:val="none" w:sz="0" w:space="0" w:color="auto"/>
      </w:divBdr>
    </w:div>
    <w:div w:id="19137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116D-9BFC-4F0D-B99C-CEE36942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6390</Words>
  <Characters>38341</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Pieczęć Zamawiajacego</vt:lpstr>
    </vt:vector>
  </TitlesOfParts>
  <Company/>
  <LinksUpToDate>false</LinksUpToDate>
  <CharactersWithSpaces>44642</CharactersWithSpaces>
  <SharedDoc>false</SharedDoc>
  <HLinks>
    <vt:vector size="6" baseType="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Zamawiajacego</dc:title>
  <dc:creator>pup</dc:creator>
  <cp:lastModifiedBy>Anna Lasota</cp:lastModifiedBy>
  <cp:revision>12</cp:revision>
  <cp:lastPrinted>2023-03-24T07:40:00Z</cp:lastPrinted>
  <dcterms:created xsi:type="dcterms:W3CDTF">2023-03-24T07:16:00Z</dcterms:created>
  <dcterms:modified xsi:type="dcterms:W3CDTF">2023-03-24T08:49:00Z</dcterms:modified>
</cp:coreProperties>
</file>